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B3A" w:rsidRPr="007B3B3A" w:rsidRDefault="007B3B3A" w:rsidP="007B3B3A">
      <w:pPr>
        <w:rPr>
          <w:color w:val="FF0000"/>
          <w:sz w:val="32"/>
          <w:szCs w:val="32"/>
        </w:rPr>
      </w:pPr>
      <w:r w:rsidRPr="007B3B3A">
        <w:rPr>
          <w:rFonts w:hint="eastAsia"/>
          <w:color w:val="FF0000"/>
          <w:sz w:val="32"/>
          <w:szCs w:val="32"/>
        </w:rPr>
        <w:t>Add</w:t>
      </w:r>
      <w:r w:rsidRPr="007B3B3A">
        <w:rPr>
          <w:color w:val="FF0000"/>
          <w:sz w:val="32"/>
          <w:szCs w:val="32"/>
        </w:rPr>
        <w:t xml:space="preserve">itional Excursion in Beijing </w:t>
      </w:r>
    </w:p>
    <w:p w:rsidR="007B3B3A" w:rsidRDefault="007B3B3A" w:rsidP="007B3B3A">
      <w:pPr>
        <w:rPr>
          <w:rFonts w:hint="eastAsia"/>
        </w:rPr>
      </w:pPr>
      <w:bookmarkStart w:id="0" w:name="_GoBack"/>
      <w:bookmarkEnd w:id="0"/>
    </w:p>
    <w:p w:rsidR="007B3B3A" w:rsidRDefault="007B3B3A" w:rsidP="007B3B3A">
      <w:pPr>
        <w:rPr>
          <w:rFonts w:hint="eastAsia"/>
        </w:rPr>
      </w:pPr>
    </w:p>
    <w:p w:rsidR="007B3B3A" w:rsidRDefault="007B3B3A" w:rsidP="007B3B3A">
      <w:r>
        <w:t xml:space="preserve">The Festival is offering an additional excursion in Beijing to see all of the major sites in the capital city of China prior to the commencement of the Festival.  These sites will include the Great Wall at </w:t>
      </w:r>
      <w:proofErr w:type="spellStart"/>
      <w:r>
        <w:t>Badaling</w:t>
      </w:r>
      <w:proofErr w:type="spellEnd"/>
      <w:proofErr w:type="gramStart"/>
      <w:r>
        <w:t>,  the</w:t>
      </w:r>
      <w:proofErr w:type="gramEnd"/>
      <w:r>
        <w:t xml:space="preserve"> Ming Tombs, Tiananmen Square, the Forbidden City, the Temple of Heaven, the Summer Palace, and more.  The total cost, including three nights at a Beijing hotel, tour guide and bus, one-way fast train from Beijing to </w:t>
      </w:r>
      <w:proofErr w:type="spellStart"/>
      <w:r>
        <w:t>Weihai</w:t>
      </w:r>
      <w:proofErr w:type="spellEnd"/>
      <w:r>
        <w:t xml:space="preserve">, and one extra night at the hotel in </w:t>
      </w:r>
      <w:proofErr w:type="spellStart"/>
      <w:r>
        <w:t>Weihai</w:t>
      </w:r>
      <w:proofErr w:type="spellEnd"/>
      <w:r>
        <w:t>, is $600.  The only expense that is not included is your food, which should be minimal.  If you wish to take advantage of this opportunity</w:t>
      </w:r>
      <w:proofErr w:type="gramStart"/>
      <w:r>
        <w:t>,  you</w:t>
      </w:r>
      <w:proofErr w:type="gramEnd"/>
      <w:r>
        <w:t xml:space="preserve"> should book your flight to depart the U.S. on Wednesday, July 27, which will arrive in Beijing on Thursday, July 28.  The tours will take place all day on Friday and Saturday, July 29-30.  We will depart in the afternoon of Sunday, July 31 for </w:t>
      </w:r>
      <w:proofErr w:type="spellStart"/>
      <w:r>
        <w:t>Weihai</w:t>
      </w:r>
      <w:proofErr w:type="spellEnd"/>
      <w:r>
        <w:t>, and you will have August 1 to fully recover prior to the beginning of the Festival on Tuesday, August 2.  I WILL MEET YOUR ARRIVING FLIGHTS AT THE AIRPORT IN BEIJING ON JULY 28, so it is necessary that you send your completed flight arrangements to the Administrative Director, Ruixi Niu</w:t>
      </w:r>
      <w:proofErr w:type="gramStart"/>
      <w:r>
        <w:t>,  as</w:t>
      </w:r>
      <w:proofErr w:type="gramEnd"/>
      <w:r>
        <w:t xml:space="preserve"> soon as you have them.  IT IS ALSO NECESSARY THAT YOU NOTIFY MS. NIU BY JUNE 15 IF YOU WISH TO TAKE ADVANTAGE OF THIS EXCURSION OPPORTUNITY!  The full payment of the $600 is due by June 15 as well.  </w:t>
      </w:r>
    </w:p>
    <w:p w:rsidR="003157D5" w:rsidRDefault="003157D5">
      <w:pPr>
        <w:rPr>
          <w:rFonts w:hint="eastAsia"/>
        </w:rPr>
      </w:pPr>
    </w:p>
    <w:sectPr w:rsidR="003157D5" w:rsidSect="003157D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B3A"/>
    <w:rsid w:val="003157D5"/>
    <w:rsid w:val="007B3B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D537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B3A"/>
    <w:rPr>
      <w:kern w:val="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3B3A"/>
    <w:rPr>
      <w:kern w:val="0"/>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Macintosh Word</Application>
  <DocSecurity>0</DocSecurity>
  <Lines>10</Lines>
  <Paragraphs>2</Paragraphs>
  <ScaleCrop>false</ScaleCrop>
  <Company/>
  <LinksUpToDate>false</LinksUpToDate>
  <CharactersWithSpaces>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Ruixi</dc:creator>
  <cp:keywords/>
  <dc:description/>
  <cp:lastModifiedBy>Niu Ruixi</cp:lastModifiedBy>
  <cp:revision>1</cp:revision>
  <dcterms:created xsi:type="dcterms:W3CDTF">2016-05-11T15:48:00Z</dcterms:created>
  <dcterms:modified xsi:type="dcterms:W3CDTF">2016-05-11T15:48:00Z</dcterms:modified>
</cp:coreProperties>
</file>