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Before</w:t>
      </w:r>
    </w:p>
    <w:p>
      <w:pPr>
        <w:numPr>
          <w:ilvl w:val="1"/>
          <w:numId w:val="1"/>
        </w:numPr>
      </w:pPr>
      <w:r>
        <w:t>Child</w:t>
      </w:r>
    </w:p>
    <w:p>
      <w:pPr>
        <w:numPr>
          <w:ilvl w:val="2"/>
          <w:numId w:val="1"/>
        </w:numPr>
      </w:pPr>
      <w:r>
        <w:t>Grandchild õ</w:t>
      </w:r>
    </w:p>
    <w:p>
      <w:pPr>
        <w:numPr>
          <w:ilvl w:val="0"/>
          <w:numId w:val="1"/>
        </w:numPr>
      </w:pPr>
      <w:r>
        <w:t>After</w:t>
      </w:r>
    </w:p>
    <w:p>
      <w:pPr>
        <w:numPr>
          <w:ilvl w:val="1"/>
          <w:numId w:val="1"/>
        </w:numPr>
      </w:pPr>
      <w:r>
        <w:t>Child</w:t>
      </w:r>
    </w:p>
    <w:p>
      <w:pPr>
        <w:numPr>
          <w:ilvl w:val="2"/>
          <w:numId w:val="1"/>
        </w:numPr>
      </w:pPr>
      <w:r>
        <w:t>Grandchild õ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99"/>
      <w:numFmt w:val="decimal"/>
      <w:lvlText w:val="%1."/>
    </w:lvl>
    <w:lvl w:ilvl="1">
      <w:start w:val="1000"/>
      <w:numFmt w:val="decimal"/>
      <w:lvlText w:val="%2)"/>
    </w:lvl>
    <w:lvl w:ilvl="2">
      <w:start w:val="1"/>
      <w:numFmt w:val="bullet"/>
      <w:lvlText w:val="•"/>
    </w:lvl>
  </w:abstractNum>
  <w:num w:numId="1">
    <w:abstractNumId w:val="0"/>
  </w:num>
</w:numbering>
</file>

<file path=word/_rels/document.xml.rels><Relationships xmlns="http://schemas.openxmlformats.org/package/2006/relationships"><Relationship Id="numbering" Type="http://schemas.openxmlformats.org/officeDocument/2006/relationships/numbering" Target="numbering.xml"/></Relationships>
</file>