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179" w:type="dxa"/>
        <w:tblInd w:w="-142" w:type="dxa"/>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Layout w:type="fixed"/>
        <w:tblCellMar>
          <w:top w:w="0" w:type="dxa"/>
          <w:left w:w="0" w:type="dxa"/>
          <w:bottom w:w="0" w:type="dxa"/>
          <w:right w:w="0" w:type="dxa"/>
        </w:tblCellMar>
      </w:tblPr>
      <w:tblGrid>
        <w:gridCol w:w="2900"/>
        <w:gridCol w:w="4045"/>
        <w:gridCol w:w="3234"/>
      </w:tblGrid>
      <w:tr w14:paraId="09AAA1E3">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452" w:hRule="atLeast"/>
        </w:trPr>
        <w:tc>
          <w:tcPr>
            <w:tcW w:w="2900" w:type="dxa"/>
            <w:shd w:val="clear" w:color="auto" w:fill="F8F8F8"/>
            <w:vAlign w:val="top"/>
          </w:tcPr>
          <w:p w14:paraId="3FBCE9FA">
            <w:pPr>
              <w:pStyle w:val="5"/>
              <w:spacing w:line="271" w:lineRule="auto"/>
              <w:rPr>
                <w:rFonts w:hint="eastAsia" w:ascii="微软雅黑" w:hAnsi="微软雅黑" w:eastAsia="微软雅黑" w:cs="微软雅黑"/>
                <w:sz w:val="20"/>
                <w:szCs w:val="20"/>
              </w:rPr>
            </w:pPr>
          </w:p>
          <w:p w14:paraId="6227B1E5">
            <w:pPr>
              <w:pStyle w:val="5"/>
              <w:spacing w:line="271" w:lineRule="auto"/>
              <w:rPr>
                <w:rFonts w:hint="eastAsia" w:ascii="微软雅黑" w:hAnsi="微软雅黑" w:eastAsia="微软雅黑" w:cs="微软雅黑"/>
                <w:sz w:val="20"/>
                <w:szCs w:val="20"/>
              </w:rPr>
            </w:pPr>
          </w:p>
          <w:p w14:paraId="75CDBBC2">
            <w:pPr>
              <w:pStyle w:val="5"/>
              <w:spacing w:line="271"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全志 H616-ARM 开发板</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lang w:eastAsia="zh-CN"/>
              </w:rPr>
              <w:t>（zero2（1G)）</w:t>
            </w:r>
            <w:r>
              <w:rPr>
                <w:rFonts w:hint="eastAsia" w:ascii="微软雅黑" w:hAnsi="微软雅黑" w:eastAsia="微软雅黑" w:cs="微软雅黑"/>
                <w:sz w:val="20"/>
                <w:szCs w:val="20"/>
              </w:rPr>
              <w:br w:type="textWrapping"/>
            </w:r>
          </w:p>
          <w:p w14:paraId="7BF8716D">
            <w:pPr>
              <w:pStyle w:val="5"/>
              <w:spacing w:line="271" w:lineRule="auto"/>
              <w:rPr>
                <w:rFonts w:hint="eastAsia" w:ascii="微软雅黑" w:hAnsi="微软雅黑" w:eastAsia="微软雅黑" w:cs="微软雅黑"/>
                <w:sz w:val="20"/>
                <w:szCs w:val="20"/>
              </w:rPr>
            </w:pPr>
          </w:p>
          <w:p w14:paraId="22D76DBE">
            <w:pPr>
              <w:pStyle w:val="5"/>
              <w:spacing w:line="271" w:lineRule="auto"/>
              <w:rPr>
                <w:rFonts w:hint="eastAsia" w:ascii="微软雅黑" w:hAnsi="微软雅黑" w:eastAsia="微软雅黑" w:cs="微软雅黑"/>
                <w:sz w:val="20"/>
                <w:szCs w:val="20"/>
              </w:rPr>
            </w:pPr>
          </w:p>
          <w:p w14:paraId="6B830F65">
            <w:pPr>
              <w:spacing w:before="78" w:line="203" w:lineRule="auto"/>
              <w:ind w:left="253"/>
              <w:rPr>
                <w:rFonts w:hint="eastAsia" w:ascii="微软雅黑" w:hAnsi="微软雅黑" w:eastAsia="微软雅黑" w:cs="微软雅黑"/>
                <w:sz w:val="20"/>
                <w:szCs w:val="20"/>
              </w:rPr>
            </w:pPr>
          </w:p>
        </w:tc>
        <w:tc>
          <w:tcPr>
            <w:tcW w:w="4045" w:type="dxa"/>
            <w:shd w:val="clear" w:color="auto" w:fill="F8F8F8"/>
            <w:vAlign w:val="top"/>
          </w:tcPr>
          <w:p w14:paraId="1B4D0496">
            <w:pPr>
              <w:spacing w:before="74" w:line="2265" w:lineRule="exact"/>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1156970" cy="1199515"/>
                  <wp:effectExtent l="0" t="0" r="11430" b="6985"/>
                  <wp:docPr id="12" name="图片 12" descr="微信图片_2024111611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41116115743"/>
                          <pic:cNvPicPr>
                            <a:picLocks noChangeAspect="1"/>
                          </pic:cNvPicPr>
                        </pic:nvPicPr>
                        <pic:blipFill>
                          <a:blip r:embed="rId6"/>
                          <a:stretch>
                            <a:fillRect/>
                          </a:stretch>
                        </pic:blipFill>
                        <pic:spPr>
                          <a:xfrm>
                            <a:off x="0" y="0"/>
                            <a:ext cx="1156970" cy="1199515"/>
                          </a:xfrm>
                          <a:prstGeom prst="rect">
                            <a:avLst/>
                          </a:prstGeom>
                        </pic:spPr>
                      </pic:pic>
                    </a:graphicData>
                  </a:graphic>
                </wp:inline>
              </w:drawing>
            </w:r>
          </w:p>
        </w:tc>
        <w:tc>
          <w:tcPr>
            <w:tcW w:w="3234" w:type="dxa"/>
            <w:shd w:val="clear" w:color="auto" w:fill="F8F8F8"/>
            <w:vAlign w:val="top"/>
          </w:tcPr>
          <w:p w14:paraId="4FACDD60">
            <w:pPr>
              <w:pStyle w:val="5"/>
              <w:rPr>
                <w:rFonts w:hint="eastAsia" w:ascii="微软雅黑" w:hAnsi="微软雅黑" w:eastAsia="微软雅黑" w:cs="微软雅黑"/>
                <w:sz w:val="20"/>
                <w:szCs w:val="20"/>
                <w:lang w:val="en-US" w:eastAsia="zh-CN"/>
              </w:rPr>
            </w:pPr>
          </w:p>
          <w:p w14:paraId="587CA8DA">
            <w:pPr>
              <w:pStyle w:val="5"/>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【淘宝】136+人已加购 http://e.tb.cn/h.TbPzjHdZOyH1kkD?tk=exfN3I7cujD CZ0016 「OrangePi Zero2全志h616芯片安卓linux电脑板arm开发板香橙派编程」</w:t>
            </w:r>
          </w:p>
          <w:p w14:paraId="2A34A262">
            <w:pPr>
              <w:pStyle w:val="5"/>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点击链接直接打开 或者 淘宝搜索直接打开</w:t>
            </w:r>
          </w:p>
        </w:tc>
      </w:tr>
      <w:tr w14:paraId="4FF7092E">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3314" w:hRule="atLeast"/>
        </w:trPr>
        <w:tc>
          <w:tcPr>
            <w:tcW w:w="2900" w:type="dxa"/>
            <w:vAlign w:val="top"/>
          </w:tcPr>
          <w:p w14:paraId="262AAE9F">
            <w:pPr>
              <w:pStyle w:val="5"/>
              <w:spacing w:line="242" w:lineRule="auto"/>
              <w:rPr>
                <w:rFonts w:hint="eastAsia" w:ascii="微软雅黑" w:hAnsi="微软雅黑" w:eastAsia="微软雅黑" w:cs="微软雅黑"/>
                <w:sz w:val="20"/>
                <w:szCs w:val="20"/>
              </w:rPr>
            </w:pPr>
          </w:p>
          <w:p w14:paraId="05850214">
            <w:pPr>
              <w:pStyle w:val="5"/>
              <w:spacing w:line="242" w:lineRule="auto"/>
              <w:rPr>
                <w:rFonts w:hint="eastAsia" w:ascii="微软雅黑" w:hAnsi="微软雅黑" w:eastAsia="微软雅黑" w:cs="微软雅黑"/>
                <w:sz w:val="20"/>
                <w:szCs w:val="20"/>
              </w:rPr>
            </w:pPr>
          </w:p>
          <w:p w14:paraId="1DCD2042">
            <w:pPr>
              <w:pStyle w:val="5"/>
              <w:spacing w:line="243" w:lineRule="auto"/>
              <w:rPr>
                <w:rFonts w:hint="eastAsia" w:ascii="微软雅黑" w:hAnsi="微软雅黑" w:eastAsia="微软雅黑" w:cs="微软雅黑"/>
                <w:sz w:val="20"/>
                <w:szCs w:val="20"/>
              </w:rPr>
            </w:pPr>
          </w:p>
          <w:p w14:paraId="43193F53">
            <w:pPr>
              <w:pStyle w:val="5"/>
              <w:spacing w:line="243" w:lineRule="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lang w:val="en-US" w:eastAsia="zh-CN"/>
              </w:rPr>
              <w:t>t</w:t>
            </w:r>
            <w:r>
              <w:rPr>
                <w:rFonts w:hint="eastAsia" w:ascii="微软雅黑" w:hAnsi="微软雅黑" w:eastAsia="微软雅黑" w:cs="微软雅黑"/>
                <w:sz w:val="20"/>
                <w:szCs w:val="20"/>
              </w:rPr>
              <w:t>Ype- c 数据线</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lang w:val="en-US" w:eastAsia="zh-CN"/>
              </w:rPr>
              <w:t>直接拍</w:t>
            </w:r>
            <w:r>
              <w:rPr>
                <w:rFonts w:hint="eastAsia" w:ascii="微软雅黑" w:hAnsi="微软雅黑" w:eastAsia="微软雅黑" w:cs="微软雅黑"/>
                <w:sz w:val="20"/>
                <w:szCs w:val="20"/>
                <w:lang w:eastAsia="zh-CN"/>
              </w:rPr>
              <w:t>）</w:t>
            </w:r>
          </w:p>
          <w:p w14:paraId="7A925ACC">
            <w:pPr>
              <w:pStyle w:val="5"/>
              <w:spacing w:line="243" w:lineRule="auto"/>
              <w:rPr>
                <w:rFonts w:hint="eastAsia" w:ascii="微软雅黑" w:hAnsi="微软雅黑" w:eastAsia="微软雅黑" w:cs="微软雅黑"/>
                <w:sz w:val="20"/>
                <w:szCs w:val="20"/>
              </w:rPr>
            </w:pPr>
          </w:p>
          <w:p w14:paraId="44FDF326">
            <w:pPr>
              <w:pStyle w:val="5"/>
              <w:spacing w:line="243" w:lineRule="auto"/>
              <w:rPr>
                <w:rFonts w:hint="eastAsia" w:ascii="微软雅黑" w:hAnsi="微软雅黑" w:eastAsia="微软雅黑" w:cs="微软雅黑"/>
                <w:sz w:val="20"/>
                <w:szCs w:val="20"/>
              </w:rPr>
            </w:pPr>
          </w:p>
          <w:p w14:paraId="140079D3">
            <w:pPr>
              <w:pStyle w:val="5"/>
              <w:spacing w:line="200" w:lineRule="auto"/>
              <w:ind w:left="436"/>
              <w:rPr>
                <w:rFonts w:hint="eastAsia" w:ascii="微软雅黑" w:hAnsi="微软雅黑" w:eastAsia="微软雅黑" w:cs="微软雅黑"/>
                <w:sz w:val="20"/>
                <w:szCs w:val="20"/>
              </w:rPr>
            </w:pPr>
          </w:p>
        </w:tc>
        <w:tc>
          <w:tcPr>
            <w:tcW w:w="4045" w:type="dxa"/>
            <w:vAlign w:val="top"/>
          </w:tcPr>
          <w:p w14:paraId="2CFCB862">
            <w:pPr>
              <w:spacing w:before="77" w:line="2971" w:lineRule="exact"/>
              <w:ind w:firstLine="190"/>
              <w:rPr>
                <w:rFonts w:hint="eastAsia" w:ascii="微软雅黑" w:hAnsi="微软雅黑" w:eastAsia="微软雅黑" w:cs="微软雅黑"/>
                <w:sz w:val="20"/>
                <w:szCs w:val="20"/>
              </w:rPr>
            </w:pPr>
            <w:r>
              <w:rPr>
                <w:position w:val="-50"/>
              </w:rPr>
              <w:drawing>
                <wp:inline distT="0" distB="0" distL="0" distR="0">
                  <wp:extent cx="2390775" cy="1592580"/>
                  <wp:effectExtent l="0" t="0" r="9525" b="762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7"/>
                          <a:stretch>
                            <a:fillRect/>
                          </a:stretch>
                        </pic:blipFill>
                        <pic:spPr>
                          <a:xfrm>
                            <a:off x="0" y="0"/>
                            <a:ext cx="2391156" cy="1592580"/>
                          </a:xfrm>
                          <a:prstGeom prst="rect">
                            <a:avLst/>
                          </a:prstGeom>
                        </pic:spPr>
                      </pic:pic>
                    </a:graphicData>
                  </a:graphic>
                </wp:inline>
              </w:drawing>
            </w:r>
          </w:p>
        </w:tc>
        <w:tc>
          <w:tcPr>
            <w:tcW w:w="3234" w:type="dxa"/>
            <w:vAlign w:val="top"/>
          </w:tcPr>
          <w:p w14:paraId="5AC1A5D0">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【适用typec快充线5a超级快充 2m闪充数据线type-c充电线转USB1.5米】复制￥gQ86wzE00Nzas￥，打开【手机阿里】或【支付宝-点首页进行搜索】查看：https://qr.1688.com/s/9dYD671v CZ3086</w:t>
            </w:r>
          </w:p>
        </w:tc>
      </w:tr>
      <w:tr w14:paraId="1C0B6392">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452" w:hRule="atLeast"/>
        </w:trPr>
        <w:tc>
          <w:tcPr>
            <w:tcW w:w="2900" w:type="dxa"/>
            <w:shd w:val="clear" w:color="auto" w:fill="F8F8F8"/>
            <w:vAlign w:val="top"/>
          </w:tcPr>
          <w:p w14:paraId="333372FD">
            <w:pPr>
              <w:pStyle w:val="5"/>
              <w:spacing w:line="241" w:lineRule="auto"/>
              <w:rPr>
                <w:rFonts w:hint="eastAsia" w:ascii="微软雅黑" w:hAnsi="微软雅黑" w:eastAsia="微软雅黑" w:cs="微软雅黑"/>
                <w:sz w:val="20"/>
                <w:szCs w:val="20"/>
              </w:rPr>
            </w:pPr>
          </w:p>
          <w:p w14:paraId="3915E277">
            <w:pPr>
              <w:pStyle w:val="5"/>
              <w:spacing w:line="242" w:lineRule="auto"/>
              <w:rPr>
                <w:rFonts w:hint="eastAsia" w:ascii="微软雅黑" w:hAnsi="微软雅黑" w:eastAsia="微软雅黑" w:cs="微软雅黑"/>
                <w:sz w:val="20"/>
                <w:szCs w:val="20"/>
              </w:rPr>
            </w:pPr>
          </w:p>
          <w:p w14:paraId="5D2E6E15">
            <w:pPr>
              <w:pStyle w:val="5"/>
              <w:spacing w:line="242" w:lineRule="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rPr>
              <w:t>usb转 ttl</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lang w:val="en-US" w:eastAsia="zh-CN"/>
              </w:rPr>
              <w:t>直接拍</w:t>
            </w:r>
            <w:r>
              <w:rPr>
                <w:rFonts w:hint="eastAsia" w:ascii="微软雅黑" w:hAnsi="微软雅黑" w:eastAsia="微软雅黑" w:cs="微软雅黑"/>
                <w:sz w:val="20"/>
                <w:szCs w:val="20"/>
                <w:lang w:eastAsia="zh-CN"/>
              </w:rPr>
              <w:t>）</w:t>
            </w:r>
          </w:p>
          <w:p w14:paraId="03B2F24D">
            <w:pPr>
              <w:spacing w:before="78" w:line="204" w:lineRule="auto"/>
              <w:ind w:left="211" w:right="287" w:firstLine="26"/>
              <w:rPr>
                <w:rFonts w:hint="eastAsia" w:ascii="微软雅黑" w:hAnsi="微软雅黑" w:eastAsia="微软雅黑" w:cs="微软雅黑"/>
                <w:sz w:val="20"/>
                <w:szCs w:val="20"/>
              </w:rPr>
            </w:pPr>
          </w:p>
        </w:tc>
        <w:tc>
          <w:tcPr>
            <w:tcW w:w="4045" w:type="dxa"/>
            <w:shd w:val="clear" w:color="auto" w:fill="F8F8F8"/>
            <w:vAlign w:val="top"/>
          </w:tcPr>
          <w:p w14:paraId="4BF528F6">
            <w:pPr>
              <w:spacing w:before="85" w:line="2265" w:lineRule="exact"/>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1458595" cy="1415415"/>
                  <wp:effectExtent l="0" t="0" r="1905" b="6985"/>
                  <wp:docPr id="11" name="图片 11" descr="63605f6550fcef6f3276e8996329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3605f6550fcef6f3276e8996329176"/>
                          <pic:cNvPicPr>
                            <a:picLocks noChangeAspect="1"/>
                          </pic:cNvPicPr>
                        </pic:nvPicPr>
                        <pic:blipFill>
                          <a:blip r:embed="rId8"/>
                          <a:stretch>
                            <a:fillRect/>
                          </a:stretch>
                        </pic:blipFill>
                        <pic:spPr>
                          <a:xfrm>
                            <a:off x="0" y="0"/>
                            <a:ext cx="1458595" cy="1415415"/>
                          </a:xfrm>
                          <a:prstGeom prst="rect">
                            <a:avLst/>
                          </a:prstGeom>
                        </pic:spPr>
                      </pic:pic>
                    </a:graphicData>
                  </a:graphic>
                </wp:inline>
              </w:drawing>
            </w:r>
          </w:p>
        </w:tc>
        <w:tc>
          <w:tcPr>
            <w:tcW w:w="3234" w:type="dxa"/>
            <w:shd w:val="clear" w:color="auto" w:fill="F8F8F8"/>
            <w:vAlign w:val="top"/>
          </w:tcPr>
          <w:p w14:paraId="79F8211C">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【淘宝】http://e.tb.cn/h.TblcAChgqjSnfbX?tk=UTpv3I7UhzU MF1643 「CH340G刷机板模块 USB转TTL STC单片机下载线中九刷机」</w:t>
            </w:r>
          </w:p>
          <w:p w14:paraId="4028B955">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56832F3D">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vAlign w:val="top"/>
          </w:tcPr>
          <w:p w14:paraId="38E9F2C2">
            <w:pPr>
              <w:pStyle w:val="5"/>
              <w:spacing w:line="264" w:lineRule="auto"/>
              <w:rPr>
                <w:rFonts w:hint="eastAsia" w:ascii="微软雅黑" w:hAnsi="微软雅黑" w:eastAsia="微软雅黑" w:cs="微软雅黑"/>
                <w:sz w:val="20"/>
                <w:szCs w:val="20"/>
              </w:rPr>
            </w:pPr>
          </w:p>
          <w:p w14:paraId="774F587F">
            <w:pPr>
              <w:pStyle w:val="5"/>
              <w:spacing w:line="264" w:lineRule="auto"/>
              <w:rPr>
                <w:rFonts w:hint="eastAsia" w:ascii="微软雅黑" w:hAnsi="微软雅黑" w:eastAsia="微软雅黑" w:cs="微软雅黑"/>
                <w:sz w:val="20"/>
                <w:szCs w:val="20"/>
              </w:rPr>
            </w:pPr>
          </w:p>
          <w:p w14:paraId="24A78068">
            <w:pPr>
              <w:pStyle w:val="5"/>
              <w:spacing w:line="265" w:lineRule="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SD卡</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lang w:val="en-US" w:eastAsia="zh-CN"/>
              </w:rPr>
              <w:t>官方标配</w:t>
            </w:r>
            <w:r>
              <w:rPr>
                <w:rFonts w:hint="eastAsia" w:ascii="微软雅黑" w:hAnsi="微软雅黑" w:eastAsia="微软雅黑" w:cs="微软雅黑"/>
                <w:sz w:val="20"/>
                <w:szCs w:val="20"/>
                <w:lang w:eastAsia="zh-CN"/>
              </w:rPr>
              <w:t>）</w:t>
            </w:r>
          </w:p>
          <w:p w14:paraId="5709EF0D">
            <w:pPr>
              <w:tabs>
                <w:tab w:val="left" w:pos="452"/>
              </w:tabs>
              <w:spacing w:before="218" w:line="201" w:lineRule="auto"/>
              <w:ind w:left="273"/>
              <w:rPr>
                <w:rFonts w:hint="eastAsia" w:ascii="微软雅黑" w:hAnsi="微软雅黑" w:eastAsia="微软雅黑" w:cs="微软雅黑"/>
                <w:sz w:val="20"/>
                <w:szCs w:val="20"/>
                <w:lang w:eastAsia="zh-CN"/>
              </w:rPr>
            </w:pPr>
          </w:p>
        </w:tc>
        <w:tc>
          <w:tcPr>
            <w:tcW w:w="4045" w:type="dxa"/>
            <w:vAlign w:val="top"/>
          </w:tcPr>
          <w:p w14:paraId="5AA7B790">
            <w:pPr>
              <w:spacing w:before="85" w:line="2175" w:lineRule="exact"/>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1235710" cy="1417955"/>
                  <wp:effectExtent l="0" t="0" r="8890" b="4445"/>
                  <wp:docPr id="14" name="图片 14" descr="df8cd0cee6d55176ad8ce3ded6bd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f8cd0cee6d55176ad8ce3ded6bd7d1"/>
                          <pic:cNvPicPr>
                            <a:picLocks noChangeAspect="1"/>
                          </pic:cNvPicPr>
                        </pic:nvPicPr>
                        <pic:blipFill>
                          <a:blip r:embed="rId9"/>
                          <a:stretch>
                            <a:fillRect/>
                          </a:stretch>
                        </pic:blipFill>
                        <pic:spPr>
                          <a:xfrm>
                            <a:off x="0" y="0"/>
                            <a:ext cx="1235710" cy="1417955"/>
                          </a:xfrm>
                          <a:prstGeom prst="rect">
                            <a:avLst/>
                          </a:prstGeom>
                        </pic:spPr>
                      </pic:pic>
                    </a:graphicData>
                  </a:graphic>
                </wp:inline>
              </w:drawing>
            </w:r>
          </w:p>
        </w:tc>
        <w:tc>
          <w:tcPr>
            <w:tcW w:w="3234" w:type="dxa"/>
            <w:vAlign w:val="top"/>
          </w:tcPr>
          <w:p w14:paraId="7FFA78E4">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【淘宝】http://e.tb.cn/h.TblXfyNr8OM0JH8?tk=ld7t3I75PJu CZ3452 「闪迪内存卡16g手机监控摄像高速TF卡行车记录仪存储卡儿童相机卡」</w:t>
            </w:r>
          </w:p>
          <w:p w14:paraId="11C335C6">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30E64B05">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vAlign w:val="top"/>
          </w:tcPr>
          <w:p w14:paraId="3F706C8E">
            <w:pPr>
              <w:spacing w:before="218" w:line="201" w:lineRule="auto"/>
              <w:rPr>
                <w:rFonts w:hint="eastAsia" w:ascii="微软雅黑" w:hAnsi="微软雅黑" w:eastAsia="微软雅黑" w:cs="微软雅黑"/>
                <w:sz w:val="20"/>
                <w:szCs w:val="20"/>
              </w:rPr>
            </w:pPr>
          </w:p>
          <w:p w14:paraId="075DA65B">
            <w:pPr>
              <w:bidi w:val="0"/>
              <w:rPr>
                <w:rFonts w:hint="eastAsia" w:ascii="微软雅黑" w:hAnsi="微软雅黑" w:eastAsia="微软雅黑" w:cs="微软雅黑"/>
                <w:snapToGrid w:val="0"/>
                <w:color w:val="000000"/>
                <w:kern w:val="0"/>
                <w:sz w:val="20"/>
                <w:szCs w:val="20"/>
                <w:lang w:val="en-US" w:eastAsia="en-US" w:bidi="ar-SA"/>
              </w:rPr>
            </w:pPr>
          </w:p>
          <w:p w14:paraId="31B172A2">
            <w:pPr>
              <w:bidi w:val="0"/>
              <w:rPr>
                <w:rFonts w:hint="eastAsia" w:ascii="微软雅黑" w:hAnsi="微软雅黑" w:eastAsia="微软雅黑" w:cs="微软雅黑"/>
                <w:sz w:val="20"/>
                <w:szCs w:val="20"/>
                <w:lang w:val="en-US" w:eastAsia="en-US"/>
              </w:rPr>
            </w:pPr>
          </w:p>
          <w:p w14:paraId="77D9FD65">
            <w:pPr>
              <w:bidi w:val="0"/>
              <w:jc w:val="left"/>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rPr>
              <w:t>读卡器</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lang w:val="en-US" w:eastAsia="zh-CN"/>
              </w:rPr>
              <w:t>直接拍</w:t>
            </w:r>
            <w:r>
              <w:rPr>
                <w:rFonts w:hint="eastAsia" w:ascii="微软雅黑" w:hAnsi="微软雅黑" w:eastAsia="微软雅黑" w:cs="微软雅黑"/>
                <w:sz w:val="20"/>
                <w:szCs w:val="20"/>
                <w:lang w:eastAsia="zh-CN"/>
              </w:rPr>
              <w:t>）</w:t>
            </w:r>
          </w:p>
        </w:tc>
        <w:tc>
          <w:tcPr>
            <w:tcW w:w="4045" w:type="dxa"/>
            <w:vAlign w:val="top"/>
          </w:tcPr>
          <w:p w14:paraId="3887CB90">
            <w:pPr>
              <w:spacing w:before="85" w:line="2175" w:lineRule="exact"/>
              <w:ind w:firstLine="19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2564765" cy="1244600"/>
                  <wp:effectExtent l="0" t="0" r="635" b="0"/>
                  <wp:docPr id="15" name="图片 15" descr="29585069b3e57ad7554102200cf1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9585069b3e57ad7554102200cf106d"/>
                          <pic:cNvPicPr>
                            <a:picLocks noChangeAspect="1"/>
                          </pic:cNvPicPr>
                        </pic:nvPicPr>
                        <pic:blipFill>
                          <a:blip r:embed="rId10"/>
                          <a:stretch>
                            <a:fillRect/>
                          </a:stretch>
                        </pic:blipFill>
                        <pic:spPr>
                          <a:xfrm>
                            <a:off x="0" y="0"/>
                            <a:ext cx="2564765" cy="1244600"/>
                          </a:xfrm>
                          <a:prstGeom prst="rect">
                            <a:avLst/>
                          </a:prstGeom>
                        </pic:spPr>
                      </pic:pic>
                    </a:graphicData>
                  </a:graphic>
                </wp:inline>
              </w:drawing>
            </w:r>
          </w:p>
        </w:tc>
        <w:tc>
          <w:tcPr>
            <w:tcW w:w="3234" w:type="dxa"/>
            <w:vAlign w:val="top"/>
          </w:tcPr>
          <w:p w14:paraId="5C3B0F70">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【冰爽读卡器 迷你SD/TF卡/内存卡高速2.0  mi行车记录仪用cro 工厂】复制￥31fVAI864Prak￥，打开【手机阿里】或【支付宝-点首页进行搜索】查看：https://qr.1688.com/s/ApGDLD8m CZ9022</w:t>
            </w:r>
          </w:p>
        </w:tc>
      </w:tr>
      <w:tr w14:paraId="7D79DC23">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vAlign w:val="top"/>
          </w:tcPr>
          <w:p w14:paraId="53902777">
            <w:pPr>
              <w:spacing w:before="218" w:line="201" w:lineRule="auto"/>
              <w:ind w:left="273"/>
              <w:rPr>
                <w:rFonts w:hint="eastAsia" w:ascii="微软雅黑" w:hAnsi="微软雅黑" w:eastAsia="微软雅黑" w:cs="微软雅黑"/>
                <w:sz w:val="20"/>
                <w:szCs w:val="20"/>
              </w:rPr>
            </w:pPr>
          </w:p>
          <w:p w14:paraId="78FC4B37">
            <w:pPr>
              <w:bidi w:val="0"/>
              <w:rPr>
                <w:rFonts w:hint="eastAsia" w:ascii="微软雅黑" w:hAnsi="微软雅黑" w:eastAsia="微软雅黑" w:cs="微软雅黑"/>
                <w:snapToGrid w:val="0"/>
                <w:color w:val="000000"/>
                <w:kern w:val="0"/>
                <w:sz w:val="20"/>
                <w:szCs w:val="20"/>
                <w:lang w:val="en-US" w:eastAsia="en-US" w:bidi="ar-SA"/>
              </w:rPr>
            </w:pPr>
          </w:p>
          <w:p w14:paraId="52CE3A22">
            <w:pPr>
              <w:bidi w:val="0"/>
              <w:rPr>
                <w:rFonts w:hint="eastAsia" w:ascii="微软雅黑" w:hAnsi="微软雅黑" w:eastAsia="微软雅黑" w:cs="微软雅黑"/>
                <w:sz w:val="20"/>
                <w:szCs w:val="20"/>
                <w:lang w:val="en-US" w:eastAsia="en-US"/>
              </w:rPr>
            </w:pPr>
          </w:p>
          <w:p w14:paraId="2F1BDFC6">
            <w:pPr>
              <w:bidi w:val="0"/>
              <w:jc w:val="left"/>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rPr>
              <w:t>摄像头</w:t>
            </w:r>
            <w:r>
              <w:rPr>
                <w:rFonts w:hint="eastAsia" w:ascii="微软雅黑" w:hAnsi="微软雅黑" w:eastAsia="微软雅黑" w:cs="微软雅黑"/>
                <w:sz w:val="20"/>
                <w:szCs w:val="20"/>
                <w:lang w:val="en-US" w:eastAsia="zh-CN"/>
              </w:rPr>
              <w:t xml:space="preserve">  规格：70度/2.8mm</w:t>
            </w:r>
          </w:p>
        </w:tc>
        <w:tc>
          <w:tcPr>
            <w:tcW w:w="4045" w:type="dxa"/>
            <w:vAlign w:val="top"/>
          </w:tcPr>
          <w:p w14:paraId="2BF3E202">
            <w:pPr>
              <w:spacing w:before="85" w:line="2175" w:lineRule="exact"/>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1670685" cy="1278255"/>
                  <wp:effectExtent l="0" t="0" r="5715" b="4445"/>
                  <wp:docPr id="17" name="图片 17" descr="352f3852eacd79d41d8d56541db0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52f3852eacd79d41d8d56541db0b70"/>
                          <pic:cNvPicPr>
                            <a:picLocks noChangeAspect="1"/>
                          </pic:cNvPicPr>
                        </pic:nvPicPr>
                        <pic:blipFill>
                          <a:blip r:embed="rId11"/>
                          <a:stretch>
                            <a:fillRect/>
                          </a:stretch>
                        </pic:blipFill>
                        <pic:spPr>
                          <a:xfrm>
                            <a:off x="0" y="0"/>
                            <a:ext cx="1670685" cy="1278255"/>
                          </a:xfrm>
                          <a:prstGeom prst="rect">
                            <a:avLst/>
                          </a:prstGeom>
                        </pic:spPr>
                      </pic:pic>
                    </a:graphicData>
                  </a:graphic>
                </wp:inline>
              </w:drawing>
            </w:r>
          </w:p>
        </w:tc>
        <w:tc>
          <w:tcPr>
            <w:tcW w:w="3234" w:type="dxa"/>
            <w:vAlign w:val="top"/>
          </w:tcPr>
          <w:p w14:paraId="163734B0">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【淘宝】http://e.tb.cn/h.TY60MuJb4OeG6ek?tk=oFFd3I75kNf MF6563 「usb免驱摄像头模块100万像素720P OV9726微距摄像头扫描模组42度」</w:t>
            </w:r>
          </w:p>
          <w:p w14:paraId="2DAF3AA1">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501F140A">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90" w:hRule="atLeast"/>
        </w:trPr>
        <w:tc>
          <w:tcPr>
            <w:tcW w:w="2900" w:type="dxa"/>
            <w:vAlign w:val="top"/>
          </w:tcPr>
          <w:p w14:paraId="7103F0F3">
            <w:pPr>
              <w:spacing w:before="218" w:line="201" w:lineRule="auto"/>
              <w:ind w:left="273"/>
              <w:rPr>
                <w:rFonts w:hint="eastAsia" w:ascii="微软雅黑" w:hAnsi="微软雅黑" w:eastAsia="微软雅黑" w:cs="微软雅黑"/>
                <w:sz w:val="20"/>
                <w:szCs w:val="20"/>
              </w:rPr>
            </w:pPr>
          </w:p>
          <w:p w14:paraId="16392961">
            <w:pPr>
              <w:bidi w:val="0"/>
              <w:rPr>
                <w:rFonts w:hint="eastAsia" w:ascii="微软雅黑" w:hAnsi="微软雅黑" w:eastAsia="微软雅黑" w:cs="微软雅黑"/>
                <w:snapToGrid w:val="0"/>
                <w:color w:val="000000"/>
                <w:kern w:val="0"/>
                <w:sz w:val="20"/>
                <w:szCs w:val="20"/>
                <w:lang w:val="en-US" w:eastAsia="en-US" w:bidi="ar-SA"/>
              </w:rPr>
            </w:pPr>
          </w:p>
          <w:p w14:paraId="1FD93520">
            <w:pPr>
              <w:bidi w:val="0"/>
              <w:rPr>
                <w:rFonts w:hint="eastAsia" w:ascii="微软雅黑" w:hAnsi="微软雅黑" w:eastAsia="微软雅黑" w:cs="微软雅黑"/>
                <w:sz w:val="20"/>
                <w:szCs w:val="20"/>
                <w:lang w:val="en-US" w:eastAsia="en-US"/>
              </w:rPr>
            </w:pPr>
          </w:p>
          <w:p w14:paraId="776B05D3">
            <w:pPr>
              <w:bidi w:val="0"/>
              <w:jc w:val="left"/>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en-US"/>
              </w:rPr>
              <w:t>蜂鸣器</w:t>
            </w:r>
            <w:r>
              <w:rPr>
                <w:rFonts w:hint="eastAsia" w:ascii="微软雅黑" w:hAnsi="微软雅黑" w:eastAsia="微软雅黑" w:cs="微软雅黑"/>
                <w:sz w:val="20"/>
                <w:szCs w:val="20"/>
                <w:lang w:val="en-US" w:eastAsia="zh-CN"/>
              </w:rPr>
              <w:t>（直接拍）</w:t>
            </w:r>
          </w:p>
        </w:tc>
        <w:tc>
          <w:tcPr>
            <w:tcW w:w="4045" w:type="dxa"/>
            <w:vAlign w:val="top"/>
          </w:tcPr>
          <w:p w14:paraId="67C0F37B">
            <w:pPr>
              <w:spacing w:before="85" w:line="2175" w:lineRule="exact"/>
              <w:ind w:firstLine="19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1337310" cy="1461770"/>
                  <wp:effectExtent l="0" t="0" r="8890" b="11430"/>
                  <wp:docPr id="19" name="图片 19" descr="cdb537ba95108ce8f24cf8b72f04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db537ba95108ce8f24cf8b72f04bf2"/>
                          <pic:cNvPicPr>
                            <a:picLocks noChangeAspect="1"/>
                          </pic:cNvPicPr>
                        </pic:nvPicPr>
                        <pic:blipFill>
                          <a:blip r:embed="rId12"/>
                          <a:stretch>
                            <a:fillRect/>
                          </a:stretch>
                        </pic:blipFill>
                        <pic:spPr>
                          <a:xfrm>
                            <a:off x="0" y="0"/>
                            <a:ext cx="1337310" cy="1461770"/>
                          </a:xfrm>
                          <a:prstGeom prst="rect">
                            <a:avLst/>
                          </a:prstGeom>
                        </pic:spPr>
                      </pic:pic>
                    </a:graphicData>
                  </a:graphic>
                </wp:inline>
              </w:drawing>
            </w:r>
          </w:p>
          <w:p w14:paraId="136E63E8">
            <w:pPr>
              <w:spacing w:before="85" w:line="2175" w:lineRule="exact"/>
              <w:ind w:firstLine="190"/>
              <w:rPr>
                <w:rFonts w:hint="eastAsia" w:ascii="微软雅黑" w:hAnsi="微软雅黑" w:eastAsia="微软雅黑" w:cs="微软雅黑"/>
                <w:sz w:val="20"/>
                <w:szCs w:val="20"/>
                <w:lang w:eastAsia="zh-CN"/>
              </w:rPr>
            </w:pPr>
          </w:p>
        </w:tc>
        <w:tc>
          <w:tcPr>
            <w:tcW w:w="3234" w:type="dxa"/>
            <w:vAlign w:val="top"/>
          </w:tcPr>
          <w:p w14:paraId="5A899A09">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【淘宝】7天无理由退货 http://e.tb.cn/h.TbiJBuVRMiuCs35?tk=jq1C3I7gdLm HU0025 「电子积木 有源蜂鸣器模块/ 低电平触发/ 蜂鸣器控制板」</w:t>
            </w:r>
          </w:p>
          <w:p w14:paraId="646AC52D">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1E929190">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vAlign w:val="top"/>
          </w:tcPr>
          <w:p w14:paraId="643024B1">
            <w:pPr>
              <w:spacing w:before="218" w:line="201" w:lineRule="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超声波</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val="en-US" w:eastAsia="zh-CN"/>
              </w:rPr>
              <w:br w:type="textWrapping"/>
            </w:r>
            <w:r>
              <w:rPr>
                <w:rFonts w:hint="eastAsia" w:ascii="微软雅黑" w:hAnsi="微软雅黑" w:eastAsia="微软雅黑" w:cs="微软雅黑"/>
                <w:sz w:val="20"/>
                <w:szCs w:val="20"/>
                <w:lang w:val="en-US" w:eastAsia="zh-CN"/>
              </w:rPr>
              <w:t>规格：hc-sr04（2022款）</w:t>
            </w:r>
          </w:p>
        </w:tc>
        <w:tc>
          <w:tcPr>
            <w:tcW w:w="4045" w:type="dxa"/>
            <w:vAlign w:val="top"/>
          </w:tcPr>
          <w:p w14:paraId="39545175">
            <w:pPr>
              <w:spacing w:before="85" w:line="2175" w:lineRule="exact"/>
              <w:ind w:firstLine="19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anchor distT="0" distB="0" distL="114300" distR="114300" simplePos="0" relativeHeight="251659264" behindDoc="1" locked="0" layoutInCell="1" allowOverlap="1">
                  <wp:simplePos x="0" y="0"/>
                  <wp:positionH relativeFrom="column">
                    <wp:posOffset>120650</wp:posOffset>
                  </wp:positionH>
                  <wp:positionV relativeFrom="paragraph">
                    <wp:posOffset>-73025</wp:posOffset>
                  </wp:positionV>
                  <wp:extent cx="1212850" cy="1229995"/>
                  <wp:effectExtent l="0" t="0" r="6350" b="1905"/>
                  <wp:wrapTight wrapText="bothSides">
                    <wp:wrapPolygon>
                      <wp:start x="0" y="0"/>
                      <wp:lineTo x="0" y="21410"/>
                      <wp:lineTo x="21487" y="21410"/>
                      <wp:lineTo x="21487" y="0"/>
                      <wp:lineTo x="0" y="0"/>
                    </wp:wrapPolygon>
                  </wp:wrapTight>
                  <wp:docPr id="20" name="图片 20" descr="20e8db25fdd1ab02c442a19bd2ef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e8db25fdd1ab02c442a19bd2ef9a9"/>
                          <pic:cNvPicPr>
                            <a:picLocks noChangeAspect="1"/>
                          </pic:cNvPicPr>
                        </pic:nvPicPr>
                        <pic:blipFill>
                          <a:blip r:embed="rId13"/>
                          <a:srcRect t="-929" b="929"/>
                          <a:stretch>
                            <a:fillRect/>
                          </a:stretch>
                        </pic:blipFill>
                        <pic:spPr>
                          <a:xfrm>
                            <a:off x="0" y="0"/>
                            <a:ext cx="1212850" cy="1229995"/>
                          </a:xfrm>
                          <a:prstGeom prst="rect">
                            <a:avLst/>
                          </a:prstGeom>
                        </pic:spPr>
                      </pic:pic>
                    </a:graphicData>
                  </a:graphic>
                </wp:anchor>
              </w:drawing>
            </w:r>
          </w:p>
        </w:tc>
        <w:tc>
          <w:tcPr>
            <w:tcW w:w="3234" w:type="dxa"/>
            <w:vAlign w:val="top"/>
          </w:tcPr>
          <w:p w14:paraId="4399A956">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【淘宝】http://e.tb.cn/h.TY60JD41AEDZmGy?tk=uj3q3I7gNxE CZ3456 「超声波测距模块 HC-SR04 超声波传感器 支持兼容UNO R3/51/STM32」</w:t>
            </w:r>
          </w:p>
          <w:p w14:paraId="3FAA7707">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008B1DB7">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vAlign w:val="top"/>
          </w:tcPr>
          <w:p w14:paraId="1284156A">
            <w:pPr>
              <w:spacing w:before="218" w:line="201" w:lineRule="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舵机</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lang w:val="en-US" w:eastAsia="zh-CN"/>
              </w:rPr>
              <w:t>直接拍</w:t>
            </w:r>
            <w:r>
              <w:rPr>
                <w:rFonts w:hint="eastAsia" w:ascii="微软雅黑" w:hAnsi="微软雅黑" w:eastAsia="微软雅黑" w:cs="微软雅黑"/>
                <w:sz w:val="20"/>
                <w:szCs w:val="20"/>
                <w:lang w:eastAsia="zh-CN"/>
              </w:rPr>
              <w:t>）</w:t>
            </w:r>
          </w:p>
        </w:tc>
        <w:tc>
          <w:tcPr>
            <w:tcW w:w="4045" w:type="dxa"/>
            <w:vAlign w:val="top"/>
          </w:tcPr>
          <w:p w14:paraId="17DC1783">
            <w:pPr>
              <w:spacing w:before="85" w:line="2175" w:lineRule="exact"/>
              <w:ind w:firstLine="19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1017905" cy="1031875"/>
                  <wp:effectExtent l="0" t="0" r="10795" b="9525"/>
                  <wp:docPr id="21" name="图片 21" descr="29c2c4f2951a5b582b0ef21e6da7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9c2c4f2951a5b582b0ef21e6da72fb"/>
                          <pic:cNvPicPr>
                            <a:picLocks noChangeAspect="1"/>
                          </pic:cNvPicPr>
                        </pic:nvPicPr>
                        <pic:blipFill>
                          <a:blip r:embed="rId14"/>
                          <a:stretch>
                            <a:fillRect/>
                          </a:stretch>
                        </pic:blipFill>
                        <pic:spPr>
                          <a:xfrm>
                            <a:off x="0" y="0"/>
                            <a:ext cx="1017905" cy="1031875"/>
                          </a:xfrm>
                          <a:prstGeom prst="rect">
                            <a:avLst/>
                          </a:prstGeom>
                        </pic:spPr>
                      </pic:pic>
                    </a:graphicData>
                  </a:graphic>
                </wp:inline>
              </w:drawing>
            </w:r>
          </w:p>
        </w:tc>
        <w:tc>
          <w:tcPr>
            <w:tcW w:w="3234" w:type="dxa"/>
            <w:vAlign w:val="top"/>
          </w:tcPr>
          <w:p w14:paraId="0717AA41">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【淘宝】7天无理由退货 http://e.tb.cn/h.TbiIBK87SNUjNUF?tk=QbfA3I7gfVR CZ0002 「经典舵机  SG90   9g舵机  固定翼航模遥控飞机  9克  航模  25CM」</w:t>
            </w:r>
          </w:p>
          <w:p w14:paraId="42AC9E68">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62D60C38">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vAlign w:val="top"/>
          </w:tcPr>
          <w:p w14:paraId="40AE083C">
            <w:pPr>
              <w:spacing w:before="218" w:line="201" w:lineRule="auto"/>
              <w:rPr>
                <w:rFonts w:hint="eastAsia" w:ascii="微软雅黑" w:hAnsi="微软雅黑" w:eastAsia="微软雅黑" w:cs="微软雅黑"/>
                <w:sz w:val="20"/>
                <w:szCs w:val="20"/>
              </w:rPr>
            </w:pPr>
          </w:p>
          <w:p w14:paraId="246068B5">
            <w:pPr>
              <w:spacing w:before="218" w:line="201" w:lineRule="auto"/>
              <w:ind w:left="199" w:leftChars="95" w:firstLine="0" w:firstLineChars="0"/>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rPr>
              <w:t>OLED</w:t>
            </w:r>
            <w:r>
              <w:rPr>
                <w:rFonts w:hint="eastAsia" w:ascii="微软雅黑" w:hAnsi="微软雅黑" w:eastAsia="微软雅黑" w:cs="微软雅黑"/>
                <w:sz w:val="20"/>
                <w:szCs w:val="20"/>
                <w:lang w:val="en-US" w:eastAsia="zh-CN"/>
              </w:rPr>
              <w:t>屏幕</w:t>
            </w:r>
            <w:r>
              <w:rPr>
                <w:rFonts w:hint="eastAsia" w:ascii="微软雅黑" w:hAnsi="微软雅黑" w:eastAsia="微软雅黑" w:cs="微软雅黑"/>
                <w:sz w:val="20"/>
                <w:szCs w:val="20"/>
                <w:lang w:val="en-US" w:eastAsia="zh-CN"/>
              </w:rPr>
              <w:br w:type="textWrapping"/>
            </w:r>
            <w:r>
              <w:rPr>
                <w:rFonts w:hint="eastAsia" w:ascii="微软雅黑" w:hAnsi="微软雅黑" w:eastAsia="微软雅黑" w:cs="微软雅黑"/>
                <w:sz w:val="20"/>
                <w:szCs w:val="20"/>
                <w:lang w:val="en-US" w:eastAsia="zh-CN"/>
              </w:rPr>
              <w:br w:type="textWrapping"/>
            </w:r>
            <w:r>
              <w:rPr>
                <w:rFonts w:hint="eastAsia" w:ascii="微软雅黑" w:hAnsi="微软雅黑" w:eastAsia="微软雅黑" w:cs="微软雅黑"/>
                <w:sz w:val="20"/>
                <w:szCs w:val="20"/>
                <w:lang w:val="en-US" w:eastAsia="zh-CN"/>
              </w:rPr>
              <w:t>规格：0.96寸-蓝光；老款SSD1306-默认GND；焊接；IIC接口4针</w:t>
            </w:r>
          </w:p>
        </w:tc>
        <w:tc>
          <w:tcPr>
            <w:tcW w:w="4045" w:type="dxa"/>
            <w:vAlign w:val="top"/>
          </w:tcPr>
          <w:p w14:paraId="4B897C98">
            <w:pPr>
              <w:spacing w:before="85" w:line="2175" w:lineRule="exact"/>
              <w:ind w:firstLine="190"/>
              <w:rPr>
                <w:rFonts w:hint="eastAsia" w:ascii="微软雅黑" w:hAnsi="微软雅黑" w:eastAsia="微软雅黑" w:cs="微软雅黑"/>
                <w:b/>
                <w:bCs/>
                <w:sz w:val="20"/>
                <w:szCs w:val="20"/>
                <w:lang w:eastAsia="zh-CN"/>
              </w:rPr>
            </w:pPr>
            <w:r>
              <w:rPr>
                <w:rFonts w:hint="eastAsia" w:ascii="微软雅黑" w:hAnsi="微软雅黑" w:eastAsia="微软雅黑" w:cs="微软雅黑"/>
                <w:sz w:val="20"/>
                <w:szCs w:val="20"/>
                <w:lang w:eastAsia="zh-CN"/>
              </w:rPr>
              <w:drawing>
                <wp:inline distT="0" distB="0" distL="114300" distR="114300">
                  <wp:extent cx="986155" cy="1026795"/>
                  <wp:effectExtent l="0" t="0" r="4445" b="1905"/>
                  <wp:docPr id="23" name="图片 23" descr="8eecc598cf43edf61eeb5c8e8b99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eecc598cf43edf61eeb5c8e8b99d37"/>
                          <pic:cNvPicPr>
                            <a:picLocks noChangeAspect="1"/>
                          </pic:cNvPicPr>
                        </pic:nvPicPr>
                        <pic:blipFill>
                          <a:blip r:embed="rId15"/>
                          <a:stretch>
                            <a:fillRect/>
                          </a:stretch>
                        </pic:blipFill>
                        <pic:spPr>
                          <a:xfrm>
                            <a:off x="0" y="0"/>
                            <a:ext cx="986155" cy="1026795"/>
                          </a:xfrm>
                          <a:prstGeom prst="rect">
                            <a:avLst/>
                          </a:prstGeom>
                        </pic:spPr>
                      </pic:pic>
                    </a:graphicData>
                  </a:graphic>
                </wp:inline>
              </w:drawing>
            </w:r>
          </w:p>
        </w:tc>
        <w:tc>
          <w:tcPr>
            <w:tcW w:w="3234" w:type="dxa"/>
            <w:vAlign w:val="top"/>
          </w:tcPr>
          <w:p w14:paraId="6C52C1FC">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【淘宝】http://e.tb.cn/h.TbisBCUjSTRhn3P?tk=izex3I76cgA CZ0002 「金逸晨0.96寸oled液晶显示屏128x64串口ssd1306并口屏4针模组iic」</w:t>
            </w:r>
          </w:p>
          <w:p w14:paraId="4BE7D581">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3AC03027">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vAlign w:val="top"/>
          </w:tcPr>
          <w:p w14:paraId="44BF9135">
            <w:pPr>
              <w:spacing w:before="218" w:line="201" w:lineRule="auto"/>
              <w:rPr>
                <w:rFonts w:hint="eastAsia" w:ascii="微软雅黑" w:hAnsi="微软雅黑" w:eastAsia="微软雅黑" w:cs="微软雅黑"/>
                <w:sz w:val="20"/>
                <w:szCs w:val="20"/>
                <w:lang w:val="en-US" w:eastAsia="zh-CN"/>
              </w:rPr>
            </w:pPr>
          </w:p>
          <w:p w14:paraId="2D65FC41">
            <w:pPr>
              <w:spacing w:before="218" w:line="201" w:lineRule="auto"/>
              <w:rPr>
                <w:rFonts w:hint="eastAsia" w:ascii="微软雅黑" w:hAnsi="微软雅黑" w:eastAsia="微软雅黑" w:cs="微软雅黑"/>
                <w:sz w:val="20"/>
                <w:szCs w:val="20"/>
                <w:lang w:val="en-US" w:eastAsia="zh-CN"/>
              </w:rPr>
            </w:pPr>
          </w:p>
          <w:p w14:paraId="7196AAC0">
            <w:pPr>
              <w:spacing w:before="218" w:line="201" w:lineRule="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语音模块（直接拍）</w:t>
            </w:r>
          </w:p>
        </w:tc>
        <w:tc>
          <w:tcPr>
            <w:tcW w:w="4045" w:type="dxa"/>
            <w:vAlign w:val="top"/>
          </w:tcPr>
          <w:p w14:paraId="5D0001E4">
            <w:pPr>
              <w:spacing w:before="85" w:line="2175" w:lineRule="exact"/>
              <w:ind w:firstLine="19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960120" cy="942975"/>
                  <wp:effectExtent l="0" t="0" r="5080" b="9525"/>
                  <wp:docPr id="24" name="图片 24" descr="b5f54d798d12404ccfe9a460af7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5f54d798d12404ccfe9a460af78263"/>
                          <pic:cNvPicPr>
                            <a:picLocks noChangeAspect="1"/>
                          </pic:cNvPicPr>
                        </pic:nvPicPr>
                        <pic:blipFill>
                          <a:blip r:embed="rId16"/>
                          <a:stretch>
                            <a:fillRect/>
                          </a:stretch>
                        </pic:blipFill>
                        <pic:spPr>
                          <a:xfrm>
                            <a:off x="0" y="0"/>
                            <a:ext cx="960120" cy="942975"/>
                          </a:xfrm>
                          <a:prstGeom prst="rect">
                            <a:avLst/>
                          </a:prstGeom>
                        </pic:spPr>
                      </pic:pic>
                    </a:graphicData>
                  </a:graphic>
                </wp:inline>
              </w:drawing>
            </w:r>
          </w:p>
        </w:tc>
        <w:tc>
          <w:tcPr>
            <w:tcW w:w="3234" w:type="dxa"/>
            <w:vAlign w:val="top"/>
          </w:tcPr>
          <w:p w14:paraId="6D757E00">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【淘宝】http://e.tb.cn/h.TbiHi1S4Ltbh40k?tk=AHj23I7Tnyy CZ3452 「AI智能语音识别模块离线语音控制模块语音识别芯片声控开发板」</w:t>
            </w:r>
          </w:p>
          <w:p w14:paraId="07F5647A">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6DAF912B">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vAlign w:val="top"/>
          </w:tcPr>
          <w:p w14:paraId="64895A21">
            <w:pPr>
              <w:spacing w:before="218" w:line="201" w:lineRule="auto"/>
              <w:rPr>
                <w:rFonts w:hint="eastAsia" w:ascii="微软雅黑" w:hAnsi="微软雅黑" w:eastAsia="微软雅黑" w:cs="微软雅黑"/>
                <w:sz w:val="20"/>
                <w:szCs w:val="20"/>
                <w:lang w:val="en-US" w:eastAsia="zh-CN"/>
              </w:rPr>
            </w:pPr>
          </w:p>
          <w:p w14:paraId="1187AE97">
            <w:pPr>
              <w:spacing w:before="218" w:line="201" w:lineRule="auto"/>
              <w:rPr>
                <w:rFonts w:hint="eastAsia" w:ascii="微软雅黑" w:hAnsi="微软雅黑" w:eastAsia="微软雅黑" w:cs="微软雅黑"/>
                <w:sz w:val="20"/>
                <w:szCs w:val="20"/>
                <w:lang w:val="en-US" w:eastAsia="zh-CN"/>
              </w:rPr>
            </w:pPr>
          </w:p>
          <w:p w14:paraId="567A4F1E">
            <w:pPr>
              <w:spacing w:before="218" w:line="201" w:lineRule="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垃圾桶  （购买4个）</w:t>
            </w:r>
          </w:p>
        </w:tc>
        <w:tc>
          <w:tcPr>
            <w:tcW w:w="4045" w:type="dxa"/>
            <w:vAlign w:val="top"/>
          </w:tcPr>
          <w:p w14:paraId="605C2033">
            <w:pPr>
              <w:spacing w:before="85" w:line="2175" w:lineRule="exact"/>
              <w:ind w:firstLine="19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1063625" cy="1061720"/>
                  <wp:effectExtent l="0" t="0" r="3175" b="5080"/>
                  <wp:docPr id="25" name="图片 25" descr="3c3c9cf83546bfe591b73d323930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c3c9cf83546bfe591b73d3239301bc"/>
                          <pic:cNvPicPr>
                            <a:picLocks noChangeAspect="1"/>
                          </pic:cNvPicPr>
                        </pic:nvPicPr>
                        <pic:blipFill>
                          <a:blip r:embed="rId17"/>
                          <a:stretch>
                            <a:fillRect/>
                          </a:stretch>
                        </pic:blipFill>
                        <pic:spPr>
                          <a:xfrm>
                            <a:off x="0" y="0"/>
                            <a:ext cx="1063625" cy="1061720"/>
                          </a:xfrm>
                          <a:prstGeom prst="rect">
                            <a:avLst/>
                          </a:prstGeom>
                        </pic:spPr>
                      </pic:pic>
                    </a:graphicData>
                  </a:graphic>
                </wp:inline>
              </w:drawing>
            </w:r>
          </w:p>
        </w:tc>
        <w:tc>
          <w:tcPr>
            <w:tcW w:w="3234" w:type="dxa"/>
            <w:vAlign w:val="top"/>
          </w:tcPr>
          <w:p w14:paraId="1D2743F0">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【桌面小垃圾桶笔筒可爱卡通小号带盖桌上创意办公桌纸篓家用收纳桶】复制￥7hwyAdt64n8ae￥，打开【手机阿里】或【支付宝-点首页进行搜索】查看：https://qr.1688.com/s/7GDa2sQL CZ9065</w:t>
            </w:r>
          </w:p>
        </w:tc>
      </w:tr>
      <w:tr w14:paraId="451BEDEC">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vAlign w:val="top"/>
          </w:tcPr>
          <w:p w14:paraId="56D4FFFF">
            <w:pPr>
              <w:spacing w:before="218" w:line="201" w:lineRule="auto"/>
              <w:rPr>
                <w:rFonts w:hint="eastAsia" w:ascii="微软雅黑" w:hAnsi="微软雅黑" w:eastAsia="微软雅黑" w:cs="微软雅黑"/>
                <w:sz w:val="20"/>
                <w:szCs w:val="20"/>
                <w:lang w:val="en-US" w:eastAsia="zh-CN"/>
              </w:rPr>
            </w:pPr>
          </w:p>
          <w:p w14:paraId="4027CE9C">
            <w:pPr>
              <w:spacing w:before="218" w:line="201" w:lineRule="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烟雾传感器（直接拍）</w:t>
            </w:r>
          </w:p>
        </w:tc>
        <w:tc>
          <w:tcPr>
            <w:tcW w:w="4045" w:type="dxa"/>
            <w:vAlign w:val="top"/>
          </w:tcPr>
          <w:p w14:paraId="4070585C">
            <w:pPr>
              <w:spacing w:before="85" w:line="2175" w:lineRule="exact"/>
              <w:ind w:firstLine="19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1067435" cy="1073785"/>
                  <wp:effectExtent l="0" t="0" r="12065" b="5715"/>
                  <wp:docPr id="26" name="图片 26" descr="02d0b8d0a8fb1aaab71e93913b3b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2d0b8d0a8fb1aaab71e93913b3b522"/>
                          <pic:cNvPicPr>
                            <a:picLocks noChangeAspect="1"/>
                          </pic:cNvPicPr>
                        </pic:nvPicPr>
                        <pic:blipFill>
                          <a:blip r:embed="rId18"/>
                          <a:stretch>
                            <a:fillRect/>
                          </a:stretch>
                        </pic:blipFill>
                        <pic:spPr>
                          <a:xfrm>
                            <a:off x="0" y="0"/>
                            <a:ext cx="1067435" cy="1073785"/>
                          </a:xfrm>
                          <a:prstGeom prst="rect">
                            <a:avLst/>
                          </a:prstGeom>
                        </pic:spPr>
                      </pic:pic>
                    </a:graphicData>
                  </a:graphic>
                </wp:inline>
              </w:drawing>
            </w:r>
          </w:p>
        </w:tc>
        <w:tc>
          <w:tcPr>
            <w:tcW w:w="3234" w:type="dxa"/>
            <w:vAlign w:val="top"/>
          </w:tcPr>
          <w:p w14:paraId="1DFF4B4F">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【淘宝】限时满2减1 http://e.tb.cn/h.TbleX4c7QwmlOkg?tk=fWeK3I7S6ef CA6496 「模块 MQ-2烟雾气敏传感器模块　甲烷　液化气可燃气体」</w:t>
            </w:r>
          </w:p>
          <w:p w14:paraId="022F146C">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39BD03DA">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vAlign w:val="top"/>
          </w:tcPr>
          <w:p w14:paraId="4F2292AB">
            <w:pPr>
              <w:spacing w:before="218" w:line="201" w:lineRule="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 xml:space="preserve">4组继电器  </w:t>
            </w:r>
            <w:r>
              <w:rPr>
                <w:rFonts w:hint="eastAsia" w:ascii="微软雅黑" w:hAnsi="微软雅黑" w:eastAsia="微软雅黑" w:cs="微软雅黑"/>
                <w:sz w:val="20"/>
                <w:szCs w:val="20"/>
                <w:lang w:val="en-US" w:eastAsia="zh-CN"/>
              </w:rPr>
              <w:br w:type="textWrapping"/>
            </w:r>
            <w:r>
              <w:rPr>
                <w:rFonts w:hint="eastAsia" w:ascii="微软雅黑" w:hAnsi="微软雅黑" w:eastAsia="微软雅黑" w:cs="微软雅黑"/>
                <w:sz w:val="20"/>
                <w:szCs w:val="20"/>
                <w:lang w:val="en-US" w:eastAsia="zh-CN"/>
              </w:rPr>
              <w:br w:type="textWrapping"/>
            </w:r>
            <w:r>
              <w:rPr>
                <w:rFonts w:hint="eastAsia" w:ascii="微软雅黑" w:hAnsi="微软雅黑" w:eastAsia="微软雅黑" w:cs="微软雅黑"/>
                <w:sz w:val="20"/>
                <w:szCs w:val="20"/>
                <w:lang w:val="en-US" w:eastAsia="zh-CN"/>
              </w:rPr>
              <w:t>规格：5v*4路继电器模块</w:t>
            </w:r>
          </w:p>
        </w:tc>
        <w:tc>
          <w:tcPr>
            <w:tcW w:w="4045" w:type="dxa"/>
            <w:vAlign w:val="top"/>
          </w:tcPr>
          <w:p w14:paraId="292F26AF">
            <w:pPr>
              <w:spacing w:before="85" w:line="2175" w:lineRule="exact"/>
              <w:ind w:firstLine="19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1177290" cy="1216025"/>
                  <wp:effectExtent l="0" t="0" r="3810" b="3175"/>
                  <wp:docPr id="27" name="图片 27" descr="57fa78a468c61201d98cdc37096a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7fa78a468c61201d98cdc37096a957"/>
                          <pic:cNvPicPr>
                            <a:picLocks noChangeAspect="1"/>
                          </pic:cNvPicPr>
                        </pic:nvPicPr>
                        <pic:blipFill>
                          <a:blip r:embed="rId19"/>
                          <a:stretch>
                            <a:fillRect/>
                          </a:stretch>
                        </pic:blipFill>
                        <pic:spPr>
                          <a:xfrm rot="10800000" flipV="1">
                            <a:off x="0" y="0"/>
                            <a:ext cx="1177290" cy="1216025"/>
                          </a:xfrm>
                          <a:prstGeom prst="rect">
                            <a:avLst/>
                          </a:prstGeom>
                        </pic:spPr>
                      </pic:pic>
                    </a:graphicData>
                  </a:graphic>
                </wp:inline>
              </w:drawing>
            </w:r>
          </w:p>
        </w:tc>
        <w:tc>
          <w:tcPr>
            <w:tcW w:w="3234" w:type="dxa"/>
            <w:vAlign w:val="top"/>
          </w:tcPr>
          <w:p w14:paraId="2ECBC60F">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【四路继电器 扩展版 5V带光耦隔离支持AVR/51/PIC单片机】复制￥jdyn6GP80N4aa￥，打开【手机阿里】或【支付宝-点首页进行搜索】查看：https://qr.1688.com/s/wmpCGwQU CZ6432</w:t>
            </w:r>
          </w:p>
        </w:tc>
      </w:tr>
      <w:tr w14:paraId="13F00616">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22FAD4BA">
            <w:pPr>
              <w:spacing w:before="218" w:line="201" w:lineRule="auto"/>
              <w:rPr>
                <w:rFonts w:hint="eastAsia" w:ascii="微软雅黑" w:hAnsi="微软雅黑" w:eastAsia="微软雅黑" w:cs="微软雅黑"/>
                <w:sz w:val="20"/>
                <w:szCs w:val="20"/>
                <w:lang w:val="en-US" w:eastAsia="zh-CN"/>
              </w:rPr>
            </w:pPr>
          </w:p>
          <w:p w14:paraId="154CAFF4">
            <w:pPr>
              <w:spacing w:before="218" w:line="201" w:lineRule="auto"/>
              <w:ind w:left="400" w:hanging="400" w:hangingChars="200"/>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 xml:space="preserve">电磁锁   </w:t>
            </w:r>
            <w:r>
              <w:rPr>
                <w:rFonts w:hint="eastAsia" w:ascii="微软雅黑" w:hAnsi="微软雅黑" w:eastAsia="微软雅黑" w:cs="微软雅黑"/>
                <w:sz w:val="20"/>
                <w:szCs w:val="20"/>
                <w:lang w:val="en-US" w:eastAsia="zh-CN"/>
              </w:rPr>
              <w:br w:type="textWrapping"/>
            </w:r>
            <w:r>
              <w:rPr>
                <w:rFonts w:hint="eastAsia" w:ascii="微软雅黑" w:hAnsi="微软雅黑" w:eastAsia="微软雅黑" w:cs="微软雅黑"/>
                <w:sz w:val="20"/>
                <w:szCs w:val="20"/>
                <w:lang w:val="en-US" w:eastAsia="zh-CN"/>
              </w:rPr>
              <w:t>规格：LY03B（DC5V1.2A常规款/防锈）</w:t>
            </w:r>
          </w:p>
        </w:tc>
        <w:tc>
          <w:tcPr>
            <w:tcW w:w="4045" w:type="dxa"/>
            <w:shd w:val="clear" w:color="auto" w:fill="FFFFFF" w:themeFill="background1"/>
            <w:vAlign w:val="top"/>
          </w:tcPr>
          <w:p w14:paraId="1DEB62AD">
            <w:pPr>
              <w:spacing w:before="85" w:line="2175" w:lineRule="exact"/>
              <w:ind w:firstLine="19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1107440" cy="1137285"/>
                  <wp:effectExtent l="0" t="0" r="10160" b="5715"/>
                  <wp:docPr id="2" name="图片 2" descr="d5d0756844f6bf7d627bbb2a8f55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d0756844f6bf7d627bbb2a8f555b4"/>
                          <pic:cNvPicPr>
                            <a:picLocks noChangeAspect="1"/>
                          </pic:cNvPicPr>
                        </pic:nvPicPr>
                        <pic:blipFill>
                          <a:blip r:embed="rId20"/>
                          <a:stretch>
                            <a:fillRect/>
                          </a:stretch>
                        </pic:blipFill>
                        <pic:spPr>
                          <a:xfrm>
                            <a:off x="0" y="0"/>
                            <a:ext cx="1107440" cy="1137285"/>
                          </a:xfrm>
                          <a:prstGeom prst="rect">
                            <a:avLst/>
                          </a:prstGeom>
                        </pic:spPr>
                      </pic:pic>
                    </a:graphicData>
                  </a:graphic>
                </wp:inline>
              </w:drawing>
            </w:r>
          </w:p>
        </w:tc>
        <w:tc>
          <w:tcPr>
            <w:tcW w:w="3234" w:type="dxa"/>
            <w:shd w:val="clear" w:color="auto" w:fill="FFFFFF" w:themeFill="background1"/>
            <w:vAlign w:val="top"/>
          </w:tcPr>
          <w:p w14:paraId="3F6BFFD6">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【淘宝】7天无理由退货 http://e.tb.cn/h.TY6sHWDxG4sGWSB?tk=8s9u3IiaEV6 CZ8908 「小型斜舌口12v柜门快递柜5v微型电磁锁智能电子锁防水遥控电控锁」</w:t>
            </w:r>
          </w:p>
          <w:p w14:paraId="72E66EFF">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3ABF59DB">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7A8E5B5C">
            <w:pPr>
              <w:spacing w:before="218" w:line="201" w:lineRule="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 xml:space="preserve">智能家居小房子  </w:t>
            </w:r>
            <w:r>
              <w:rPr>
                <w:rFonts w:hint="eastAsia" w:ascii="微软雅黑" w:hAnsi="微软雅黑" w:eastAsia="微软雅黑" w:cs="微软雅黑"/>
                <w:sz w:val="20"/>
                <w:szCs w:val="20"/>
                <w:lang w:val="en-US" w:eastAsia="zh-CN"/>
              </w:rPr>
              <w:br w:type="textWrapping"/>
            </w:r>
            <w:r>
              <w:rPr>
                <w:rFonts w:hint="eastAsia" w:ascii="微软雅黑" w:hAnsi="微软雅黑" w:eastAsia="微软雅黑" w:cs="微软雅黑"/>
                <w:sz w:val="20"/>
                <w:szCs w:val="20"/>
                <w:lang w:val="en-US" w:eastAsia="zh-CN"/>
              </w:rPr>
              <w:br w:type="textWrapping"/>
            </w:r>
            <w:r>
              <w:rPr>
                <w:rFonts w:hint="eastAsia" w:ascii="微软雅黑" w:hAnsi="微软雅黑" w:eastAsia="微软雅黑" w:cs="微软雅黑"/>
                <w:sz w:val="20"/>
                <w:szCs w:val="20"/>
                <w:lang w:val="en-US" w:eastAsia="zh-CN"/>
              </w:rPr>
              <w:t>规格：根据自己需求去拍</w:t>
            </w:r>
          </w:p>
        </w:tc>
        <w:tc>
          <w:tcPr>
            <w:tcW w:w="4045" w:type="dxa"/>
            <w:shd w:val="clear" w:color="auto" w:fill="FFFFFF" w:themeFill="background1"/>
            <w:vAlign w:val="top"/>
          </w:tcPr>
          <w:p w14:paraId="6F1C5C4E">
            <w:pPr>
              <w:spacing w:before="85" w:line="2175" w:lineRule="exact"/>
              <w:ind w:firstLine="190"/>
              <w:rPr>
                <w:rFonts w:hint="eastAsia" w:ascii="微软雅黑" w:hAnsi="微软雅黑" w:eastAsia="微软雅黑" w:cs="微软雅黑"/>
                <w:b w:val="0"/>
                <w:bCs w:val="0"/>
                <w:sz w:val="20"/>
                <w:szCs w:val="20"/>
                <w:lang w:eastAsia="zh-CN"/>
              </w:rPr>
            </w:pPr>
            <w:r>
              <w:rPr>
                <w:rFonts w:hint="eastAsia" w:ascii="微软雅黑" w:hAnsi="微软雅黑" w:eastAsia="微软雅黑" w:cs="微软雅黑"/>
                <w:b w:val="0"/>
                <w:bCs w:val="0"/>
                <w:sz w:val="20"/>
                <w:szCs w:val="20"/>
                <w:lang w:eastAsia="zh-CN"/>
              </w:rPr>
              <w:drawing>
                <wp:inline distT="0" distB="0" distL="114300" distR="114300">
                  <wp:extent cx="1180465" cy="1180465"/>
                  <wp:effectExtent l="0" t="0" r="635" b="635"/>
                  <wp:docPr id="3" name="图片 3" descr="dfdf919c051feb8142f6fb4ce9cc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fdf919c051feb8142f6fb4ce9cc854"/>
                          <pic:cNvPicPr>
                            <a:picLocks noChangeAspect="1"/>
                          </pic:cNvPicPr>
                        </pic:nvPicPr>
                        <pic:blipFill>
                          <a:blip r:embed="rId21"/>
                          <a:srcRect l="1924" t="20655" r="-1924" b="32366"/>
                          <a:stretch>
                            <a:fillRect/>
                          </a:stretch>
                        </pic:blipFill>
                        <pic:spPr>
                          <a:xfrm>
                            <a:off x="0" y="0"/>
                            <a:ext cx="1180465" cy="1180465"/>
                          </a:xfrm>
                          <a:prstGeom prst="rect">
                            <a:avLst/>
                          </a:prstGeom>
                        </pic:spPr>
                      </pic:pic>
                    </a:graphicData>
                  </a:graphic>
                </wp:inline>
              </w:drawing>
            </w:r>
          </w:p>
        </w:tc>
        <w:tc>
          <w:tcPr>
            <w:tcW w:w="3234" w:type="dxa"/>
            <w:shd w:val="clear" w:color="auto" w:fill="FFFFFF" w:themeFill="background1"/>
            <w:vAlign w:val="top"/>
          </w:tcPr>
          <w:p w14:paraId="7CB6E92E">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【淘宝】极速退款 http://e.tb.cn/h.TbweNRg4uEHHrie?tk=9jBS3IiuWyQ CZ0016 「diy小屋手工制作房子别墅家阁楼公寓搭盖拼装微缩模型迷你玩具女」</w:t>
            </w:r>
          </w:p>
          <w:p w14:paraId="4B37BDAA">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63D1CB70">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12C8B903">
            <w:pPr>
              <w:spacing w:before="218" w:line="201" w:lineRule="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textWrapping"/>
            </w:r>
            <w:r>
              <w:rPr>
                <w:rFonts w:hint="eastAsia" w:ascii="微软雅黑" w:hAnsi="微软雅黑" w:eastAsia="微软雅黑" w:cs="微软雅黑"/>
                <w:sz w:val="20"/>
                <w:szCs w:val="20"/>
                <w:lang w:val="en-US" w:eastAsia="zh-CN"/>
              </w:rPr>
              <w:t>面包板</w:t>
            </w:r>
          </w:p>
        </w:tc>
        <w:tc>
          <w:tcPr>
            <w:tcW w:w="4045" w:type="dxa"/>
            <w:shd w:val="clear" w:color="auto" w:fill="FFFFFF" w:themeFill="background1"/>
            <w:vAlign w:val="top"/>
          </w:tcPr>
          <w:p w14:paraId="71591831">
            <w:pPr>
              <w:spacing w:before="85" w:line="2175" w:lineRule="exact"/>
              <w:ind w:firstLine="190"/>
              <w:rPr>
                <w:rFonts w:hint="eastAsia" w:ascii="微软雅黑" w:hAnsi="微软雅黑" w:eastAsia="微软雅黑" w:cs="微软雅黑"/>
                <w:b w:val="0"/>
                <w:bCs w:val="0"/>
                <w:sz w:val="20"/>
                <w:szCs w:val="20"/>
                <w:lang w:eastAsia="zh-CN"/>
              </w:rPr>
            </w:pPr>
            <w:r>
              <w:rPr>
                <w:rFonts w:hint="eastAsia" w:ascii="微软雅黑" w:hAnsi="微软雅黑" w:eastAsia="微软雅黑" w:cs="微软雅黑"/>
                <w:b w:val="0"/>
                <w:bCs w:val="0"/>
                <w:sz w:val="20"/>
                <w:szCs w:val="20"/>
                <w:lang w:eastAsia="zh-CN"/>
              </w:rPr>
              <w:drawing>
                <wp:inline distT="0" distB="0" distL="114300" distR="114300">
                  <wp:extent cx="1260475" cy="1260475"/>
                  <wp:effectExtent l="0" t="0" r="9525" b="9525"/>
                  <wp:docPr id="4" name="图片 4" descr="e8e7322a340c999711e2bc2df5a3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8e7322a340c999711e2bc2df5a3b19"/>
                          <pic:cNvPicPr>
                            <a:picLocks noChangeAspect="1"/>
                          </pic:cNvPicPr>
                        </pic:nvPicPr>
                        <pic:blipFill>
                          <a:blip r:embed="rId22"/>
                          <a:srcRect l="-421" t="22366" r="421" b="31484"/>
                          <a:stretch>
                            <a:fillRect/>
                          </a:stretch>
                        </pic:blipFill>
                        <pic:spPr>
                          <a:xfrm>
                            <a:off x="0" y="0"/>
                            <a:ext cx="1260475" cy="1260475"/>
                          </a:xfrm>
                          <a:prstGeom prst="rect">
                            <a:avLst/>
                          </a:prstGeom>
                        </pic:spPr>
                      </pic:pic>
                    </a:graphicData>
                  </a:graphic>
                </wp:inline>
              </w:drawing>
            </w:r>
          </w:p>
        </w:tc>
        <w:tc>
          <w:tcPr>
            <w:tcW w:w="3234" w:type="dxa"/>
            <w:shd w:val="clear" w:color="auto" w:fill="FFFFFF" w:themeFill="background1"/>
            <w:vAlign w:val="top"/>
          </w:tcPr>
          <w:p w14:paraId="6C8C868A">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【淘宝】http://e.tb.cn/h.TYhnX73YyVdyzMF?tk=i1HF3Iivpqn HU0025 「400孔面包板/实验板/迷你小面包板 长8.5CM 宽5.5CM 可以组合拼接」</w:t>
            </w:r>
          </w:p>
          <w:p w14:paraId="2916DCFA">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21AFB631">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5A96BD55">
            <w:pPr>
              <w:spacing w:before="218" w:line="201" w:lineRule="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 xml:space="preserve">电池盒    </w:t>
            </w:r>
            <w:r>
              <w:rPr>
                <w:rFonts w:hint="eastAsia" w:ascii="微软雅黑" w:hAnsi="微软雅黑" w:eastAsia="微软雅黑" w:cs="微软雅黑"/>
                <w:sz w:val="20"/>
                <w:szCs w:val="20"/>
                <w:lang w:val="en-US" w:eastAsia="zh-CN"/>
              </w:rPr>
              <w:br w:type="textWrapping"/>
            </w:r>
            <w:r>
              <w:rPr>
                <w:rFonts w:hint="eastAsia" w:ascii="微软雅黑" w:hAnsi="微软雅黑" w:eastAsia="微软雅黑" w:cs="微软雅黑"/>
                <w:sz w:val="20"/>
                <w:szCs w:val="20"/>
                <w:lang w:val="en-US" w:eastAsia="zh-CN"/>
              </w:rPr>
              <w:t>（电池需要自己买一下的电池要买6个）</w:t>
            </w:r>
          </w:p>
        </w:tc>
        <w:tc>
          <w:tcPr>
            <w:tcW w:w="4045" w:type="dxa"/>
            <w:shd w:val="clear" w:color="auto" w:fill="FFFFFF" w:themeFill="background1"/>
            <w:vAlign w:val="top"/>
          </w:tcPr>
          <w:p w14:paraId="5D82C867">
            <w:pPr>
              <w:spacing w:before="85" w:line="2175" w:lineRule="exact"/>
              <w:ind w:firstLine="190"/>
              <w:rPr>
                <w:rFonts w:hint="eastAsia" w:ascii="微软雅黑" w:hAnsi="微软雅黑" w:eastAsia="微软雅黑" w:cs="微软雅黑"/>
                <w:b w:val="0"/>
                <w:bCs w:val="0"/>
                <w:sz w:val="20"/>
                <w:szCs w:val="20"/>
                <w:lang w:eastAsia="zh-CN"/>
              </w:rPr>
            </w:pPr>
            <w:r>
              <w:rPr>
                <w:rFonts w:hint="eastAsia" w:ascii="微软雅黑" w:hAnsi="微软雅黑" w:eastAsia="微软雅黑" w:cs="微软雅黑"/>
                <w:b w:val="0"/>
                <w:bCs w:val="0"/>
                <w:sz w:val="20"/>
                <w:szCs w:val="20"/>
                <w:lang w:eastAsia="zh-CN"/>
              </w:rPr>
              <w:drawing>
                <wp:inline distT="0" distB="0" distL="114300" distR="114300">
                  <wp:extent cx="1255395" cy="1255395"/>
                  <wp:effectExtent l="0" t="0" r="1905" b="1905"/>
                  <wp:docPr id="5" name="图片 5" descr="4f930656634b9368dff406b13233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f930656634b9368dff406b132333c8"/>
                          <pic:cNvPicPr>
                            <a:picLocks noChangeAspect="1"/>
                          </pic:cNvPicPr>
                        </pic:nvPicPr>
                        <pic:blipFill>
                          <a:blip r:embed="rId23"/>
                          <a:srcRect l="-668" t="22035" r="668" b="31816"/>
                          <a:stretch>
                            <a:fillRect/>
                          </a:stretch>
                        </pic:blipFill>
                        <pic:spPr>
                          <a:xfrm>
                            <a:off x="0" y="0"/>
                            <a:ext cx="1255395" cy="1255395"/>
                          </a:xfrm>
                          <a:prstGeom prst="rect">
                            <a:avLst/>
                          </a:prstGeom>
                        </pic:spPr>
                      </pic:pic>
                    </a:graphicData>
                  </a:graphic>
                </wp:inline>
              </w:drawing>
            </w:r>
          </w:p>
        </w:tc>
        <w:tc>
          <w:tcPr>
            <w:tcW w:w="3234" w:type="dxa"/>
            <w:shd w:val="clear" w:color="auto" w:fill="FFFFFF" w:themeFill="background1"/>
            <w:vAlign w:val="top"/>
          </w:tcPr>
          <w:p w14:paraId="38831529">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【淘宝】7天无理由退货 http://e.tb.cn/h.Tb892g6nsw2d2Ce?tk=1cZJ3IRacg5 HU0025 「电池盒 二节五号带开关 带盖子 可装2节5号电池 PH-2.0端子接头」</w:t>
            </w:r>
          </w:p>
          <w:p w14:paraId="62D09784">
            <w:pPr>
              <w:pStyle w:val="5"/>
              <w:rPr>
                <w:rFonts w:hint="eastAsia" w:ascii="微软雅黑" w:hAnsi="微软雅黑" w:eastAsia="微软雅黑" w:cs="微软雅黑"/>
                <w:sz w:val="20"/>
                <w:szCs w:val="20"/>
              </w:rPr>
            </w:pPr>
            <w:r>
              <w:rPr>
                <w:rFonts w:hint="eastAsia" w:ascii="微软雅黑" w:hAnsi="微软雅黑" w:eastAsia="微软雅黑" w:cs="微软雅黑"/>
                <w:sz w:val="20"/>
                <w:szCs w:val="20"/>
              </w:rPr>
              <w:t>点击链接直接打开 或者 淘宝搜索直接打开</w:t>
            </w:r>
          </w:p>
        </w:tc>
      </w:tr>
      <w:tr w14:paraId="169D1CFD">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35AF4E6A">
            <w:pPr>
              <w:spacing w:before="77" w:line="198" w:lineRule="auto"/>
              <w:ind w:left="228"/>
              <w:rPr>
                <w:rFonts w:hint="eastAsia" w:ascii="微软雅黑" w:hAnsi="微软雅黑" w:eastAsia="微软雅黑" w:cs="微软雅黑"/>
                <w:sz w:val="20"/>
                <w:szCs w:val="20"/>
                <w:lang w:val="en-US" w:eastAsia="zh-CN"/>
              </w:rPr>
            </w:pPr>
            <w:r>
              <w:rPr>
                <w:rFonts w:ascii="微软雅黑" w:hAnsi="微软雅黑" w:eastAsia="微软雅黑" w:cs="微软雅黑"/>
                <w:color w:val="333333"/>
                <w:spacing w:val="7"/>
                <w:sz w:val="18"/>
                <w:szCs w:val="18"/>
              </w:rPr>
              <w:br w:type="textWrapping"/>
            </w:r>
            <w:r>
              <w:rPr>
                <w:rFonts w:ascii="微软雅黑" w:hAnsi="微软雅黑" w:eastAsia="微软雅黑" w:cs="微软雅黑"/>
                <w:color w:val="333333"/>
                <w:spacing w:val="7"/>
                <w:sz w:val="18"/>
                <w:szCs w:val="18"/>
              </w:rPr>
              <w:t>各种杜邦线</w:t>
            </w:r>
            <w:r>
              <w:rPr>
                <w:rFonts w:ascii="微软雅黑" w:hAnsi="微软雅黑" w:eastAsia="微软雅黑" w:cs="微软雅黑"/>
                <w:color w:val="333333"/>
                <w:spacing w:val="7"/>
                <w:sz w:val="18"/>
                <w:szCs w:val="18"/>
              </w:rPr>
              <w:br w:type="textWrapping"/>
            </w:r>
            <w:r>
              <w:rPr>
                <w:rFonts w:ascii="微软雅黑" w:hAnsi="微软雅黑" w:eastAsia="微软雅黑" w:cs="微软雅黑"/>
                <w:color w:val="333333"/>
                <w:spacing w:val="7"/>
                <w:sz w:val="18"/>
                <w:szCs w:val="18"/>
              </w:rPr>
              <w:br w:type="textWrapping"/>
            </w:r>
            <w:r>
              <w:rPr>
                <w:rFonts w:ascii="微软雅黑" w:hAnsi="微软雅黑" w:eastAsia="微软雅黑" w:cs="微软雅黑"/>
                <w:color w:val="333333"/>
                <w:spacing w:val="7"/>
                <w:sz w:val="18"/>
                <w:szCs w:val="18"/>
              </w:rPr>
              <w:t>（三种</w:t>
            </w:r>
            <w:r>
              <w:rPr>
                <w:rFonts w:ascii="Microsoft JhengHei" w:hAnsi="Microsoft JhengHei" w:eastAsia="Microsoft JhengHei" w:cs="Microsoft JhengHei"/>
                <w:color w:val="333333"/>
                <w:spacing w:val="3"/>
                <w:sz w:val="18"/>
                <w:szCs w:val="18"/>
              </w:rPr>
              <w:t>10</w:t>
            </w:r>
            <w:r>
              <w:rPr>
                <w:rFonts w:ascii="Microsoft JhengHei" w:hAnsi="Microsoft JhengHei" w:eastAsia="Microsoft JhengHei" w:cs="Microsoft JhengHei"/>
                <w:color w:val="333333"/>
                <w:spacing w:val="-17"/>
                <w:sz w:val="18"/>
                <w:szCs w:val="18"/>
              </w:rPr>
              <w:t xml:space="preserve"> </w:t>
            </w:r>
            <w:r>
              <w:rPr>
                <w:rFonts w:ascii="Microsoft JhengHei" w:hAnsi="Microsoft JhengHei" w:eastAsia="Microsoft JhengHei" w:cs="Microsoft JhengHei"/>
                <w:color w:val="333333"/>
                <w:sz w:val="18"/>
                <w:szCs w:val="18"/>
              </w:rPr>
              <w:t>cm</w:t>
            </w:r>
            <w:r>
              <w:rPr>
                <w:rFonts w:ascii="Microsoft JhengHei" w:hAnsi="Microsoft JhengHei" w:eastAsia="Microsoft JhengHei" w:cs="Microsoft JhengHei"/>
                <w:color w:val="333333"/>
                <w:spacing w:val="3"/>
                <w:sz w:val="18"/>
                <w:szCs w:val="18"/>
              </w:rPr>
              <w:t>,21</w:t>
            </w:r>
            <w:r>
              <w:rPr>
                <w:rFonts w:ascii="Microsoft JhengHei" w:hAnsi="Microsoft JhengHei" w:eastAsia="Microsoft JhengHei" w:cs="Microsoft JhengHei"/>
                <w:color w:val="333333"/>
                <w:spacing w:val="-23"/>
                <w:sz w:val="18"/>
                <w:szCs w:val="18"/>
              </w:rPr>
              <w:t xml:space="preserve"> </w:t>
            </w:r>
            <w:r>
              <w:rPr>
                <w:rFonts w:ascii="Microsoft JhengHei" w:hAnsi="Microsoft JhengHei" w:eastAsia="Microsoft JhengHei" w:cs="Microsoft JhengHei"/>
                <w:color w:val="333333"/>
                <w:sz w:val="18"/>
                <w:szCs w:val="18"/>
              </w:rPr>
              <w:t>cm</w:t>
            </w:r>
            <w:r>
              <w:rPr>
                <w:rFonts w:ascii="Microsoft JhengHei" w:hAnsi="Microsoft JhengHei" w:eastAsia="Microsoft JhengHei" w:cs="Microsoft JhengHei"/>
                <w:color w:val="333333"/>
                <w:spacing w:val="3"/>
                <w:sz w:val="18"/>
                <w:szCs w:val="18"/>
              </w:rPr>
              <w:t xml:space="preserve"> </w:t>
            </w:r>
            <w:r>
              <w:rPr>
                <w:rFonts w:ascii="微软雅黑" w:hAnsi="微软雅黑" w:eastAsia="微软雅黑" w:cs="微软雅黑"/>
                <w:color w:val="333333"/>
                <w:spacing w:val="3"/>
                <w:sz w:val="18"/>
                <w:szCs w:val="18"/>
              </w:rPr>
              <w:t>的都买，</w:t>
            </w:r>
            <w:r>
              <w:rPr>
                <w:rFonts w:ascii="微软雅黑" w:hAnsi="微软雅黑" w:eastAsia="微软雅黑" w:cs="微软雅黑"/>
                <w:color w:val="333333"/>
                <w:spacing w:val="-20"/>
                <w:sz w:val="18"/>
                <w:szCs w:val="18"/>
              </w:rPr>
              <w:t xml:space="preserve"> </w:t>
            </w:r>
            <w:r>
              <w:rPr>
                <w:rFonts w:ascii="微软雅黑" w:hAnsi="微软雅黑" w:eastAsia="微软雅黑" w:cs="微软雅黑"/>
                <w:color w:val="333333"/>
                <w:spacing w:val="3"/>
                <w:sz w:val="18"/>
                <w:szCs w:val="18"/>
              </w:rPr>
              <w:t>总共</w:t>
            </w:r>
            <w:r>
              <w:rPr>
                <w:rFonts w:ascii="微软雅黑" w:hAnsi="微软雅黑" w:eastAsia="微软雅黑" w:cs="微软雅黑"/>
                <w:color w:val="333333"/>
                <w:sz w:val="18"/>
                <w:szCs w:val="18"/>
              </w:rPr>
              <w:t xml:space="preserve"> </w:t>
            </w:r>
            <w:r>
              <w:rPr>
                <w:rFonts w:ascii="微软雅黑" w:hAnsi="微软雅黑" w:eastAsia="微软雅黑" w:cs="微软雅黑"/>
                <w:color w:val="333333"/>
                <w:spacing w:val="9"/>
                <w:sz w:val="18"/>
                <w:szCs w:val="18"/>
              </w:rPr>
              <w:t>买</w:t>
            </w:r>
            <w:r>
              <w:rPr>
                <w:rFonts w:ascii="Microsoft JhengHei" w:hAnsi="Microsoft JhengHei" w:eastAsia="Microsoft JhengHei" w:cs="Microsoft JhengHei"/>
                <w:color w:val="333333"/>
                <w:spacing w:val="9"/>
                <w:sz w:val="18"/>
                <w:szCs w:val="18"/>
              </w:rPr>
              <w:t>6</w:t>
            </w:r>
            <w:r>
              <w:rPr>
                <w:rFonts w:ascii="微软雅黑" w:hAnsi="微软雅黑" w:eastAsia="微软雅黑" w:cs="微软雅黑"/>
                <w:color w:val="333333"/>
                <w:spacing w:val="9"/>
                <w:sz w:val="18"/>
                <w:szCs w:val="18"/>
              </w:rPr>
              <w:t>份，</w:t>
            </w:r>
            <w:r>
              <w:rPr>
                <w:rFonts w:ascii="微软雅黑" w:hAnsi="微软雅黑" w:eastAsia="微软雅黑" w:cs="微软雅黑"/>
                <w:color w:val="333333"/>
                <w:spacing w:val="-19"/>
                <w:sz w:val="18"/>
                <w:szCs w:val="18"/>
              </w:rPr>
              <w:t xml:space="preserve"> </w:t>
            </w:r>
            <w:r>
              <w:rPr>
                <w:rFonts w:ascii="微软雅黑" w:hAnsi="微软雅黑" w:eastAsia="微软雅黑" w:cs="微软雅黑"/>
                <w:color w:val="333333"/>
                <w:spacing w:val="9"/>
                <w:sz w:val="18"/>
                <w:szCs w:val="18"/>
              </w:rPr>
              <w:t>不差钱买</w:t>
            </w:r>
            <w:r>
              <w:rPr>
                <w:rFonts w:ascii="Microsoft JhengHei" w:hAnsi="Microsoft JhengHei" w:eastAsia="Microsoft JhengHei" w:cs="Microsoft JhengHei"/>
                <w:color w:val="333333"/>
                <w:spacing w:val="9"/>
                <w:sz w:val="18"/>
                <w:szCs w:val="18"/>
              </w:rPr>
              <w:t>12</w:t>
            </w:r>
            <w:r>
              <w:rPr>
                <w:rFonts w:ascii="微软雅黑" w:hAnsi="微软雅黑" w:eastAsia="微软雅黑" w:cs="微软雅黑"/>
                <w:color w:val="333333"/>
                <w:spacing w:val="9"/>
                <w:sz w:val="18"/>
                <w:szCs w:val="18"/>
              </w:rPr>
              <w:t>份，消</w:t>
            </w:r>
            <w:r>
              <w:rPr>
                <w:rFonts w:ascii="微软雅黑" w:hAnsi="微软雅黑" w:eastAsia="微软雅黑" w:cs="微软雅黑"/>
                <w:color w:val="333333"/>
                <w:sz w:val="18"/>
                <w:szCs w:val="18"/>
              </w:rPr>
              <w:t xml:space="preserve"> </w:t>
            </w:r>
            <w:r>
              <w:rPr>
                <w:rFonts w:ascii="微软雅黑" w:hAnsi="微软雅黑" w:eastAsia="微软雅黑" w:cs="微软雅黑"/>
                <w:color w:val="333333"/>
                <w:spacing w:val="11"/>
                <w:sz w:val="18"/>
                <w:szCs w:val="18"/>
              </w:rPr>
              <w:t>耗品）</w:t>
            </w:r>
          </w:p>
        </w:tc>
        <w:tc>
          <w:tcPr>
            <w:tcW w:w="4045" w:type="dxa"/>
            <w:shd w:val="clear" w:color="auto" w:fill="FFFFFF" w:themeFill="background1"/>
            <w:vAlign w:val="top"/>
          </w:tcPr>
          <w:p w14:paraId="2C33AD34">
            <w:pPr>
              <w:spacing w:before="85" w:line="2175" w:lineRule="exact"/>
              <w:ind w:firstLine="190"/>
              <w:rPr>
                <w:rFonts w:hint="eastAsia" w:ascii="微软雅黑" w:hAnsi="微软雅黑" w:eastAsia="微软雅黑" w:cs="微软雅黑"/>
                <w:b w:val="0"/>
                <w:bCs w:val="0"/>
                <w:sz w:val="20"/>
                <w:szCs w:val="20"/>
                <w:lang w:eastAsia="zh-CN"/>
              </w:rPr>
            </w:pPr>
            <w:r>
              <w:rPr>
                <w:position w:val="-73"/>
              </w:rPr>
              <w:drawing>
                <wp:inline distT="0" distB="0" distL="0" distR="0">
                  <wp:extent cx="1297940" cy="1466215"/>
                  <wp:effectExtent l="0" t="0" r="10160" b="6985"/>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4"/>
                          <a:stretch>
                            <a:fillRect/>
                          </a:stretch>
                        </pic:blipFill>
                        <pic:spPr>
                          <a:xfrm>
                            <a:off x="0" y="0"/>
                            <a:ext cx="1297940" cy="1466215"/>
                          </a:xfrm>
                          <a:prstGeom prst="rect">
                            <a:avLst/>
                          </a:prstGeom>
                        </pic:spPr>
                      </pic:pic>
                    </a:graphicData>
                  </a:graphic>
                </wp:inline>
              </w:drawing>
            </w:r>
          </w:p>
        </w:tc>
        <w:tc>
          <w:tcPr>
            <w:tcW w:w="3234" w:type="dxa"/>
            <w:shd w:val="clear" w:color="auto" w:fill="FFFFFF" w:themeFill="background1"/>
            <w:vAlign w:val="top"/>
          </w:tcPr>
          <w:p w14:paraId="4C03861D">
            <w:pPr>
              <w:pStyle w:val="5"/>
              <w:rPr>
                <w:rFonts w:hint="eastAsia"/>
              </w:rPr>
            </w:pPr>
            <w:r>
              <w:rPr>
                <w:rFonts w:hint="eastAsia"/>
              </w:rPr>
              <w:t>【淘宝】7天无理由退货 http://e.tb.cn/h.gxgyDUw3DmvJOIS?tk=L7IN3niGpLB CZ3452 「40P彩色排线 杜邦线 母对母 公对母 公对公 一排40根 多种规格」</w:t>
            </w:r>
          </w:p>
          <w:p w14:paraId="3916001F">
            <w:pPr>
              <w:pStyle w:val="5"/>
              <w:rPr>
                <w:rFonts w:hint="eastAsia" w:ascii="微软雅黑" w:hAnsi="微软雅黑" w:eastAsia="微软雅黑" w:cs="微软雅黑"/>
                <w:sz w:val="20"/>
                <w:szCs w:val="20"/>
              </w:rPr>
            </w:pPr>
            <w:r>
              <w:rPr>
                <w:rFonts w:hint="eastAsia"/>
              </w:rPr>
              <w:t>点击链接直接打开 或者 淘宝搜索直接打开</w:t>
            </w:r>
          </w:p>
        </w:tc>
      </w:tr>
      <w:tr w14:paraId="00327455">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4DFA4BFD">
            <w:pPr>
              <w:spacing w:before="77" w:line="198" w:lineRule="auto"/>
              <w:ind w:left="228"/>
              <w:rPr>
                <w:rFonts w:ascii="微软雅黑" w:hAnsi="微软雅黑" w:eastAsia="微软雅黑" w:cs="微软雅黑"/>
                <w:color w:val="333333"/>
                <w:spacing w:val="7"/>
                <w:sz w:val="18"/>
                <w:szCs w:val="18"/>
              </w:rPr>
            </w:pPr>
            <w:r>
              <w:rPr>
                <w:rFonts w:ascii="微软雅黑" w:hAnsi="微软雅黑" w:eastAsia="微软雅黑" w:cs="微软雅黑"/>
                <w:color w:val="333333"/>
                <w:spacing w:val="6"/>
                <w:sz w:val="18"/>
                <w:szCs w:val="18"/>
              </w:rPr>
              <w:br w:type="textWrapping"/>
            </w:r>
            <w:r>
              <w:rPr>
                <w:rFonts w:ascii="微软雅黑" w:hAnsi="微软雅黑" w:eastAsia="微软雅黑" w:cs="微软雅黑"/>
                <w:color w:val="333333"/>
                <w:spacing w:val="6"/>
                <w:sz w:val="18"/>
                <w:szCs w:val="18"/>
              </w:rPr>
              <w:br w:type="textWrapping"/>
            </w:r>
            <w:r>
              <w:rPr>
                <w:rFonts w:ascii="微软雅黑" w:hAnsi="微软雅黑" w:eastAsia="微软雅黑" w:cs="微软雅黑"/>
                <w:color w:val="333333"/>
                <w:spacing w:val="6"/>
                <w:sz w:val="18"/>
                <w:szCs w:val="18"/>
              </w:rPr>
              <w:t>二极管适当买点玩，可</w:t>
            </w:r>
            <w:r>
              <w:rPr>
                <w:rFonts w:ascii="微软雅黑" w:hAnsi="微软雅黑" w:eastAsia="微软雅黑" w:cs="微软雅黑"/>
                <w:color w:val="333333"/>
                <w:sz w:val="18"/>
                <w:szCs w:val="18"/>
              </w:rPr>
              <w:t xml:space="preserve"> </w:t>
            </w:r>
            <w:r>
              <w:rPr>
                <w:rFonts w:ascii="微软雅黑" w:hAnsi="微软雅黑" w:eastAsia="微软雅黑" w:cs="微软雅黑"/>
                <w:color w:val="333333"/>
                <w:spacing w:val="5"/>
                <w:sz w:val="18"/>
                <w:szCs w:val="18"/>
              </w:rPr>
              <w:t>以有可以无</w:t>
            </w:r>
          </w:p>
        </w:tc>
        <w:tc>
          <w:tcPr>
            <w:tcW w:w="4045" w:type="dxa"/>
            <w:shd w:val="clear" w:color="auto" w:fill="FFFFFF" w:themeFill="background1"/>
            <w:vAlign w:val="top"/>
          </w:tcPr>
          <w:p w14:paraId="3F990290">
            <w:pPr>
              <w:spacing w:before="85" w:line="2175" w:lineRule="exact"/>
              <w:ind w:firstLine="190"/>
              <w:rPr>
                <w:position w:val="-73"/>
              </w:rPr>
            </w:pPr>
            <w:r>
              <w:rPr>
                <w:position w:val="-75"/>
              </w:rPr>
              <w:drawing>
                <wp:inline distT="0" distB="0" distL="0" distR="0">
                  <wp:extent cx="1625600" cy="1398905"/>
                  <wp:effectExtent l="0" t="0" r="0" b="10795"/>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5"/>
                          <a:stretch>
                            <a:fillRect/>
                          </a:stretch>
                        </pic:blipFill>
                        <pic:spPr>
                          <a:xfrm>
                            <a:off x="0" y="0"/>
                            <a:ext cx="1625600" cy="1398905"/>
                          </a:xfrm>
                          <a:prstGeom prst="rect">
                            <a:avLst/>
                          </a:prstGeom>
                        </pic:spPr>
                      </pic:pic>
                    </a:graphicData>
                  </a:graphic>
                </wp:inline>
              </w:drawing>
            </w:r>
          </w:p>
        </w:tc>
        <w:tc>
          <w:tcPr>
            <w:tcW w:w="3234" w:type="dxa"/>
            <w:shd w:val="clear" w:color="auto" w:fill="FFFFFF" w:themeFill="background1"/>
            <w:vAlign w:val="top"/>
          </w:tcPr>
          <w:p w14:paraId="7817F551">
            <w:pPr>
              <w:pStyle w:val="5"/>
              <w:rPr>
                <w:rFonts w:hint="eastAsia"/>
              </w:rPr>
            </w:pPr>
            <w:r>
              <w:rPr>
                <w:rFonts w:hint="eastAsia"/>
              </w:rPr>
              <w:t>【淘宝】极速退款 http://e.tb.cn/h.gxWlbBnlUKWLBAY?tk=Qxzq3niuFqn CZ0001 「3mm 5mmLED小灯泡发光二极管F3F5红绿黄蓝白色直插灯珠元件包指示」</w:t>
            </w:r>
          </w:p>
          <w:p w14:paraId="5F60F8EF">
            <w:pPr>
              <w:pStyle w:val="5"/>
              <w:rPr>
                <w:rFonts w:hint="eastAsia"/>
              </w:rPr>
            </w:pPr>
            <w:r>
              <w:rPr>
                <w:rFonts w:hint="eastAsia"/>
              </w:rPr>
              <w:t>点击链接直接打开 或者 淘宝搜索直接打开</w:t>
            </w:r>
          </w:p>
        </w:tc>
      </w:tr>
      <w:tr w14:paraId="7EB4EA84">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41B5AE1F">
            <w:pPr>
              <w:spacing w:before="77" w:line="198" w:lineRule="auto"/>
              <w:ind w:left="228"/>
              <w:rPr>
                <w:rFonts w:ascii="Microsoft JhengHei" w:hAnsi="Microsoft JhengHei" w:eastAsia="Microsoft JhengHei" w:cs="Microsoft JhengHei"/>
                <w:spacing w:val="-3"/>
                <w:sz w:val="18"/>
                <w:szCs w:val="18"/>
              </w:rPr>
            </w:pPr>
          </w:p>
          <w:p w14:paraId="73EECD95">
            <w:pPr>
              <w:spacing w:before="77" w:line="198" w:lineRule="auto"/>
              <w:ind w:left="228"/>
              <w:rPr>
                <w:rFonts w:ascii="微软雅黑" w:hAnsi="微软雅黑" w:eastAsia="微软雅黑" w:cs="微软雅黑"/>
                <w:color w:val="333333"/>
                <w:spacing w:val="7"/>
                <w:sz w:val="18"/>
                <w:szCs w:val="18"/>
              </w:rPr>
            </w:pPr>
            <w:r>
              <w:rPr>
                <w:rFonts w:ascii="Microsoft JhengHei" w:hAnsi="Microsoft JhengHei" w:eastAsia="Microsoft JhengHei" w:cs="Microsoft JhengHei"/>
                <w:spacing w:val="-3"/>
                <w:sz w:val="18"/>
                <w:szCs w:val="18"/>
              </w:rPr>
              <w:t>螺丝刀</w:t>
            </w:r>
          </w:p>
        </w:tc>
        <w:tc>
          <w:tcPr>
            <w:tcW w:w="4045" w:type="dxa"/>
            <w:shd w:val="clear" w:color="auto" w:fill="FFFFFF" w:themeFill="background1"/>
            <w:vAlign w:val="top"/>
          </w:tcPr>
          <w:p w14:paraId="47F31461">
            <w:pPr>
              <w:spacing w:before="85" w:line="2175" w:lineRule="exact"/>
              <w:ind w:firstLine="190"/>
              <w:rPr>
                <w:position w:val="-73"/>
              </w:rPr>
            </w:pPr>
            <w:r>
              <w:rPr>
                <w:position w:val="-50"/>
              </w:rPr>
              <w:drawing>
                <wp:inline distT="0" distB="0" distL="0" distR="0">
                  <wp:extent cx="2096770" cy="1183005"/>
                  <wp:effectExtent l="0" t="0" r="11430" b="10795"/>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6"/>
                          <a:stretch>
                            <a:fillRect/>
                          </a:stretch>
                        </pic:blipFill>
                        <pic:spPr>
                          <a:xfrm>
                            <a:off x="0" y="0"/>
                            <a:ext cx="2096770" cy="1183005"/>
                          </a:xfrm>
                          <a:prstGeom prst="rect">
                            <a:avLst/>
                          </a:prstGeom>
                        </pic:spPr>
                      </pic:pic>
                    </a:graphicData>
                  </a:graphic>
                </wp:inline>
              </w:drawing>
            </w:r>
          </w:p>
        </w:tc>
        <w:tc>
          <w:tcPr>
            <w:tcW w:w="3234" w:type="dxa"/>
            <w:shd w:val="clear" w:color="auto" w:fill="FFFFFF" w:themeFill="background1"/>
            <w:vAlign w:val="top"/>
          </w:tcPr>
          <w:p w14:paraId="129D76D7">
            <w:pPr>
              <w:pStyle w:val="5"/>
              <w:rPr>
                <w:rFonts w:hint="eastAsia"/>
              </w:rPr>
            </w:pPr>
            <w:r>
              <w:rPr>
                <w:rFonts w:hint="eastAsia"/>
              </w:rPr>
              <w:t>【2.0十字一字3mm小螺丝刀五星梅花玩具配送拆机工具迷你透明螺丝批】复制￥uGZVDSm64LXak￥，打开【手机阿里】或【支付宝-点首页进行搜索】查看：https://qr.1688.com/s/54qxSIGm CZ1760</w:t>
            </w:r>
            <w:r>
              <w:rPr>
                <w:rFonts w:hint="eastAsia"/>
              </w:rPr>
              <w:br w:type="textWrapping"/>
            </w:r>
            <w:r>
              <w:rPr>
                <w:rFonts w:hint="eastAsia"/>
              </w:rPr>
              <w:br w:type="textWrapping"/>
            </w:r>
            <w:r>
              <w:rPr>
                <w:rFonts w:hint="eastAsia" w:eastAsia="宋体"/>
                <w:lang w:eastAsia="zh-CN"/>
              </w:rPr>
              <w:t>（</w:t>
            </w:r>
            <w:r>
              <w:rPr>
                <w:rFonts w:hint="eastAsia" w:eastAsia="宋体"/>
                <w:lang w:val="en-US" w:eastAsia="zh-CN"/>
              </w:rPr>
              <w:t>阿里巴巴购买）</w:t>
            </w:r>
          </w:p>
        </w:tc>
      </w:tr>
      <w:tr w14:paraId="5EE4CF99">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2C2B32FC">
            <w:pPr>
              <w:spacing w:before="77" w:line="198" w:lineRule="auto"/>
              <w:ind w:left="228"/>
              <w:rPr>
                <w:rFonts w:hint="eastAsia" w:ascii="微软雅黑" w:hAnsi="微软雅黑" w:eastAsia="微软雅黑" w:cs="微软雅黑"/>
                <w:color w:val="333333"/>
                <w:spacing w:val="7"/>
                <w:sz w:val="18"/>
                <w:szCs w:val="18"/>
                <w:lang w:val="en-US" w:eastAsia="zh-CN"/>
              </w:rPr>
            </w:pPr>
          </w:p>
          <w:p w14:paraId="09CD28E4">
            <w:pPr>
              <w:spacing w:before="77" w:line="198" w:lineRule="auto"/>
              <w:ind w:left="228"/>
              <w:rPr>
                <w:rFonts w:hint="eastAsia" w:ascii="微软雅黑" w:hAnsi="微软雅黑" w:eastAsia="微软雅黑" w:cs="微软雅黑"/>
                <w:color w:val="333333"/>
                <w:spacing w:val="7"/>
                <w:sz w:val="18"/>
                <w:szCs w:val="18"/>
                <w:lang w:val="en-US" w:eastAsia="zh-CN"/>
              </w:rPr>
            </w:pPr>
          </w:p>
          <w:p w14:paraId="0FFA79E1">
            <w:pPr>
              <w:spacing w:before="77" w:line="198" w:lineRule="auto"/>
              <w:ind w:left="228"/>
              <w:rPr>
                <w:rFonts w:hint="default" w:ascii="微软雅黑" w:hAnsi="微软雅黑" w:eastAsia="微软雅黑" w:cs="微软雅黑"/>
                <w:color w:val="333333"/>
                <w:spacing w:val="7"/>
                <w:sz w:val="18"/>
                <w:szCs w:val="18"/>
                <w:lang w:val="en-US" w:eastAsia="zh-CN"/>
              </w:rPr>
            </w:pPr>
            <w:r>
              <w:rPr>
                <w:rFonts w:hint="eastAsia" w:ascii="微软雅黑" w:hAnsi="微软雅黑" w:eastAsia="微软雅黑" w:cs="微软雅黑"/>
                <w:color w:val="333333"/>
                <w:spacing w:val="7"/>
                <w:sz w:val="18"/>
                <w:szCs w:val="18"/>
                <w:lang w:val="en-US" w:eastAsia="zh-CN"/>
              </w:rPr>
              <w:t>溶胶枪＋胶棒（一家购买 不懂的问客服）</w:t>
            </w:r>
            <w:bookmarkStart w:id="0" w:name="_GoBack"/>
            <w:bookmarkEnd w:id="0"/>
          </w:p>
        </w:tc>
        <w:tc>
          <w:tcPr>
            <w:tcW w:w="4045" w:type="dxa"/>
            <w:shd w:val="clear" w:color="auto" w:fill="FFFFFF" w:themeFill="background1"/>
            <w:vAlign w:val="top"/>
          </w:tcPr>
          <w:p w14:paraId="505BEFAA">
            <w:pPr>
              <w:spacing w:before="85" w:line="2175" w:lineRule="exact"/>
              <w:ind w:firstLine="190"/>
              <w:rPr>
                <w:position w:val="-73"/>
              </w:rPr>
            </w:pPr>
            <w:r>
              <w:rPr>
                <w:position w:val="-50"/>
              </w:rPr>
              <w:drawing>
                <wp:inline distT="0" distB="0" distL="0" distR="0">
                  <wp:extent cx="2303780" cy="1590675"/>
                  <wp:effectExtent l="0" t="0" r="7620" b="9525"/>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7"/>
                          <a:stretch>
                            <a:fillRect/>
                          </a:stretch>
                        </pic:blipFill>
                        <pic:spPr>
                          <a:xfrm>
                            <a:off x="0" y="0"/>
                            <a:ext cx="2304287" cy="1591056"/>
                          </a:xfrm>
                          <a:prstGeom prst="rect">
                            <a:avLst/>
                          </a:prstGeom>
                        </pic:spPr>
                      </pic:pic>
                    </a:graphicData>
                  </a:graphic>
                </wp:inline>
              </w:drawing>
            </w:r>
          </w:p>
        </w:tc>
        <w:tc>
          <w:tcPr>
            <w:tcW w:w="3234" w:type="dxa"/>
            <w:shd w:val="clear" w:color="auto" w:fill="FFFFFF" w:themeFill="background1"/>
            <w:vAlign w:val="top"/>
          </w:tcPr>
          <w:p w14:paraId="5005C289">
            <w:pPr>
              <w:pStyle w:val="5"/>
              <w:rPr>
                <w:rFonts w:hint="eastAsia"/>
              </w:rPr>
            </w:pPr>
            <w:r>
              <w:rPr>
                <w:rFonts w:hint="eastAsia"/>
              </w:rPr>
              <w:t>【热熔胶枪 20W手工小胶枪7mm 60W大胶棒热熔枪 100W溶融热胶枪11mm】复制￥gQwRUDz800Cap￥，打开【手机阿里】或【支付宝-点首页进行搜索】查看：https://qr.1688.com/s/BI8OjQal CZ0231</w:t>
            </w:r>
            <w:r>
              <w:rPr>
                <w:rFonts w:hint="eastAsia"/>
              </w:rPr>
              <w:br w:type="textWrapping"/>
            </w:r>
          </w:p>
          <w:p w14:paraId="68F775A0">
            <w:pPr>
              <w:pStyle w:val="5"/>
              <w:rPr>
                <w:rFonts w:hint="eastAsia"/>
              </w:rPr>
            </w:pPr>
            <w:r>
              <w:rPr>
                <w:rFonts w:hint="eastAsia" w:eastAsia="宋体"/>
                <w:lang w:val="en-US" w:eastAsia="zh-CN"/>
              </w:rPr>
              <w:t>（阿里巴巴购买）</w:t>
            </w:r>
          </w:p>
        </w:tc>
      </w:tr>
      <w:tr w14:paraId="4580C7C8">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65E4977C">
            <w:pPr>
              <w:spacing w:before="77" w:line="198" w:lineRule="auto"/>
              <w:ind w:left="228"/>
              <w:rPr>
                <w:rFonts w:hint="eastAsia" w:ascii="微软雅黑" w:hAnsi="微软雅黑" w:eastAsia="微软雅黑" w:cs="微软雅黑"/>
                <w:color w:val="333333"/>
                <w:spacing w:val="7"/>
                <w:sz w:val="18"/>
                <w:szCs w:val="18"/>
                <w:lang w:val="en-US" w:eastAsia="zh-CN"/>
              </w:rPr>
            </w:pPr>
          </w:p>
          <w:p w14:paraId="79F9BCED">
            <w:pPr>
              <w:spacing w:before="77" w:line="198" w:lineRule="auto"/>
              <w:ind w:left="228"/>
              <w:rPr>
                <w:rFonts w:hint="eastAsia" w:ascii="微软雅黑" w:hAnsi="微软雅黑" w:eastAsia="微软雅黑" w:cs="微软雅黑"/>
                <w:color w:val="333333"/>
                <w:spacing w:val="7"/>
                <w:sz w:val="18"/>
                <w:szCs w:val="18"/>
                <w:lang w:val="en-US" w:eastAsia="zh-CN"/>
              </w:rPr>
            </w:pPr>
            <w:r>
              <w:rPr>
                <w:rFonts w:hint="eastAsia" w:ascii="微软雅黑" w:hAnsi="微软雅黑" w:eastAsia="微软雅黑" w:cs="微软雅黑"/>
                <w:color w:val="333333"/>
                <w:spacing w:val="7"/>
                <w:sz w:val="18"/>
                <w:szCs w:val="18"/>
                <w:lang w:val="en-US" w:eastAsia="zh-CN"/>
              </w:rPr>
              <w:t xml:space="preserve">电机  </w:t>
            </w:r>
            <w:r>
              <w:rPr>
                <w:rFonts w:hint="eastAsia" w:ascii="微软雅黑" w:hAnsi="微软雅黑" w:eastAsia="微软雅黑" w:cs="微软雅黑"/>
                <w:color w:val="333333"/>
                <w:spacing w:val="7"/>
                <w:sz w:val="18"/>
                <w:szCs w:val="18"/>
                <w:lang w:val="en-US" w:eastAsia="zh-CN"/>
              </w:rPr>
              <w:br w:type="textWrapping"/>
            </w:r>
          </w:p>
          <w:p w14:paraId="2B15F361">
            <w:pPr>
              <w:spacing w:before="77" w:line="198" w:lineRule="auto"/>
              <w:ind w:left="228"/>
              <w:rPr>
                <w:rFonts w:hint="default" w:ascii="微软雅黑" w:hAnsi="微软雅黑" w:eastAsia="微软雅黑" w:cs="微软雅黑"/>
                <w:color w:val="333333"/>
                <w:spacing w:val="7"/>
                <w:sz w:val="18"/>
                <w:szCs w:val="18"/>
                <w:lang w:val="en-US" w:eastAsia="zh-CN"/>
              </w:rPr>
            </w:pPr>
            <w:r>
              <w:rPr>
                <w:rFonts w:hint="eastAsia" w:ascii="微软雅黑" w:hAnsi="微软雅黑" w:eastAsia="微软雅黑" w:cs="微软雅黑"/>
                <w:color w:val="333333"/>
                <w:spacing w:val="7"/>
                <w:sz w:val="18"/>
                <w:szCs w:val="18"/>
                <w:lang w:val="en-US" w:eastAsia="zh-CN"/>
              </w:rPr>
              <w:t>规格：130白底DC3V 常规</w:t>
            </w:r>
          </w:p>
        </w:tc>
        <w:tc>
          <w:tcPr>
            <w:tcW w:w="4045" w:type="dxa"/>
            <w:shd w:val="clear" w:color="auto" w:fill="FFFFFF" w:themeFill="background1"/>
            <w:vAlign w:val="top"/>
          </w:tcPr>
          <w:p w14:paraId="17D2647B">
            <w:pPr>
              <w:spacing w:before="85" w:line="2175" w:lineRule="exact"/>
              <w:ind w:firstLine="190"/>
              <w:rPr>
                <w:rFonts w:hint="eastAsia" w:eastAsia="宋体"/>
                <w:position w:val="-73"/>
                <w:lang w:eastAsia="zh-CN"/>
              </w:rPr>
            </w:pPr>
            <w:r>
              <w:rPr>
                <w:rFonts w:hint="eastAsia" w:eastAsia="宋体"/>
                <w:position w:val="-73"/>
                <w:lang w:eastAsia="zh-CN"/>
              </w:rPr>
              <w:drawing>
                <wp:inline distT="0" distB="0" distL="114300" distR="114300">
                  <wp:extent cx="1577340" cy="1577340"/>
                  <wp:effectExtent l="0" t="0" r="10160" b="10160"/>
                  <wp:docPr id="6" name="图片 6" descr="cfa5676c2b1778bf514943af84e3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fa5676c2b1778bf514943af84e3edc"/>
                          <pic:cNvPicPr>
                            <a:picLocks noChangeAspect="1"/>
                          </pic:cNvPicPr>
                        </pic:nvPicPr>
                        <pic:blipFill>
                          <a:blip r:embed="rId28"/>
                          <a:srcRect t="22469" b="31381"/>
                          <a:stretch>
                            <a:fillRect/>
                          </a:stretch>
                        </pic:blipFill>
                        <pic:spPr>
                          <a:xfrm>
                            <a:off x="0" y="0"/>
                            <a:ext cx="1577340" cy="1577340"/>
                          </a:xfrm>
                          <a:prstGeom prst="rect">
                            <a:avLst/>
                          </a:prstGeom>
                        </pic:spPr>
                      </pic:pic>
                    </a:graphicData>
                  </a:graphic>
                </wp:inline>
              </w:drawing>
            </w:r>
          </w:p>
        </w:tc>
        <w:tc>
          <w:tcPr>
            <w:tcW w:w="3234" w:type="dxa"/>
            <w:shd w:val="clear" w:color="auto" w:fill="FFFFFF" w:themeFill="background1"/>
            <w:vAlign w:val="top"/>
          </w:tcPr>
          <w:p w14:paraId="154371E5">
            <w:pPr>
              <w:pStyle w:val="5"/>
              <w:rPr>
                <w:rFonts w:hint="eastAsia"/>
              </w:rPr>
            </w:pPr>
            <w:r>
              <w:rPr>
                <w:rFonts w:hint="eastAsia"/>
              </w:rPr>
              <w:t>【淘宝】限时满70减3 http://e.tb.cn/h.TYS4T8v9y5qdwnw?tk=wZVt3IRQEIe CZ0001 「130电机 电动小马达 低高速玩具四驱车 风扇 螺旋桨 手工制作diy」</w:t>
            </w:r>
          </w:p>
          <w:p w14:paraId="77B06701">
            <w:pPr>
              <w:pStyle w:val="5"/>
              <w:rPr>
                <w:rFonts w:hint="eastAsia"/>
              </w:rPr>
            </w:pPr>
            <w:r>
              <w:rPr>
                <w:rFonts w:hint="eastAsia"/>
              </w:rPr>
              <w:t>点击链接直接打开 或者 淘宝搜索直接打开</w:t>
            </w:r>
          </w:p>
        </w:tc>
      </w:tr>
      <w:tr w14:paraId="64300E9E">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6F094C55">
            <w:pPr>
              <w:spacing w:before="77" w:line="198" w:lineRule="auto"/>
              <w:ind w:left="228"/>
              <w:rPr>
                <w:rFonts w:hint="eastAsia" w:ascii="微软雅黑" w:hAnsi="微软雅黑" w:eastAsia="微软雅黑" w:cs="微软雅黑"/>
                <w:color w:val="333333"/>
                <w:spacing w:val="7"/>
                <w:sz w:val="18"/>
                <w:szCs w:val="18"/>
                <w:lang w:val="en-US" w:eastAsia="zh-CN"/>
              </w:rPr>
            </w:pPr>
          </w:p>
          <w:p w14:paraId="3B47CDDF">
            <w:pPr>
              <w:spacing w:before="77" w:line="198" w:lineRule="auto"/>
              <w:rPr>
                <w:rFonts w:hint="default" w:ascii="微软雅黑" w:hAnsi="微软雅黑" w:eastAsia="微软雅黑" w:cs="微软雅黑"/>
                <w:color w:val="333333"/>
                <w:spacing w:val="7"/>
                <w:sz w:val="18"/>
                <w:szCs w:val="18"/>
                <w:lang w:val="en-US" w:eastAsia="zh-CN"/>
              </w:rPr>
            </w:pPr>
            <w:r>
              <w:rPr>
                <w:rFonts w:hint="eastAsia" w:ascii="微软雅黑" w:hAnsi="微软雅黑" w:eastAsia="微软雅黑" w:cs="微软雅黑"/>
                <w:color w:val="333333"/>
                <w:spacing w:val="7"/>
                <w:sz w:val="18"/>
                <w:szCs w:val="18"/>
                <w:lang w:val="en-US" w:eastAsia="zh-CN"/>
              </w:rPr>
              <w:t>风扇叶</w:t>
            </w:r>
            <w:r>
              <w:rPr>
                <w:rFonts w:hint="eastAsia" w:ascii="微软雅黑" w:hAnsi="微软雅黑" w:eastAsia="微软雅黑" w:cs="微软雅黑"/>
                <w:color w:val="333333"/>
                <w:spacing w:val="7"/>
                <w:sz w:val="18"/>
                <w:szCs w:val="18"/>
                <w:lang w:val="en-US" w:eastAsia="zh-CN"/>
              </w:rPr>
              <w:br w:type="textWrapping"/>
            </w:r>
            <w:r>
              <w:rPr>
                <w:rFonts w:hint="eastAsia" w:ascii="微软雅黑" w:hAnsi="微软雅黑" w:eastAsia="微软雅黑" w:cs="微软雅黑"/>
                <w:color w:val="333333"/>
                <w:spacing w:val="7"/>
                <w:sz w:val="18"/>
                <w:szCs w:val="18"/>
                <w:lang w:val="en-US" w:eastAsia="zh-CN"/>
              </w:rPr>
              <w:br w:type="textWrapping"/>
            </w:r>
            <w:r>
              <w:rPr>
                <w:rFonts w:hint="eastAsia" w:ascii="微软雅黑" w:hAnsi="微软雅黑" w:eastAsia="微软雅黑" w:cs="微软雅黑"/>
                <w:color w:val="333333"/>
                <w:spacing w:val="7"/>
                <w:sz w:val="18"/>
                <w:szCs w:val="18"/>
                <w:lang w:val="en-US" w:eastAsia="zh-CN"/>
              </w:rPr>
              <w:t>规格：503/2A蓝色三叶桨  直径约5.0cm（两只）</w:t>
            </w:r>
          </w:p>
        </w:tc>
        <w:tc>
          <w:tcPr>
            <w:tcW w:w="4045" w:type="dxa"/>
            <w:shd w:val="clear" w:color="auto" w:fill="FFFFFF" w:themeFill="background1"/>
            <w:vAlign w:val="top"/>
          </w:tcPr>
          <w:p w14:paraId="56BE9B57">
            <w:pPr>
              <w:spacing w:before="85" w:line="2175" w:lineRule="exact"/>
              <w:ind w:firstLine="190"/>
              <w:rPr>
                <w:rFonts w:hint="eastAsia" w:eastAsia="宋体"/>
                <w:position w:val="-73"/>
                <w:lang w:eastAsia="zh-CN"/>
              </w:rPr>
            </w:pPr>
            <w:r>
              <w:rPr>
                <w:rFonts w:hint="eastAsia" w:eastAsia="宋体"/>
                <w:position w:val="-73"/>
                <w:lang w:eastAsia="zh-CN"/>
              </w:rPr>
              <w:drawing>
                <wp:inline distT="0" distB="0" distL="114300" distR="114300">
                  <wp:extent cx="1554480" cy="1554480"/>
                  <wp:effectExtent l="0" t="0" r="0" b="7620"/>
                  <wp:docPr id="7" name="图片 7" descr="457e33795430e7795b375e0df8c7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57e33795430e7795b375e0df8c7cf6"/>
                          <pic:cNvPicPr>
                            <a:picLocks noChangeAspect="1"/>
                          </pic:cNvPicPr>
                        </pic:nvPicPr>
                        <pic:blipFill>
                          <a:blip r:embed="rId29"/>
                          <a:srcRect l="4060" t="22355" r="-4060" b="31496"/>
                          <a:stretch>
                            <a:fillRect/>
                          </a:stretch>
                        </pic:blipFill>
                        <pic:spPr>
                          <a:xfrm>
                            <a:off x="0" y="0"/>
                            <a:ext cx="1554480" cy="1554480"/>
                          </a:xfrm>
                          <a:prstGeom prst="rect">
                            <a:avLst/>
                          </a:prstGeom>
                        </pic:spPr>
                      </pic:pic>
                    </a:graphicData>
                  </a:graphic>
                </wp:inline>
              </w:drawing>
            </w:r>
          </w:p>
        </w:tc>
        <w:tc>
          <w:tcPr>
            <w:tcW w:w="3234" w:type="dxa"/>
            <w:shd w:val="clear" w:color="auto" w:fill="FFFFFF" w:themeFill="background1"/>
            <w:vAlign w:val="top"/>
          </w:tcPr>
          <w:p w14:paraId="1A44D205">
            <w:pPr>
              <w:pStyle w:val="5"/>
              <w:rPr>
                <w:rFonts w:hint="eastAsia"/>
              </w:rPr>
            </w:pPr>
            <w:r>
              <w:rPr>
                <w:rFonts w:hint="eastAsia"/>
              </w:rPr>
              <w:t>【淘宝】限时满70减3 http://e.tb.cn/h.Tb8CNHoe1XHmZ8V?tk=krcQ3IRQkJ1 CZ0000 「130电机 电动小马达 低高速玩具四驱车 风扇 螺旋桨 手工制作diy」</w:t>
            </w:r>
          </w:p>
          <w:p w14:paraId="075BF7DF">
            <w:pPr>
              <w:pStyle w:val="5"/>
              <w:rPr>
                <w:rFonts w:hint="eastAsia"/>
              </w:rPr>
            </w:pPr>
            <w:r>
              <w:rPr>
                <w:rFonts w:hint="eastAsia"/>
              </w:rPr>
              <w:t>点击链接直接打开 或者 淘宝搜索直接打开</w:t>
            </w:r>
          </w:p>
        </w:tc>
      </w:tr>
      <w:tr w14:paraId="7CCDF977">
        <w:tblPrEx>
          <w:tblBorders>
            <w:top w:val="single" w:color="DFE2E5" w:sz="2" w:space="0"/>
            <w:left w:val="single" w:color="DFE2E5" w:sz="2" w:space="0"/>
            <w:bottom w:val="single" w:color="DFE2E5" w:sz="2" w:space="0"/>
            <w:right w:val="single" w:color="DFE2E5" w:sz="2" w:space="0"/>
            <w:insideH w:val="single" w:color="DFE2E5" w:sz="2" w:space="0"/>
            <w:insideV w:val="single" w:color="DFE2E5" w:sz="2" w:space="0"/>
          </w:tblBorders>
          <w:tblCellMar>
            <w:top w:w="0" w:type="dxa"/>
            <w:left w:w="0" w:type="dxa"/>
            <w:bottom w:w="0" w:type="dxa"/>
            <w:right w:w="0" w:type="dxa"/>
          </w:tblCellMar>
        </w:tblPrEx>
        <w:trPr>
          <w:trHeight w:val="2361" w:hRule="atLeast"/>
        </w:trPr>
        <w:tc>
          <w:tcPr>
            <w:tcW w:w="2900" w:type="dxa"/>
            <w:shd w:val="clear" w:color="auto" w:fill="FFFFFF" w:themeFill="background1"/>
            <w:vAlign w:val="top"/>
          </w:tcPr>
          <w:p w14:paraId="0928F8F6">
            <w:pPr>
              <w:spacing w:before="77" w:line="198" w:lineRule="auto"/>
              <w:rPr>
                <w:rFonts w:hint="eastAsia" w:ascii="微软雅黑" w:hAnsi="微软雅黑" w:eastAsia="微软雅黑" w:cs="微软雅黑"/>
                <w:color w:val="333333"/>
                <w:spacing w:val="7"/>
                <w:sz w:val="18"/>
                <w:szCs w:val="18"/>
                <w:lang w:val="en-US" w:eastAsia="zh-CN"/>
              </w:rPr>
            </w:pPr>
            <w:r>
              <w:rPr>
                <w:rFonts w:hint="eastAsia" w:ascii="微软雅黑" w:hAnsi="微软雅黑" w:eastAsia="微软雅黑" w:cs="微软雅黑"/>
                <w:color w:val="333333"/>
                <w:spacing w:val="7"/>
                <w:sz w:val="18"/>
                <w:szCs w:val="18"/>
                <w:lang w:val="en-US" w:eastAsia="zh-CN"/>
              </w:rPr>
              <w:br w:type="textWrapping"/>
            </w:r>
            <w:r>
              <w:rPr>
                <w:rFonts w:hint="eastAsia" w:ascii="微软雅黑" w:hAnsi="微软雅黑" w:eastAsia="微软雅黑" w:cs="微软雅黑"/>
                <w:color w:val="333333"/>
                <w:spacing w:val="7"/>
                <w:sz w:val="18"/>
                <w:szCs w:val="18"/>
                <w:lang w:val="en-US" w:eastAsia="zh-CN"/>
              </w:rPr>
              <w:t>4节电池盒</w:t>
            </w:r>
            <w:r>
              <w:rPr>
                <w:rFonts w:hint="eastAsia" w:ascii="微软雅黑" w:hAnsi="微软雅黑" w:eastAsia="微软雅黑" w:cs="微软雅黑"/>
                <w:color w:val="333333"/>
                <w:spacing w:val="7"/>
                <w:sz w:val="18"/>
                <w:szCs w:val="18"/>
                <w:lang w:val="en-US" w:eastAsia="zh-CN"/>
              </w:rPr>
              <w:br w:type="textWrapping"/>
            </w:r>
          </w:p>
          <w:p w14:paraId="48208C7E">
            <w:pPr>
              <w:spacing w:before="77" w:line="198" w:lineRule="auto"/>
              <w:rPr>
                <w:rFonts w:hint="default" w:ascii="微软雅黑" w:hAnsi="微软雅黑" w:eastAsia="微软雅黑" w:cs="微软雅黑"/>
                <w:color w:val="333333"/>
                <w:spacing w:val="7"/>
                <w:sz w:val="18"/>
                <w:szCs w:val="18"/>
                <w:lang w:val="en-US" w:eastAsia="zh-CN"/>
              </w:rPr>
            </w:pPr>
            <w:r>
              <w:rPr>
                <w:rFonts w:hint="eastAsia" w:ascii="微软雅黑" w:hAnsi="微软雅黑" w:eastAsia="微软雅黑" w:cs="微软雅黑"/>
                <w:color w:val="333333"/>
                <w:spacing w:val="7"/>
                <w:sz w:val="18"/>
                <w:szCs w:val="18"/>
                <w:lang w:val="en-US" w:eastAsia="zh-CN"/>
              </w:rPr>
              <w:t>规格：4节5号带盖带开关  串联</w:t>
            </w:r>
          </w:p>
        </w:tc>
        <w:tc>
          <w:tcPr>
            <w:tcW w:w="4045" w:type="dxa"/>
            <w:shd w:val="clear" w:color="auto" w:fill="FFFFFF" w:themeFill="background1"/>
            <w:vAlign w:val="top"/>
          </w:tcPr>
          <w:p w14:paraId="7FAC83F1">
            <w:pPr>
              <w:spacing w:before="85" w:line="2175" w:lineRule="exact"/>
              <w:ind w:firstLine="190"/>
              <w:rPr>
                <w:rFonts w:hint="eastAsia" w:eastAsia="宋体"/>
                <w:position w:val="-73"/>
                <w:lang w:eastAsia="zh-CN"/>
              </w:rPr>
            </w:pPr>
            <w:r>
              <w:rPr>
                <w:rFonts w:hint="eastAsia" w:eastAsia="宋体"/>
                <w:position w:val="-73"/>
                <w:lang w:eastAsia="zh-CN"/>
              </w:rPr>
              <w:drawing>
                <wp:inline distT="0" distB="0" distL="114300" distR="114300">
                  <wp:extent cx="1631315" cy="1631315"/>
                  <wp:effectExtent l="0" t="0" r="6985" b="6985"/>
                  <wp:docPr id="9" name="图片 9" descr="1255cff852b6196f799d2c954816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255cff852b6196f799d2c9548160e4"/>
                          <pic:cNvPicPr>
                            <a:picLocks noChangeAspect="1"/>
                          </pic:cNvPicPr>
                        </pic:nvPicPr>
                        <pic:blipFill>
                          <a:blip r:embed="rId30"/>
                          <a:srcRect l="-471" t="28817" r="471" b="26183"/>
                          <a:stretch>
                            <a:fillRect/>
                          </a:stretch>
                        </pic:blipFill>
                        <pic:spPr>
                          <a:xfrm>
                            <a:off x="0" y="0"/>
                            <a:ext cx="1631315" cy="1631315"/>
                          </a:xfrm>
                          <a:prstGeom prst="rect">
                            <a:avLst/>
                          </a:prstGeom>
                        </pic:spPr>
                      </pic:pic>
                    </a:graphicData>
                  </a:graphic>
                </wp:inline>
              </w:drawing>
            </w:r>
          </w:p>
        </w:tc>
        <w:tc>
          <w:tcPr>
            <w:tcW w:w="3234" w:type="dxa"/>
            <w:shd w:val="clear" w:color="auto" w:fill="FFFFFF" w:themeFill="background1"/>
            <w:vAlign w:val="top"/>
          </w:tcPr>
          <w:p w14:paraId="279C7E01">
            <w:pPr>
              <w:pStyle w:val="5"/>
              <w:rPr>
                <w:rFonts w:hint="eastAsia"/>
              </w:rPr>
            </w:pPr>
          </w:p>
          <w:p w14:paraId="13D748F8">
            <w:pPr>
              <w:bidi w:val="0"/>
              <w:rPr>
                <w:rFonts w:hint="eastAsia"/>
              </w:rPr>
            </w:pPr>
          </w:p>
          <w:p w14:paraId="30AC86F9">
            <w:pPr>
              <w:tabs>
                <w:tab w:val="left" w:pos="616"/>
              </w:tabs>
              <w:bidi w:val="0"/>
              <w:jc w:val="left"/>
              <w:rPr>
                <w:rFonts w:hint="eastAsia" w:eastAsia="宋体"/>
                <w:lang w:eastAsia="zh-CN"/>
              </w:rPr>
            </w:pPr>
            <w:r>
              <w:rPr>
                <w:rFonts w:hint="eastAsia" w:eastAsia="宋体"/>
                <w:lang w:eastAsia="zh-CN"/>
              </w:rPr>
              <w:tab/>
              <w:t>【淘宝】7天无理由退货 http://e.tb.cn/h.TYhu0Rj7aH6rd9S?tk=wcWY3IRYXKl HU9046 「电池盒5号7号带线盖开关18650电池座1/2/3/4/6/8节免焊接diy串联」</w:t>
            </w:r>
          </w:p>
          <w:p w14:paraId="3F98427E">
            <w:pPr>
              <w:tabs>
                <w:tab w:val="left" w:pos="616"/>
              </w:tabs>
              <w:bidi w:val="0"/>
              <w:jc w:val="left"/>
              <w:rPr>
                <w:rFonts w:hint="eastAsia" w:eastAsia="宋体"/>
                <w:lang w:eastAsia="zh-CN"/>
              </w:rPr>
            </w:pPr>
            <w:r>
              <w:rPr>
                <w:rFonts w:hint="eastAsia" w:eastAsia="宋体"/>
                <w:lang w:eastAsia="zh-CN"/>
              </w:rPr>
              <w:t>点击链接直接打开 或者 淘宝搜索直接打开</w:t>
            </w:r>
          </w:p>
        </w:tc>
      </w:tr>
    </w:tbl>
    <w:p w14:paraId="7E98E68F">
      <w:pPr>
        <w:rPr>
          <w:rFonts w:hint="eastAsia" w:ascii="微软雅黑" w:hAnsi="微软雅黑" w:eastAsia="微软雅黑" w:cs="微软雅黑"/>
          <w:sz w:val="20"/>
          <w:szCs w:val="20"/>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iZDVkNTE0ZDQ4ODk0MDg4MDI4M2Y2ZjU4YTU3MGUifQ=="/>
  </w:docVars>
  <w:rsids>
    <w:rsidRoot w:val="2DE60322"/>
    <w:rsid w:val="20C2773C"/>
    <w:rsid w:val="2DE60322"/>
    <w:rsid w:val="40087F8B"/>
    <w:rsid w:val="683A1F7D"/>
    <w:rsid w:val="6B283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 w:type="paragraph" w:customStyle="1" w:styleId="5">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813</Words>
  <Characters>1659</Characters>
  <Lines>0</Lines>
  <Paragraphs>0</Paragraphs>
  <TotalTime>2</TotalTime>
  <ScaleCrop>false</ScaleCrop>
  <LinksUpToDate>false</LinksUpToDate>
  <CharactersWithSpaces>1746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2024-11-16T03:29:00Z</dcterms:created>
  <dc:creator>__๓初见࿐</dc:creator>
  <cp:lastModifiedBy>__๓初见࿐</cp:lastModifiedBy>
  <dcterms:modified xsi:type="dcterms:W3CDTF">2024-11-16T05:59:26Z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AB7913EC223944898E3FC92C07EE13C8_11</vt:lpwstr>
  </property>
</Properties>
</file>