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76E" w:rsidRDefault="00BA0F70">
      <w:pPr>
        <w:rPr>
          <w:b/>
        </w:rPr>
      </w:pPr>
      <w:r w:rsidRPr="00BA0F70">
        <w:rPr>
          <w:b/>
        </w:rPr>
        <w:t xml:space="preserve">Chromium </w:t>
      </w:r>
      <w:r w:rsidR="0050476E">
        <w:rPr>
          <w:b/>
        </w:rPr>
        <w:t>Code Repository Walk Through</w:t>
      </w:r>
    </w:p>
    <w:p w:rsidR="0050476E" w:rsidRDefault="0050476E">
      <w:pPr>
        <w:rPr>
          <w:b/>
        </w:rPr>
      </w:pPr>
    </w:p>
    <w:p w:rsidR="00BA0F70" w:rsidRPr="0050476E" w:rsidRDefault="00BA0F70"/>
    <w:p w:rsidR="0050476E" w:rsidRDefault="0050476E">
      <w:r>
        <w:t xml:space="preserve">The code for this project is in the public github repository: </w:t>
      </w:r>
      <w:hyperlink r:id="rId5" w:history="1">
        <w:r w:rsidRPr="000A31D1">
          <w:rPr>
            <w:rStyle w:val="Hyperlink"/>
          </w:rPr>
          <w:t>https://github.com/ewulczyn/CR6</w:t>
        </w:r>
      </w:hyperlink>
    </w:p>
    <w:p w:rsidR="0050476E" w:rsidRDefault="0050476E"/>
    <w:p w:rsidR="0050476E" w:rsidRDefault="0050476E">
      <w:r>
        <w:t xml:space="preserve">All the data for the project is in the </w:t>
      </w:r>
      <w:r>
        <w:rPr>
          <w:rStyle w:val="il"/>
        </w:rPr>
        <w:t>“fenchrom” file share set up by Phil Farell</w:t>
      </w:r>
    </w:p>
    <w:p w:rsidR="0050476E" w:rsidRDefault="0050476E"/>
    <w:p w:rsidR="00BA0F70" w:rsidRDefault="00BA0F70"/>
    <w:p w:rsidR="00BA0F70" w:rsidRPr="00BA0F70" w:rsidRDefault="00BA0F70">
      <w:pPr>
        <w:rPr>
          <w:u w:val="single"/>
        </w:rPr>
      </w:pPr>
      <w:r w:rsidRPr="00BA0F70">
        <w:rPr>
          <w:u w:val="single"/>
        </w:rPr>
        <w:t>Data Acquisition</w:t>
      </w:r>
      <w:r w:rsidR="0050476E">
        <w:rPr>
          <w:u w:val="single"/>
        </w:rPr>
        <w:t xml:space="preserve"> (see CR6/acquisition)</w:t>
      </w:r>
    </w:p>
    <w:p w:rsidR="00BA0F70" w:rsidRDefault="00BA0F70"/>
    <w:p w:rsidR="00BA0F70" w:rsidRDefault="00BA0F70">
      <w:r>
        <w:t xml:space="preserve">The script CR6/acquisition/download.py scrapes the EDF, GEO XY, GEO Z and GEO WELL files for every county from </w:t>
      </w:r>
    </w:p>
    <w:p w:rsidR="00BA0F70" w:rsidRDefault="00BA0F70"/>
    <w:p w:rsidR="00BA0F70" w:rsidRDefault="00D761F9">
      <w:hyperlink r:id="rId6" w:history="1">
        <w:r w:rsidR="00BA0F70" w:rsidRPr="00AB1E33">
          <w:rPr>
            <w:rStyle w:val="Hyperlink"/>
          </w:rPr>
          <w:t>http://geotracker.waterboards.ca.gov/data_download_by_county.asp</w:t>
        </w:r>
      </w:hyperlink>
      <w:r w:rsidR="00BA0F70">
        <w:t>.</w:t>
      </w:r>
    </w:p>
    <w:p w:rsidR="00BA0F70" w:rsidRDefault="00BA0F70"/>
    <w:p w:rsidR="00BA0F70" w:rsidRDefault="00BA0F70">
      <w:r>
        <w:t xml:space="preserve">In addition, it scrapes files for every chemical and for every county from </w:t>
      </w:r>
    </w:p>
    <w:p w:rsidR="00BA0F70" w:rsidRDefault="00BA0F70"/>
    <w:p w:rsidR="00BA0F70" w:rsidRDefault="00BA0F70">
      <w:r w:rsidRPr="00BA0F70">
        <w:t>http://geotracker.waterboards.ca.gov/gama/gamamap/public/?CMD=runreport&amp;myaddress=california</w:t>
      </w:r>
    </w:p>
    <w:p w:rsidR="00BA0F70" w:rsidRDefault="00BA0F70"/>
    <w:p w:rsidR="00B55B1A" w:rsidRDefault="00BA0F70">
      <w:r>
        <w:t>The original files can be found in CR6Data/datadump</w:t>
      </w:r>
      <w:r w:rsidR="00B55B1A">
        <w:t>. The files are organized by county in CR6Data/counties. Here each county has it own folder of chemical files.</w:t>
      </w:r>
    </w:p>
    <w:p w:rsidR="00B55B1A" w:rsidRDefault="00B55B1A"/>
    <w:p w:rsidR="0050476E" w:rsidRDefault="00B55B1A">
      <w:r>
        <w:t xml:space="preserve">Alternatively, CR6Data/chems/raw has one file for each chemical, where data has been aggregated over all counties. For files in CR6Data/chems/reduced some columns have been omitted, to reduce the size of the files. For files in CR6Data/chems/yearly_site_averages, each row in the file corresponds to the yearly average for that chemical at that well. </w:t>
      </w:r>
    </w:p>
    <w:p w:rsidR="0050476E" w:rsidRDefault="0050476E"/>
    <w:p w:rsidR="0050476E" w:rsidRDefault="0050476E"/>
    <w:p w:rsidR="00B55B1A" w:rsidRDefault="00B55B1A"/>
    <w:p w:rsidR="0050476E" w:rsidRDefault="00293104">
      <w:pPr>
        <w:rPr>
          <w:u w:val="single"/>
        </w:rPr>
      </w:pPr>
      <w:r w:rsidRPr="00293104">
        <w:rPr>
          <w:u w:val="single"/>
        </w:rPr>
        <w:t>Data C</w:t>
      </w:r>
      <w:r w:rsidR="00B55B1A" w:rsidRPr="00293104">
        <w:rPr>
          <w:u w:val="single"/>
        </w:rPr>
        <w:t>leaning and Preprocessing</w:t>
      </w:r>
      <w:r w:rsidR="0050476E">
        <w:rPr>
          <w:u w:val="single"/>
        </w:rPr>
        <w:t xml:space="preserve"> Tools</w:t>
      </w:r>
    </w:p>
    <w:p w:rsidR="00293104" w:rsidRDefault="00293104">
      <w:pPr>
        <w:rPr>
          <w:u w:val="single"/>
        </w:rPr>
      </w:pPr>
    </w:p>
    <w:p w:rsidR="00293104" w:rsidRDefault="00293104">
      <w:r>
        <w:t>The function getAll() in CR6/cleaning/merge.r, is the main tool for preprocessing and aggregating data for analysis.</w:t>
      </w:r>
      <w:r w:rsidR="00227B74">
        <w:t xml:space="preserve"> </w:t>
      </w:r>
      <w:r>
        <w:t>It operates in the CR6Data/counties directory to merge files into a single csv, with one column per chemical in addition to date, well-name and locations</w:t>
      </w:r>
      <w:r w:rsidR="00227B74">
        <w:t>, etc,</w:t>
      </w:r>
      <w:r>
        <w:t xml:space="preserve"> columns.The function getAll() takes the following parameters:</w:t>
      </w:r>
    </w:p>
    <w:p w:rsidR="00293104" w:rsidRDefault="00293104"/>
    <w:p w:rsidR="00293104" w:rsidRDefault="00293104">
      <w:r>
        <w:t xml:space="preserve">Base: path to CR6Data/counties </w:t>
      </w:r>
    </w:p>
    <w:p w:rsidR="00293104" w:rsidRDefault="00293104">
      <w:r>
        <w:t>Counties: a list of counties to pull data from</w:t>
      </w:r>
    </w:p>
    <w:p w:rsidR="00293104" w:rsidRDefault="00293104">
      <w:r>
        <w:t>Chems:</w:t>
      </w:r>
      <w:r w:rsidR="00227B74">
        <w:t xml:space="preserve"> a list of chemicals </w:t>
      </w:r>
      <w:r w:rsidR="0050476E">
        <w:t>you want concentrations for</w:t>
      </w:r>
    </w:p>
    <w:p w:rsidR="00227B74" w:rsidRDefault="00227B74">
      <w:r>
        <w:t>Basechem: the chemical to base the data aggregation off of. This chemical will not have any NA entries even if complete=FALSE</w:t>
      </w:r>
    </w:p>
    <w:p w:rsidR="00227B74" w:rsidRDefault="00227B74">
      <w:r>
        <w:t>getDepth: Boolean</w:t>
      </w:r>
      <w:r w:rsidR="0050476E">
        <w:t xml:space="preserve"> flag specifying if you want  well depth data</w:t>
      </w:r>
    </w:p>
    <w:p w:rsidR="0050476E" w:rsidRDefault="00293104">
      <w:r w:rsidRPr="00293104">
        <w:t>complete</w:t>
      </w:r>
      <w:r w:rsidR="0050476E">
        <w:t>: Boolean flag specifying if you want to remove rows with missing values</w:t>
      </w:r>
    </w:p>
    <w:p w:rsidR="0050476E" w:rsidRDefault="0050476E"/>
    <w:p w:rsidR="0050476E" w:rsidRDefault="0050476E"/>
    <w:p w:rsidR="0050476E" w:rsidRPr="0050476E" w:rsidRDefault="0050476E">
      <w:pPr>
        <w:rPr>
          <w:u w:val="single"/>
        </w:rPr>
      </w:pPr>
      <w:r w:rsidRPr="0050476E">
        <w:rPr>
          <w:u w:val="single"/>
        </w:rPr>
        <w:t xml:space="preserve">Analysis: </w:t>
      </w:r>
      <w:r w:rsidR="00E6308B">
        <w:rPr>
          <w:u w:val="single"/>
        </w:rPr>
        <w:t>Simple pair plots of</w:t>
      </w:r>
      <w:r w:rsidRPr="0050476E">
        <w:rPr>
          <w:u w:val="single"/>
        </w:rPr>
        <w:t xml:space="preserve"> CR6 and other Chemicals</w:t>
      </w:r>
    </w:p>
    <w:p w:rsidR="0050476E" w:rsidRDefault="0050476E"/>
    <w:p w:rsidR="0050476E" w:rsidRDefault="0050476E">
      <w:r>
        <w:t xml:space="preserve">The </w:t>
      </w:r>
      <w:r w:rsidR="00F057F3">
        <w:t>script</w:t>
      </w:r>
      <w:r>
        <w:t xml:space="preserve"> CR6/analysis/CR6vsChem.R generates interpretable pair plots between CR6 and a chemical </w:t>
      </w:r>
      <w:r w:rsidR="00F057F3">
        <w:t xml:space="preserve">or depth </w:t>
      </w:r>
      <w:r>
        <w:t xml:space="preserve">and saves the figures in CR6Data/clean/pairPlots. </w:t>
      </w:r>
      <w:r w:rsidR="00F057F3">
        <w:t>(Note, here you will find a simple example of using the getAll() function).</w:t>
      </w:r>
    </w:p>
    <w:p w:rsidR="0050476E" w:rsidRDefault="0050476E"/>
    <w:p w:rsidR="0050476E" w:rsidRDefault="0050476E"/>
    <w:p w:rsidR="00293104" w:rsidRPr="0050476E" w:rsidRDefault="0050476E">
      <w:pPr>
        <w:rPr>
          <w:u w:val="single"/>
        </w:rPr>
      </w:pPr>
      <w:r w:rsidRPr="0050476E">
        <w:rPr>
          <w:u w:val="single"/>
        </w:rPr>
        <w:t xml:space="preserve">Analysis: </w:t>
      </w:r>
      <w:r w:rsidR="00E6308B">
        <w:rPr>
          <w:u w:val="single"/>
        </w:rPr>
        <w:t>Exploring differences in concentrations over space and time</w:t>
      </w:r>
    </w:p>
    <w:p w:rsidR="00B55B1A" w:rsidRPr="00293104" w:rsidRDefault="00B55B1A"/>
    <w:p w:rsidR="00E6308B" w:rsidRDefault="00F057F3">
      <w:r>
        <w:t xml:space="preserve">The script CR6/analysis/mapConcentrations.R creates a series of maps showing </w:t>
      </w:r>
      <w:r w:rsidR="00E6308B">
        <w:t xml:space="preserve">spatial </w:t>
      </w:r>
      <w:r>
        <w:t>concent</w:t>
      </w:r>
      <w:r w:rsidR="00E6308B">
        <w:t>rations of a chemical over time.</w:t>
      </w:r>
      <w:r w:rsidR="00B8500C">
        <w:t xml:space="preserve"> </w:t>
      </w:r>
      <w:r>
        <w:t>The script takes as input a list of csvs, each of which has the average concentration of the chemical at a well within a specified time range (say 180 days).</w:t>
      </w:r>
      <w:r w:rsidR="00B8500C">
        <w:t xml:space="preserve"> </w:t>
      </w:r>
      <w:r>
        <w:t>The csvs are generated by the scripts /CR6/cleaning/</w:t>
      </w:r>
      <w:r w:rsidRPr="00F057F3">
        <w:t xml:space="preserve"> createTimeSeries</w:t>
      </w:r>
      <w:r>
        <w:t>.R and scripts /CR6/cleaning/</w:t>
      </w:r>
      <w:r w:rsidRPr="00F057F3">
        <w:t xml:space="preserve"> createTimeSeries</w:t>
      </w:r>
      <w:r>
        <w:t xml:space="preserve">Fixed.R. </w:t>
      </w:r>
      <w:r w:rsidR="00E6308B">
        <w:t xml:space="preserve"> The scripts take as input a chemical name, a date range (i.e. 1989-2010) and an aggregation window (i.e. 180 days).</w:t>
      </w:r>
      <w:r w:rsidR="00B8500C">
        <w:t xml:space="preserve"> </w:t>
      </w:r>
      <w:r>
        <w:t xml:space="preserve">The difference between the two scripts is that </w:t>
      </w:r>
      <w:r w:rsidRPr="00F057F3">
        <w:t>createTimeSeries</w:t>
      </w:r>
      <w:r>
        <w:t xml:space="preserve">Fixed.R only uses wells that have measurements at every </w:t>
      </w:r>
      <w:r w:rsidR="00E6308B">
        <w:t>aggregation window within the range. This guarantees that you don’t “see” higher concentrations as time goes on because we have more wells measured.</w:t>
      </w:r>
      <w:r w:rsidR="006370F1">
        <w:t xml:space="preserve"> The script also produces a time series plot, showing the mean concentration of the chemical in each time range.</w:t>
      </w:r>
    </w:p>
    <w:p w:rsidR="00E6308B" w:rsidRDefault="00E6308B"/>
    <w:p w:rsidR="00B55B1A" w:rsidRPr="00E6308B" w:rsidRDefault="00E6308B">
      <w:pPr>
        <w:rPr>
          <w:u w:val="single"/>
        </w:rPr>
      </w:pPr>
      <w:r w:rsidRPr="00E6308B">
        <w:rPr>
          <w:u w:val="single"/>
        </w:rPr>
        <w:t xml:space="preserve">Analysis: Exploring spatial differences </w:t>
      </w:r>
      <w:r w:rsidR="007C09D3">
        <w:rPr>
          <w:u w:val="single"/>
        </w:rPr>
        <w:t xml:space="preserve">in </w:t>
      </w:r>
      <w:r w:rsidRPr="00E6308B">
        <w:rPr>
          <w:u w:val="single"/>
        </w:rPr>
        <w:t>correlations between two chemical</w:t>
      </w:r>
      <w:r w:rsidR="007C09D3">
        <w:rPr>
          <w:u w:val="single"/>
        </w:rPr>
        <w:t>s</w:t>
      </w:r>
    </w:p>
    <w:p w:rsidR="00B55B1A" w:rsidRDefault="00B55B1A"/>
    <w:p w:rsidR="007C09D3" w:rsidRDefault="00E6308B" w:rsidP="00E6308B">
      <w:r>
        <w:t xml:space="preserve">The script CR6/analysis/mapCorrelations.R creates a </w:t>
      </w:r>
      <w:r w:rsidR="007C09D3">
        <w:t>map showing the nature of correlation between two chemicals at a well and saves the plot in CR6Data/clean/correlations/. It also gives a histogram of correlations to make it easier to see the distribution of correlations. (Often we will see the distribution looks normal around 0!)</w:t>
      </w:r>
    </w:p>
    <w:p w:rsidR="007C09D3" w:rsidRDefault="007C09D3" w:rsidP="00E6308B"/>
    <w:p w:rsidR="00B8500C" w:rsidRDefault="007C09D3" w:rsidP="00E6308B">
      <w:pPr>
        <w:rPr>
          <w:u w:val="single"/>
        </w:rPr>
      </w:pPr>
      <w:r w:rsidRPr="00B8500C">
        <w:rPr>
          <w:u w:val="single"/>
        </w:rPr>
        <w:t xml:space="preserve">Analysis: </w:t>
      </w:r>
      <w:r w:rsidR="00B8500C">
        <w:rPr>
          <w:u w:val="single"/>
        </w:rPr>
        <w:t xml:space="preserve">Exploring the </w:t>
      </w:r>
      <w:r w:rsidRPr="00B8500C">
        <w:rPr>
          <w:u w:val="single"/>
        </w:rPr>
        <w:t>Role of Nitrogen Reducing Bacteria</w:t>
      </w:r>
    </w:p>
    <w:p w:rsidR="00E6308B" w:rsidRPr="00B8500C" w:rsidRDefault="00E6308B" w:rsidP="00E6308B">
      <w:pPr>
        <w:rPr>
          <w:u w:val="single"/>
        </w:rPr>
      </w:pPr>
    </w:p>
    <w:p w:rsidR="007C0B42" w:rsidRDefault="00B8500C">
      <w:r>
        <w:t xml:space="preserve">The script CR6/analysis/NRB.R tries to find a threshold value of nitrogen such that the distributions of </w:t>
      </w:r>
      <w:r w:rsidR="005E5195">
        <w:t xml:space="preserve">the ratio of </w:t>
      </w:r>
      <w:r>
        <w:t>CR6</w:t>
      </w:r>
      <w:r w:rsidR="008171EB">
        <w:t xml:space="preserve"> to total chromium</w:t>
      </w:r>
      <w:r>
        <w:t xml:space="preserve"> in wells above and be</w:t>
      </w:r>
      <w:r w:rsidR="008171EB">
        <w:t>low the n</w:t>
      </w:r>
      <w:r>
        <w:t xml:space="preserve">itrogen thresholds are the most different. It also tests the significance </w:t>
      </w:r>
      <w:r w:rsidR="008171EB">
        <w:t xml:space="preserve">of </w:t>
      </w:r>
      <w:r>
        <w:t>the result by computing the probability of finding such a difference in distributions, under the null hypothesis that there is no influence</w:t>
      </w:r>
      <w:r w:rsidR="008171EB">
        <w:t xml:space="preserve"> of NO3</w:t>
      </w:r>
      <w:r>
        <w:t xml:space="preserve"> on </w:t>
      </w:r>
      <w:r w:rsidR="008171EB">
        <w:t>CR</w:t>
      </w:r>
      <w:r>
        <w:t>6. (The results are super significant, basically p values of 0).</w:t>
      </w:r>
    </w:p>
    <w:p w:rsidR="007C0B42" w:rsidRDefault="007C0B42"/>
    <w:p w:rsidR="00B8500C" w:rsidRPr="007C0B42" w:rsidRDefault="007C0B42">
      <w:pPr>
        <w:rPr>
          <w:u w:val="single"/>
        </w:rPr>
      </w:pPr>
      <w:r w:rsidRPr="007C0B42">
        <w:rPr>
          <w:u w:val="single"/>
        </w:rPr>
        <w:t>Analysis: Building a predictive model of CR6</w:t>
      </w:r>
    </w:p>
    <w:p w:rsidR="00B8500C" w:rsidRDefault="00B8500C"/>
    <w:p w:rsidR="007C0B42" w:rsidRDefault="007C0B42">
      <w:r>
        <w:t>This is very early stage! I tried using a method that elegantly handles a few missing data points called MART, to try build a model for CR6 based on a few chemicals for which we have the most data (not a good choice, since they may have nothing to do with CR6). The script is  called CR6/analysis/mart.R. Do not trust the model, I am only including it for reference if you get a more complete data</w:t>
      </w:r>
      <w:r w:rsidR="00EF7BFF">
        <w:t xml:space="preserve"> </w:t>
      </w:r>
      <w:r>
        <w:t xml:space="preserve">set and </w:t>
      </w:r>
      <w:r w:rsidR="00EF7BFF">
        <w:t>w</w:t>
      </w:r>
      <w:r>
        <w:t>ant to reuse the code.</w:t>
      </w:r>
    </w:p>
    <w:p w:rsidR="007C0B42" w:rsidRDefault="007C0B42"/>
    <w:p w:rsidR="007C0B42" w:rsidRDefault="007C0B42">
      <w:pPr>
        <w:rPr>
          <w:u w:val="single"/>
        </w:rPr>
      </w:pPr>
      <w:r w:rsidRPr="007C0B42">
        <w:rPr>
          <w:u w:val="single"/>
        </w:rPr>
        <w:t>Analysis: Clustering</w:t>
      </w:r>
    </w:p>
    <w:p w:rsidR="007C0B42" w:rsidRDefault="007C0B42">
      <w:pPr>
        <w:rPr>
          <w:u w:val="single"/>
        </w:rPr>
      </w:pPr>
    </w:p>
    <w:p w:rsidR="00EF7BFF" w:rsidRDefault="007C0B42" w:rsidP="002B5E51">
      <w:r w:rsidRPr="007C0B42">
        <w:t xml:space="preserve">The script </w:t>
      </w:r>
      <w:r>
        <w:t>CR6/analysis/clustering.R tries to hierarchically cluster chemicals. We try two different measure</w:t>
      </w:r>
      <w:r w:rsidR="002B5E51">
        <w:t>s</w:t>
      </w:r>
      <w:r>
        <w:t xml:space="preserve"> of similarity, pearson’s correlation which </w:t>
      </w:r>
      <w:r w:rsidR="002B5E51">
        <w:t xml:space="preserve">measure how closely the relationship between two chemicals is linear and spearman’s correlation which measures how closely the relationship between two chemicals is monotonic.  We try 5 different transformations of the data before computing similarity: </w:t>
      </w:r>
    </w:p>
    <w:p w:rsidR="002B5E51" w:rsidRDefault="00EF7BFF" w:rsidP="002B5E51">
      <w:pPr>
        <w:pStyle w:val="ListParagraph"/>
        <w:numPr>
          <w:ilvl w:val="0"/>
          <w:numId w:val="2"/>
        </w:numPr>
      </w:pPr>
      <w:r>
        <w:t>Including 0 values</w:t>
      </w:r>
    </w:p>
    <w:p w:rsidR="002B5E51" w:rsidRDefault="002B5E51" w:rsidP="002B5E51">
      <w:pPr>
        <w:pStyle w:val="ListParagraph"/>
        <w:numPr>
          <w:ilvl w:val="0"/>
          <w:numId w:val="2"/>
        </w:numPr>
      </w:pPr>
      <w:r>
        <w:t>Excluding 0 values</w:t>
      </w:r>
    </w:p>
    <w:p w:rsidR="002B5E51" w:rsidRDefault="002B5E51" w:rsidP="002B5E51">
      <w:pPr>
        <w:pStyle w:val="ListParagraph"/>
        <w:numPr>
          <w:ilvl w:val="0"/>
          <w:numId w:val="2"/>
        </w:numPr>
      </w:pPr>
      <w:r>
        <w:t>Mapping 0 values to min observed value</w:t>
      </w:r>
    </w:p>
    <w:p w:rsidR="002B5E51" w:rsidRDefault="002B5E51" w:rsidP="002B5E51">
      <w:pPr>
        <w:pStyle w:val="ListParagraph"/>
        <w:numPr>
          <w:ilvl w:val="0"/>
          <w:numId w:val="2"/>
        </w:numPr>
      </w:pPr>
      <w:r>
        <w:t>Log transform of data where 0’s are excluded</w:t>
      </w:r>
    </w:p>
    <w:p w:rsidR="00254D59" w:rsidRDefault="002B5E51" w:rsidP="002B5E51">
      <w:pPr>
        <w:pStyle w:val="ListParagraph"/>
        <w:numPr>
          <w:ilvl w:val="0"/>
          <w:numId w:val="2"/>
        </w:numPr>
      </w:pPr>
      <w:r>
        <w:t>Log transform of data where 0’s are mapped to min observe value</w:t>
      </w:r>
    </w:p>
    <w:p w:rsidR="002B5E51" w:rsidRDefault="002B5E51" w:rsidP="00254D59"/>
    <w:p w:rsidR="002B5E51" w:rsidRDefault="002B5E51" w:rsidP="002B5E51">
      <w:r>
        <w:t>We try 3 different ways of mapping a similarity based on correlation to a distance measure</w:t>
      </w:r>
      <w:r w:rsidR="00EF7BFF">
        <w:t xml:space="preserve"> for clustering</w:t>
      </w:r>
      <w:r>
        <w:t>:</w:t>
      </w:r>
    </w:p>
    <w:p w:rsidR="002B5E51" w:rsidRDefault="002B5E51" w:rsidP="002B5E51">
      <w:pPr>
        <w:pStyle w:val="ListParagraph"/>
        <w:numPr>
          <w:ilvl w:val="0"/>
          <w:numId w:val="3"/>
        </w:numPr>
      </w:pPr>
      <w:r>
        <w:t xml:space="preserve">Map negative correlations to 0: this gives </w:t>
      </w:r>
      <w:r w:rsidR="00F32944">
        <w:t>clusters that are highly mutuall</w:t>
      </w:r>
      <w:r>
        <w:t>y  positively correlated</w:t>
      </w:r>
      <w:r w:rsidR="00F32944">
        <w:t xml:space="preserve"> (most interesting and intuitive)</w:t>
      </w:r>
    </w:p>
    <w:p w:rsidR="00F32944" w:rsidRDefault="00F32944" w:rsidP="00F32944">
      <w:pPr>
        <w:pStyle w:val="ListParagraph"/>
        <w:numPr>
          <w:ilvl w:val="0"/>
          <w:numId w:val="3"/>
        </w:numPr>
      </w:pPr>
      <w:r>
        <w:t>Take absolute values of correlations: this gives clusters that are highly mutually  positively or negatively correlated</w:t>
      </w:r>
    </w:p>
    <w:p w:rsidR="000A2ECC" w:rsidRDefault="00F32944" w:rsidP="00F32944">
      <w:pPr>
        <w:pStyle w:val="ListParagraph"/>
        <w:numPr>
          <w:ilvl w:val="0"/>
          <w:numId w:val="3"/>
        </w:numPr>
      </w:pPr>
      <w:r>
        <w:t>Map positive correlations to 0: this actually does not make a whole lot of sense, you cannot have a group of chemicals larger than 2 that is mutually highly negatively correlated.</w:t>
      </w:r>
    </w:p>
    <w:p w:rsidR="00F32944" w:rsidRDefault="000A2ECC" w:rsidP="000A2ECC">
      <w:r>
        <w:t>The script produces a dendrogram for each condition and saves the result in /CR6Data/dendrograms</w:t>
      </w:r>
    </w:p>
    <w:p w:rsidR="00BA0F70" w:rsidRPr="007C0B42" w:rsidRDefault="00BA0F70" w:rsidP="00F32944">
      <w:pPr>
        <w:pStyle w:val="ListParagraph"/>
      </w:pPr>
    </w:p>
    <w:sectPr w:rsidR="00BA0F70" w:rsidRPr="007C0B42" w:rsidSect="00BA0F7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B6EA7"/>
    <w:multiLevelType w:val="hybridMultilevel"/>
    <w:tmpl w:val="92845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982BC7"/>
    <w:multiLevelType w:val="hybridMultilevel"/>
    <w:tmpl w:val="7D0A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C921D8"/>
    <w:multiLevelType w:val="hybridMultilevel"/>
    <w:tmpl w:val="056E9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A0F70"/>
    <w:rsid w:val="000A2ECC"/>
    <w:rsid w:val="00227B74"/>
    <w:rsid w:val="00254D59"/>
    <w:rsid w:val="00293104"/>
    <w:rsid w:val="002B5E51"/>
    <w:rsid w:val="0050476E"/>
    <w:rsid w:val="00583302"/>
    <w:rsid w:val="00596FF0"/>
    <w:rsid w:val="005E5195"/>
    <w:rsid w:val="006370F1"/>
    <w:rsid w:val="007951F8"/>
    <w:rsid w:val="007C09D3"/>
    <w:rsid w:val="007C0B42"/>
    <w:rsid w:val="008171EB"/>
    <w:rsid w:val="00B55B1A"/>
    <w:rsid w:val="00B8500C"/>
    <w:rsid w:val="00BA0F70"/>
    <w:rsid w:val="00D761F9"/>
    <w:rsid w:val="00E6308B"/>
    <w:rsid w:val="00EF7BFF"/>
    <w:rsid w:val="00F057F3"/>
    <w:rsid w:val="00F32944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7D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0F70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50476E"/>
  </w:style>
  <w:style w:type="paragraph" w:styleId="ListParagraph">
    <w:name w:val="List Paragraph"/>
    <w:basedOn w:val="Normal"/>
    <w:uiPriority w:val="34"/>
    <w:qFormat/>
    <w:rsid w:val="002B5E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ewulczyn/CR6" TargetMode="External"/><Relationship Id="rId6" Type="http://schemas.openxmlformats.org/officeDocument/2006/relationships/hyperlink" Target="http://geotracker.waterboards.ca.gov/data_download_by_county.as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864</Words>
  <Characters>4927</Characters>
  <Application>Microsoft Macintosh Word</Application>
  <DocSecurity>0</DocSecurity>
  <Lines>41</Lines>
  <Paragraphs>9</Paragraphs>
  <ScaleCrop>false</ScaleCrop>
  <Company>Stanford</Company>
  <LinksUpToDate>false</LinksUpToDate>
  <CharactersWithSpaces>6050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ewulczyn</dc:creator>
  <cp:keywords/>
  <cp:lastModifiedBy>ewulczyn</cp:lastModifiedBy>
  <cp:revision>8</cp:revision>
  <dcterms:created xsi:type="dcterms:W3CDTF">2014-06-06T19:41:00Z</dcterms:created>
  <dcterms:modified xsi:type="dcterms:W3CDTF">2014-07-15T15:58:00Z</dcterms:modified>
</cp:coreProperties>
</file>