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20169CAE" w:rsidR="0094333D" w:rsidRPr="00274993" w:rsidRDefault="00164B53" w:rsidP="0094333D">
      <w:pPr>
        <w:pStyle w:val="Heading4"/>
        <w:spacing w:after="240"/>
        <w:rPr>
          <w:sz w:val="22"/>
        </w:rPr>
      </w:pPr>
      <w:r w:rsidRPr="00164B53">
        <w:rPr>
          <w:sz w:val="22"/>
        </w:rPr>
        <w:t>Version: 1.</w:t>
      </w:r>
      <w:r w:rsidR="0003009E">
        <w:rPr>
          <w:sz w:val="22"/>
        </w:rPr>
        <w:t>2</w:t>
      </w:r>
      <w:r w:rsidRPr="00164B53">
        <w:rPr>
          <w:sz w:val="22"/>
        </w:rPr>
        <w:t xml:space="preserve"> </w:t>
      </w:r>
      <w:r w:rsidR="00644F9F">
        <w:rPr>
          <w:sz w:val="22"/>
        </w:rPr>
        <w:t>Nov</w:t>
      </w:r>
      <w:r w:rsidR="001B6093">
        <w:rPr>
          <w:sz w:val="22"/>
        </w:rPr>
        <w:t xml:space="preserve"> </w:t>
      </w:r>
      <w:r w:rsidR="00E76DAD">
        <w:rPr>
          <w:sz w:val="22"/>
        </w:rPr>
        <w:t>5</w:t>
      </w:r>
      <w:r w:rsidR="001B6093">
        <w:rPr>
          <w:sz w:val="22"/>
        </w:rPr>
        <w:t>, 202</w:t>
      </w:r>
      <w:r w:rsidR="009D37B3">
        <w:rPr>
          <w:sz w:val="22"/>
        </w:rPr>
        <w:t>4</w:t>
      </w:r>
      <w:r w:rsidR="0003009E">
        <w:rPr>
          <w:sz w:val="22"/>
        </w:rPr>
        <w:t xml:space="preserve">; changes in </w:t>
      </w:r>
      <w:r w:rsidR="0003009E" w:rsidRPr="0003009E">
        <w:rPr>
          <w:sz w:val="22"/>
          <w:highlight w:val="yellow"/>
        </w:rPr>
        <w:t>yellow</w:t>
      </w:r>
      <w:r w:rsidR="00CF318D">
        <w:rPr>
          <w:sz w:val="22"/>
        </w:rPr>
        <w:br/>
        <w:t xml:space="preserve">Version 1.3 Nov 13, changes in </w:t>
      </w:r>
      <w:r w:rsidR="00CF318D" w:rsidRPr="00CF318D">
        <w:rPr>
          <w:sz w:val="22"/>
          <w:highlight w:val="magenta"/>
        </w:rPr>
        <w:t>magenta</w:t>
      </w:r>
      <w:r w:rsidR="00E14C66">
        <w:rPr>
          <w:sz w:val="22"/>
        </w:rPr>
        <w:br/>
      </w:r>
      <w:r w:rsidR="00E14C66">
        <w:rPr>
          <w:sz w:val="22"/>
        </w:rPr>
        <w:t>Version 1.</w:t>
      </w:r>
      <w:r w:rsidR="00E14C66">
        <w:rPr>
          <w:sz w:val="22"/>
        </w:rPr>
        <w:t>4</w:t>
      </w:r>
      <w:r w:rsidR="00E14C66">
        <w:rPr>
          <w:sz w:val="22"/>
        </w:rPr>
        <w:t xml:space="preserve"> Nov </w:t>
      </w:r>
      <w:r w:rsidR="00E14C66">
        <w:rPr>
          <w:sz w:val="22"/>
        </w:rPr>
        <w:t>22</w:t>
      </w:r>
      <w:r w:rsidR="00E14C66">
        <w:rPr>
          <w:sz w:val="22"/>
        </w:rPr>
        <w:t xml:space="preserve">, changes in </w:t>
      </w:r>
      <w:r w:rsidR="00E14C66" w:rsidRPr="00E14C66">
        <w:rPr>
          <w:sz w:val="22"/>
          <w:highlight w:val="cyan"/>
        </w:rPr>
        <w:t>cyan</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1B6093" w:rsidRPr="004D14A9">
        <w:rPr>
          <w:sz w:val="22"/>
        </w:rPr>
        <w:t>November</w:t>
      </w:r>
      <w:r w:rsidR="00937AF9" w:rsidRPr="004D14A9">
        <w:rPr>
          <w:sz w:val="22"/>
        </w:rPr>
        <w:t xml:space="preserve"> </w:t>
      </w:r>
      <w:r w:rsidR="00CF318D" w:rsidRPr="00CF318D">
        <w:rPr>
          <w:sz w:val="22"/>
          <w:highlight w:val="magenta"/>
        </w:rPr>
        <w:t>25</w:t>
      </w:r>
      <w:r w:rsidR="009D37B3">
        <w:rPr>
          <w:sz w:val="22"/>
        </w:rPr>
        <w:t>, 2024</w:t>
      </w:r>
      <w:r w:rsidR="0094333D" w:rsidRPr="004D14A9">
        <w:rPr>
          <w:sz w:val="22"/>
        </w:rPr>
        <w:t xml:space="preserve"> at </w:t>
      </w:r>
      <w:proofErr w:type="spellStart"/>
      <w:r w:rsidR="00850DC3" w:rsidRPr="004D14A9">
        <w:rPr>
          <w:sz w:val="22"/>
        </w:rPr>
        <w:t>midnight</w:t>
      </w:r>
      <w:r w:rsidR="007B31E1" w:rsidRPr="004D14A9">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22EBCC1A"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E76DAD" w:rsidRPr="00E76DAD">
        <w:rPr>
          <w:rFonts w:ascii="Cambria" w:hAnsi="Cambria"/>
          <w:sz w:val="22"/>
          <w:szCs w:val="22"/>
          <w:highlight w:val="yellow"/>
        </w:rPr>
        <w:t>are on D2L</w:t>
      </w:r>
      <w:r w:rsidR="00E76DAD">
        <w:rPr>
          <w:rFonts w:ascii="Cambria" w:hAnsi="Cambria"/>
          <w:sz w:val="22"/>
          <w:szCs w:val="22"/>
        </w:rPr>
        <w:t xml:space="preserve"> </w:t>
      </w:r>
      <w:r w:rsidR="003F4EA9" w:rsidRPr="003F4EA9">
        <w:rPr>
          <w:rFonts w:ascii="Cambria" w:hAnsi="Cambria"/>
          <w:sz w:val="22"/>
          <w:szCs w:val="22"/>
          <w:highlight w:val="magenta"/>
        </w:rPr>
        <w:t>and are</w:t>
      </w:r>
      <w:r w:rsidR="003F4EA9">
        <w:rPr>
          <w:rFonts w:ascii="Cambria" w:hAnsi="Cambria"/>
          <w:sz w:val="22"/>
          <w:szCs w:val="22"/>
        </w:rPr>
        <w:t xml:space="preserve"> </w:t>
      </w:r>
      <w:r w:rsidR="00E76DAD">
        <w:rPr>
          <w:rFonts w:ascii="Cambria" w:hAnsi="Cambria"/>
          <w:sz w:val="22"/>
          <w:szCs w:val="22"/>
        </w:rPr>
        <w:t xml:space="preserve">also available </w:t>
      </w:r>
      <w:r w:rsidRPr="00274993">
        <w:rPr>
          <w:rFonts w:ascii="Cambria" w:hAnsi="Cambria"/>
          <w:sz w:val="22"/>
          <w:szCs w:val="22"/>
        </w:rPr>
        <w:t>at</w:t>
      </w:r>
      <w:r w:rsidR="00E14C66">
        <w:rPr>
          <w:rFonts w:ascii="Cambria" w:hAnsi="Cambria"/>
          <w:sz w:val="22"/>
          <w:szCs w:val="22"/>
        </w:rPr>
        <w:t xml:space="preserve"> </w:t>
      </w:r>
      <w:r w:rsidR="00E14C66" w:rsidRPr="00E14C66">
        <w:rPr>
          <w:rFonts w:ascii="Cambria" w:hAnsi="Cambria"/>
          <w:sz w:val="22"/>
          <w:szCs w:val="22"/>
          <w:highlight w:val="cyan"/>
        </w:rPr>
        <w:t>(sorry the repo was private now changed)</w:t>
      </w:r>
      <w:r w:rsidRPr="00274993">
        <w:rPr>
          <w:rFonts w:ascii="Cambria" w:hAnsi="Cambria"/>
          <w:sz w:val="22"/>
          <w:szCs w:val="22"/>
        </w:rPr>
        <w:t xml:space="preserve">: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w:t>
      </w:r>
      <w:proofErr w:type="spellStart"/>
      <w:r>
        <w:rPr>
          <w:sz w:val="22"/>
          <w:szCs w:val="22"/>
        </w:rPr>
        <w:t>gumroad</w:t>
      </w:r>
      <w:proofErr w:type="spellEnd"/>
      <w:r>
        <w:rPr>
          <w:sz w:val="22"/>
          <w:szCs w:val="22"/>
        </w:rPr>
        <w:t xml:space="preserve">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proofErr w:type="gramStart"/>
      <w:r w:rsidR="001A46ED">
        <w:rPr>
          <w:b/>
          <w:bCs/>
          <w:sz w:val="22"/>
          <w:szCs w:val="22"/>
        </w:rPr>
        <w:t>Home</w:t>
      </w:r>
      <w:proofErr w:type="gramEnd"/>
      <w:r w:rsidR="00860196">
        <w:rPr>
          <w:sz w:val="22"/>
          <w:szCs w:val="22"/>
        </w:rPr>
        <w:t xml:space="preserve"> view.</w:t>
      </w:r>
    </w:p>
    <w:p w14:paraId="6B6CB4DA" w14:textId="0B052F88" w:rsidR="00B117B9" w:rsidRPr="00B117B9" w:rsidRDefault="00B117B9" w:rsidP="00B117B9">
      <w:pPr>
        <w:numPr>
          <w:ilvl w:val="0"/>
          <w:numId w:val="1"/>
        </w:numPr>
        <w:spacing w:before="120" w:line="252" w:lineRule="auto"/>
        <w:rPr>
          <w:rFonts w:ascii="Consolas" w:hAnsi="Consolas"/>
          <w:sz w:val="18"/>
          <w:szCs w:val="18"/>
        </w:rPr>
      </w:pPr>
      <w:r>
        <w:rPr>
          <w:sz w:val="22"/>
          <w:szCs w:val="22"/>
        </w:rPr>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p>
    <w:p w14:paraId="47BC9FEC" w14:textId="5E692C30" w:rsidR="00F946E4" w:rsidRDefault="00F946E4">
      <w:pPr>
        <w:spacing w:after="200" w:line="276" w:lineRule="auto"/>
        <w:rPr>
          <w:b/>
          <w:bCs/>
          <w:sz w:val="22"/>
          <w:szCs w:val="22"/>
        </w:rPr>
      </w:pPr>
      <w:r>
        <w:rPr>
          <w:b/>
          <w:bCs/>
          <w:sz w:val="22"/>
          <w:szCs w:val="22"/>
        </w:rPr>
        <w:br w:type="page"/>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lastRenderedPageBreak/>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proofErr w:type="spellStart"/>
      <w:r w:rsidRPr="004D14A9">
        <w:rPr>
          <w:rFonts w:ascii="Consolas" w:hAnsi="Consolas"/>
          <w:sz w:val="18"/>
          <w:szCs w:val="18"/>
        </w:rPr>
        <w:t>localstorage</w:t>
      </w:r>
      <w:proofErr w:type="spellEnd"/>
      <w:r w:rsidRPr="004D14A9">
        <w:rPr>
          <w:sz w:val="22"/>
          <w:szCs w:val="22"/>
        </w:rPr>
        <w:t xml:space="preserve"> after you fetch it from the API (see Exercise 10.11 in Lab 10). </w:t>
      </w:r>
      <w:r w:rsidR="00464339" w:rsidRPr="004D14A9">
        <w:rPr>
          <w:sz w:val="22"/>
          <w:szCs w:val="22"/>
        </w:rPr>
        <w:t xml:space="preserve">Notice that you have to use </w:t>
      </w:r>
      <w:proofErr w:type="spellStart"/>
      <w:r w:rsidR="00464339" w:rsidRPr="004D14A9">
        <w:rPr>
          <w:rFonts w:ascii="Consolas" w:hAnsi="Consolas"/>
          <w:sz w:val="18"/>
          <w:szCs w:val="18"/>
        </w:rPr>
        <w:t>JSON.stringify</w:t>
      </w:r>
      <w:proofErr w:type="spellEnd"/>
      <w:r w:rsidR="00464339" w:rsidRPr="004D14A9">
        <w:rPr>
          <w:sz w:val="22"/>
          <w:szCs w:val="22"/>
        </w:rPr>
        <w:t xml:space="preserve"> to create a JSON string version of the array and then saving that in </w:t>
      </w:r>
      <w:proofErr w:type="spellStart"/>
      <w:r w:rsidR="00464339" w:rsidRPr="004D14A9">
        <w:rPr>
          <w:rFonts w:ascii="Consolas" w:hAnsi="Consolas"/>
          <w:sz w:val="18"/>
          <w:szCs w:val="18"/>
        </w:rPr>
        <w:t>localstorage</w:t>
      </w:r>
      <w:proofErr w:type="spellEnd"/>
      <w:r w:rsidR="00464339" w:rsidRPr="004D14A9">
        <w:rPr>
          <w:sz w:val="22"/>
          <w:szCs w:val="22"/>
        </w:rPr>
        <w:t xml:space="preserve">; similarly, after you retrieve it from </w:t>
      </w:r>
      <w:proofErr w:type="spellStart"/>
      <w:r w:rsidR="00464339" w:rsidRPr="004D14A9">
        <w:rPr>
          <w:rFonts w:ascii="Consolas" w:hAnsi="Consolas"/>
          <w:sz w:val="18"/>
          <w:szCs w:val="18"/>
        </w:rPr>
        <w:t>localstorage</w:t>
      </w:r>
      <w:proofErr w:type="spellEnd"/>
      <w:r w:rsidR="00464339" w:rsidRPr="004D14A9">
        <w:rPr>
          <w:sz w:val="22"/>
          <w:szCs w:val="22"/>
        </w:rPr>
        <w:t xml:space="preserve">, you will need to uses </w:t>
      </w:r>
      <w:proofErr w:type="spellStart"/>
      <w:r w:rsidR="00464339" w:rsidRPr="004D14A9">
        <w:rPr>
          <w:rFonts w:ascii="Consolas" w:hAnsi="Consolas"/>
          <w:sz w:val="18"/>
          <w:szCs w:val="18"/>
        </w:rPr>
        <w:t>JSON.parse</w:t>
      </w:r>
      <w:proofErr w:type="spellEnd"/>
      <w:r w:rsidR="00464339" w:rsidRPr="004D14A9">
        <w:rPr>
          <w:rFonts w:ascii="Consolas" w:hAnsi="Consolas"/>
          <w:sz w:val="18"/>
          <w:szCs w:val="18"/>
        </w:rPr>
        <w:t>()</w:t>
      </w:r>
      <w:r w:rsidR="00464339" w:rsidRPr="004D14A9">
        <w:rPr>
          <w:sz w:val="22"/>
          <w:szCs w:val="22"/>
        </w:rPr>
        <w:t xml:space="preserve"> to turn it into an array. </w:t>
      </w:r>
      <w:r w:rsidRPr="004D14A9">
        <w:rPr>
          <w:sz w:val="22"/>
          <w:szCs w:val="22"/>
        </w:rPr>
        <w:t xml:space="preserve">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4D14A9">
        <w:rPr>
          <w:sz w:val="22"/>
          <w:szCs w:val="22"/>
        </w:rPr>
        <w:t>DevTools</w:t>
      </w:r>
      <w:proofErr w:type="spellEnd"/>
      <w:r w:rsidRPr="004D14A9">
        <w:rPr>
          <w:sz w:val="22"/>
          <w:szCs w:val="22"/>
        </w:rPr>
        <w:t>).</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comments within your .</w:t>
      </w:r>
      <w:proofErr w:type="spellStart"/>
      <w:r w:rsidRPr="004D14A9">
        <w:rPr>
          <w:sz w:val="22"/>
          <w:szCs w:val="22"/>
        </w:rPr>
        <w:t>js</w:t>
      </w:r>
      <w:proofErr w:type="spellEnd"/>
      <w:r w:rsidRPr="004D14A9">
        <w:rPr>
          <w:sz w:val="22"/>
          <w:szCs w:val="22"/>
        </w:rPr>
        <w:t xml:space="preserve">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 xml:space="preserve">. Before the race itself, there is </w:t>
      </w:r>
      <w:r w:rsidRPr="004B5888">
        <w:rPr>
          <w:i/>
          <w:iCs/>
          <w:sz w:val="22"/>
          <w:szCs w:val="22"/>
        </w:rPr>
        <w:t>qualifying</w:t>
      </w:r>
      <w:r>
        <w:rPr>
          <w:sz w:val="22"/>
          <w:szCs w:val="22"/>
        </w:rPr>
        <w:t>, which determines the starting position. There are three rounds of qualifying, with 5 drivers knocked out in</w:t>
      </w:r>
      <w:r w:rsidR="001F1491">
        <w:rPr>
          <w:sz w:val="22"/>
          <w:szCs w:val="22"/>
        </w:rPr>
        <w:t xml:space="preserve"> each of</w:t>
      </w:r>
      <w:r>
        <w:rPr>
          <w:sz w:val="22"/>
          <w:szCs w:val="22"/>
        </w:rPr>
        <w:t xml:space="preserve"> the first two rounds. A given race has a set number of laps; the first driver to cross the finish line after completing the set number of laps is the winner. 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 There are other points that can be awarded but you don’t care about that. At the season’s end, there are two trophies: one for </w:t>
      </w:r>
      <w:r w:rsidR="001F1491">
        <w:rPr>
          <w:sz w:val="22"/>
          <w:szCs w:val="22"/>
        </w:rPr>
        <w:t xml:space="preserve">the </w:t>
      </w:r>
      <w:r>
        <w:rPr>
          <w:sz w:val="22"/>
          <w:szCs w:val="22"/>
        </w:rPr>
        <w:t>driver with the most points and one for the constructor with the most points.  In this assignment, you are only concerned with viewing races, displaying race and qualifying results, displaying information about circuits, drivers, and constructors, and specifying one’s favorite circuits, drivers, and constructors.</w:t>
      </w:r>
    </w:p>
    <w:p w14:paraId="58EADB78" w14:textId="77777777" w:rsidR="004B5888" w:rsidRDefault="004B5888">
      <w:pPr>
        <w:spacing w:after="200" w:line="276" w:lineRule="auto"/>
        <w:rPr>
          <w:b/>
          <w:bCs/>
          <w:sz w:val="22"/>
          <w:szCs w:val="22"/>
        </w:rPr>
      </w:pPr>
      <w:r>
        <w:rPr>
          <w:b/>
          <w:bCs/>
          <w:sz w:val="22"/>
          <w:szCs w:val="22"/>
        </w:rPr>
        <w:br w:type="page"/>
      </w:r>
    </w:p>
    <w:p w14:paraId="778E88E0" w14:textId="2DEC2F99"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The title for this 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423C00" w:rsidRPr="00423C00">
        <w:rPr>
          <w:noProof/>
          <w:sz w:val="22"/>
          <w:szCs w:val="22"/>
        </w:rPr>
        <w:drawing>
          <wp:inline distT="0" distB="0" distL="0" distR="0" wp14:anchorId="0E25E1F7" wp14:editId="1E75C906">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412F2682" w14:textId="2E1B3D41" w:rsidR="001F1491" w:rsidRDefault="00423C00" w:rsidP="00423C00">
      <w:pPr>
        <w:numPr>
          <w:ilvl w:val="0"/>
          <w:numId w:val="1"/>
        </w:numPr>
        <w:spacing w:before="120" w:line="252" w:lineRule="auto"/>
        <w:rPr>
          <w:sz w:val="22"/>
          <w:szCs w:val="22"/>
        </w:rPr>
      </w:pPr>
      <w:r>
        <w:rPr>
          <w:b/>
          <w:bCs/>
          <w:sz w:val="22"/>
          <w:szCs w:val="22"/>
        </w:rPr>
        <w:t>Races</w:t>
      </w:r>
      <w:r w:rsidR="00047468">
        <w:rPr>
          <w:b/>
          <w:bCs/>
          <w:sz w:val="22"/>
          <w:szCs w:val="22"/>
        </w:rPr>
        <w:t>/Browse</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75646090"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 xml:space="preserve">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4D14A9">
        <w:rPr>
          <w:rFonts w:ascii="Consolas" w:hAnsi="Consolas"/>
          <w:sz w:val="18"/>
          <w:szCs w:val="18"/>
        </w:rPr>
        <w:t>overflow-y</w:t>
      </w:r>
      <w:r w:rsidRPr="004D14A9">
        <w:rPr>
          <w:sz w:val="22"/>
          <w:szCs w:val="22"/>
        </w:rPr>
        <w:t xml:space="preserve"> property of the container to </w:t>
      </w:r>
      <w:r w:rsidRPr="004D14A9">
        <w:rPr>
          <w:rFonts w:ascii="Consolas" w:hAnsi="Consolas"/>
          <w:sz w:val="18"/>
          <w:szCs w:val="18"/>
        </w:rPr>
        <w:t>scroll</w:t>
      </w:r>
      <w:r w:rsidRPr="004D14A9">
        <w:rPr>
          <w:sz w:val="22"/>
          <w:szCs w:val="22"/>
        </w:rPr>
        <w:t>.</w:t>
      </w:r>
    </w:p>
    <w:p w14:paraId="1C8F0813" w14:textId="76135F16" w:rsidR="00EE16D6" w:rsidRDefault="0064231B" w:rsidP="000C6F12">
      <w:pPr>
        <w:spacing w:before="120" w:line="252" w:lineRule="auto"/>
        <w:ind w:left="360"/>
        <w:rPr>
          <w:sz w:val="22"/>
          <w:szCs w:val="22"/>
        </w:rPr>
      </w:pPr>
      <w:r w:rsidRPr="0064231B">
        <w:rPr>
          <w:noProof/>
          <w:sz w:val="22"/>
          <w:szCs w:val="22"/>
        </w:rPr>
        <w:lastRenderedPageBreak/>
        <w:drawing>
          <wp:inline distT="0" distB="0" distL="0" distR="0" wp14:anchorId="6033CFA4" wp14:editId="5D4EF0EF">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040"/>
                    </a:xfrm>
                    <a:prstGeom prst="rect">
                      <a:avLst/>
                    </a:prstGeom>
                  </pic:spPr>
                </pic:pic>
              </a:graphicData>
            </a:graphic>
          </wp:inline>
        </w:drawing>
      </w:r>
    </w:p>
    <w:p w14:paraId="1FCBBF95" w14:textId="77777777" w:rsidR="003F4EA9" w:rsidRDefault="003F4EA9">
      <w:pPr>
        <w:spacing w:after="200" w:line="276" w:lineRule="auto"/>
        <w:rPr>
          <w:b/>
          <w:bCs/>
          <w:sz w:val="22"/>
          <w:szCs w:val="22"/>
        </w:rPr>
      </w:pPr>
    </w:p>
    <w:p w14:paraId="78EFAD39" w14:textId="77777777" w:rsidR="00E14C66" w:rsidRDefault="003F4EA9">
      <w:pPr>
        <w:spacing w:after="200" w:line="276" w:lineRule="auto"/>
        <w:rPr>
          <w:b/>
          <w:bCs/>
          <w:sz w:val="22"/>
          <w:szCs w:val="22"/>
        </w:rPr>
      </w:pPr>
      <w:r w:rsidRPr="003F4EA9">
        <w:rPr>
          <w:b/>
          <w:bCs/>
          <w:sz w:val="22"/>
          <w:szCs w:val="22"/>
          <w:highlight w:val="magenta"/>
        </w:rPr>
        <w:t>Note: while you don’t have to follow this layout, from a usability perspective, it is important that the user can see the qualifying results and race results together without having to scroll.</w:t>
      </w:r>
    </w:p>
    <w:p w14:paraId="7E1B8BEC" w14:textId="1B7EC50C" w:rsidR="00C73C23" w:rsidRDefault="00E14C66">
      <w:pPr>
        <w:spacing w:after="200" w:line="276" w:lineRule="auto"/>
        <w:rPr>
          <w:b/>
          <w:bCs/>
          <w:sz w:val="22"/>
          <w:szCs w:val="22"/>
        </w:rPr>
      </w:pPr>
      <w:r w:rsidRPr="00E14C66">
        <w:rPr>
          <w:b/>
          <w:bCs/>
          <w:sz w:val="22"/>
          <w:szCs w:val="22"/>
          <w:highlight w:val="cyan"/>
        </w:rPr>
        <w:t>Ignore the heart shown above</w:t>
      </w:r>
      <w:r w:rsidRPr="00E14C66">
        <w:rPr>
          <w:b/>
          <w:bCs/>
          <w:sz w:val="22"/>
          <w:szCs w:val="22"/>
          <w:highlight w:val="cyan"/>
        </w:rPr>
        <w:t xml:space="preserve"> in the races area</w:t>
      </w:r>
      <w:r w:rsidRPr="00E14C66">
        <w:rPr>
          <w:b/>
          <w:bCs/>
          <w:sz w:val="22"/>
          <w:szCs w:val="22"/>
          <w:highlight w:val="cyan"/>
        </w:rPr>
        <w:t>.</w:t>
      </w:r>
      <w:r w:rsidR="00C73C23">
        <w:rPr>
          <w:b/>
          <w:bCs/>
          <w:sz w:val="22"/>
          <w:szCs w:val="22"/>
        </w:rPr>
        <w:br w:type="page"/>
      </w:r>
    </w:p>
    <w:p w14:paraId="10609E74" w14:textId="2C7431EE"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w:t>
      </w:r>
      <w:proofErr w:type="spellStart"/>
      <w:r>
        <w:rPr>
          <w:sz w:val="22"/>
          <w:szCs w:val="22"/>
        </w:rPr>
        <w:t>etc</w:t>
      </w:r>
      <w:proofErr w:type="spellEnd"/>
      <w:r>
        <w:rPr>
          <w:sz w:val="22"/>
          <w:szCs w:val="22"/>
        </w:rPr>
        <w:t>)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xml:space="preserve">: simply sort on </w:t>
      </w:r>
      <w:proofErr w:type="spellStart"/>
      <w:r w:rsidR="00A5052B">
        <w:rPr>
          <w:sz w:val="22"/>
          <w:szCs w:val="22"/>
        </w:rPr>
        <w:t>Rnd</w:t>
      </w:r>
      <w:proofErr w:type="spellEnd"/>
      <w:r w:rsidR="00A5052B">
        <w:rPr>
          <w:sz w:val="22"/>
          <w:szCs w:val="22"/>
        </w:rPr>
        <w:t xml:space="preserve"> (round).</w:t>
      </w:r>
      <w:r w:rsidR="00055588">
        <w:rPr>
          <w:sz w:val="22"/>
          <w:szCs w:val="22"/>
        </w:rPr>
        <w:t xml:space="preserve"> The Add Favorites button/link/icon will add the current constructor to the favorites list. Be sure to provide some </w:t>
      </w:r>
      <w:r w:rsidR="00055588" w:rsidRPr="00055588">
        <w:rPr>
          <w:i/>
          <w:iCs/>
          <w:sz w:val="22"/>
          <w:szCs w:val="22"/>
        </w:rPr>
        <w:t>temporary</w:t>
      </w:r>
      <w:r w:rsidR="00055588">
        <w:rPr>
          <w:sz w:val="22"/>
          <w:szCs w:val="22"/>
        </w:rPr>
        <w:t xml:space="preserve"> visual notification that an item has been added to the favorites, such as a toaster or even a temporary label. Don’t use </w:t>
      </w:r>
      <w:proofErr w:type="gramStart"/>
      <w:r w:rsidR="00055588">
        <w:rPr>
          <w:sz w:val="22"/>
          <w:szCs w:val="22"/>
        </w:rPr>
        <w:t>alert(</w:t>
      </w:r>
      <w:proofErr w:type="gramEnd"/>
      <w:r w:rsidR="00055588">
        <w:rPr>
          <w:sz w:val="22"/>
          <w:szCs w:val="22"/>
        </w:rPr>
        <w:t>) for this!!</w:t>
      </w:r>
    </w:p>
    <w:p w14:paraId="452502F4" w14:textId="6910AED2" w:rsidR="002479A7" w:rsidRDefault="00047468" w:rsidP="009662A8">
      <w:pPr>
        <w:spacing w:before="120" w:line="252" w:lineRule="auto"/>
        <w:ind w:left="360"/>
        <w:rPr>
          <w:sz w:val="22"/>
          <w:szCs w:val="22"/>
        </w:rPr>
      </w:pPr>
      <w:r w:rsidRPr="00047468">
        <w:rPr>
          <w:noProof/>
          <w:sz w:val="22"/>
          <w:szCs w:val="22"/>
        </w:rPr>
        <w:drawing>
          <wp:inline distT="0" distB="0" distL="0" distR="0" wp14:anchorId="400FA640" wp14:editId="41F9EB20">
            <wp:extent cx="59436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0045"/>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791731F5" w:rsidR="00055588" w:rsidRDefault="00047468">
      <w:pPr>
        <w:spacing w:after="200" w:line="276" w:lineRule="auto"/>
        <w:rPr>
          <w:b/>
          <w:bCs/>
          <w:sz w:val="22"/>
          <w:szCs w:val="22"/>
        </w:rPr>
      </w:pPr>
      <w:r w:rsidRPr="00047468">
        <w:rPr>
          <w:b/>
          <w:bCs/>
          <w:noProof/>
          <w:sz w:val="22"/>
          <w:szCs w:val="22"/>
        </w:rPr>
        <w:drawing>
          <wp:inline distT="0" distB="0" distL="0" distR="0" wp14:anchorId="09E48DBA" wp14:editId="0E99093D">
            <wp:extent cx="59436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5895"/>
                    </a:xfrm>
                    <a:prstGeom prst="rect">
                      <a:avLst/>
                    </a:prstGeom>
                  </pic:spPr>
                </pic:pic>
              </a:graphicData>
            </a:graphic>
          </wp:inline>
        </w:drawing>
      </w:r>
      <w:r w:rsidR="00A5052B" w:rsidRPr="00A5052B">
        <w:rPr>
          <w:b/>
          <w:bCs/>
          <w:sz w:val="22"/>
          <w:szCs w:val="22"/>
        </w:rPr>
        <w:t xml:space="preserve"> </w:t>
      </w:r>
    </w:p>
    <w:p w14:paraId="082605EB" w14:textId="77777777" w:rsidR="00055588" w:rsidRDefault="00055588">
      <w:pPr>
        <w:spacing w:after="200" w:line="276" w:lineRule="auto"/>
        <w:rPr>
          <w:b/>
          <w:bCs/>
          <w:sz w:val="22"/>
          <w:szCs w:val="22"/>
        </w:rPr>
      </w:pP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circuit in a modal-style popup. It works in the same way as the </w:t>
      </w:r>
      <w:r w:rsidRPr="00055588">
        <w:rPr>
          <w:b/>
          <w:bCs/>
          <w:sz w:val="22"/>
          <w:szCs w:val="22"/>
        </w:rPr>
        <w:t>Constructor Popup</w:t>
      </w:r>
      <w:r>
        <w:rPr>
          <w:sz w:val="22"/>
          <w:szCs w:val="22"/>
        </w:rPr>
        <w:t>.</w:t>
      </w:r>
    </w:p>
    <w:p w14:paraId="6B233681" w14:textId="1FA6FA0F" w:rsidR="00055588" w:rsidRDefault="00047468">
      <w:pPr>
        <w:spacing w:after="200" w:line="276" w:lineRule="auto"/>
        <w:rPr>
          <w:b/>
          <w:bCs/>
          <w:sz w:val="22"/>
          <w:szCs w:val="22"/>
        </w:rPr>
      </w:pPr>
      <w:r w:rsidRPr="00047468">
        <w:rPr>
          <w:b/>
          <w:bCs/>
          <w:noProof/>
          <w:sz w:val="22"/>
          <w:szCs w:val="22"/>
        </w:rPr>
        <w:drawing>
          <wp:inline distT="0" distB="0" distL="0" distR="0" wp14:anchorId="63D3D58F" wp14:editId="600E331A">
            <wp:extent cx="5943600" cy="2526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14:paraId="0DD3F77C" w14:textId="6F05EFE7" w:rsidR="00055588" w:rsidRPr="00A5052B" w:rsidRDefault="00055588" w:rsidP="00055588">
      <w:pPr>
        <w:pStyle w:val="ListParagraph"/>
        <w:numPr>
          <w:ilvl w:val="0"/>
          <w:numId w:val="1"/>
        </w:numPr>
        <w:spacing w:after="200" w:line="276" w:lineRule="auto"/>
        <w:rPr>
          <w:b/>
          <w:bCs/>
          <w:sz w:val="22"/>
          <w:szCs w:val="22"/>
        </w:rPr>
      </w:pPr>
      <w:r>
        <w:rPr>
          <w:b/>
          <w:bCs/>
          <w:sz w:val="22"/>
          <w:szCs w:val="22"/>
        </w:rPr>
        <w:t xml:space="preserve">Favorites </w:t>
      </w:r>
      <w:r w:rsidRPr="00A5052B">
        <w:rPr>
          <w:b/>
          <w:bCs/>
          <w:sz w:val="22"/>
          <w:szCs w:val="22"/>
        </w:rPr>
        <w:t>Popup.</w:t>
      </w:r>
      <w:r w:rsidRPr="00A5052B">
        <w:rPr>
          <w:sz w:val="22"/>
          <w:szCs w:val="22"/>
        </w:rPr>
        <w:t xml:space="preserve"> Display</w:t>
      </w:r>
      <w:r>
        <w:rPr>
          <w:sz w:val="22"/>
          <w:szCs w:val="22"/>
        </w:rPr>
        <w:t xml:space="preserve"> the favorites in a modal-style popup. It works in the same way as the </w:t>
      </w:r>
      <w:r w:rsidRPr="00055588">
        <w:rPr>
          <w:b/>
          <w:bCs/>
          <w:sz w:val="22"/>
          <w:szCs w:val="22"/>
        </w:rPr>
        <w:t>Constructor Popup</w:t>
      </w:r>
      <w:r>
        <w:rPr>
          <w:sz w:val="22"/>
          <w:szCs w:val="22"/>
        </w:rPr>
        <w:t>.</w:t>
      </w:r>
      <w:r w:rsidR="0074462F">
        <w:rPr>
          <w:sz w:val="22"/>
          <w:szCs w:val="22"/>
        </w:rPr>
        <w:t xml:space="preserve"> It should also provide a way to empty all the favorites. The favorites should be preserved even when the user exits the website. This will require saving the favorites in </w:t>
      </w:r>
      <w:proofErr w:type="spellStart"/>
      <w:r w:rsidR="0074462F">
        <w:rPr>
          <w:sz w:val="22"/>
          <w:szCs w:val="22"/>
        </w:rPr>
        <w:t>localStorage</w:t>
      </w:r>
      <w:proofErr w:type="spellEnd"/>
      <w:r w:rsidR="0074462F">
        <w:rPr>
          <w:sz w:val="22"/>
          <w:szCs w:val="22"/>
        </w:rPr>
        <w:t xml:space="preserve"> every time an item is added to favorites (or is emptied). This also means they should be loaded from </w:t>
      </w:r>
      <w:proofErr w:type="spellStart"/>
      <w:r w:rsidR="0074462F">
        <w:rPr>
          <w:sz w:val="22"/>
          <w:szCs w:val="22"/>
        </w:rPr>
        <w:t>localStorage</w:t>
      </w:r>
      <w:proofErr w:type="spellEnd"/>
      <w:r w:rsidR="0074462F">
        <w:rPr>
          <w:sz w:val="22"/>
          <w:szCs w:val="22"/>
        </w:rPr>
        <w:t xml:space="preserve"> when the page loads.</w:t>
      </w:r>
    </w:p>
    <w:p w14:paraId="28ADB369" w14:textId="64092714" w:rsidR="00055588" w:rsidRDefault="00047468">
      <w:pPr>
        <w:spacing w:after="200" w:line="276" w:lineRule="auto"/>
        <w:rPr>
          <w:b/>
          <w:bCs/>
          <w:sz w:val="22"/>
          <w:szCs w:val="22"/>
        </w:rPr>
      </w:pPr>
      <w:r w:rsidRPr="00047468">
        <w:rPr>
          <w:b/>
          <w:bCs/>
          <w:noProof/>
          <w:sz w:val="22"/>
          <w:szCs w:val="22"/>
        </w:rPr>
        <w:drawing>
          <wp:inline distT="0" distB="0" distL="0" distR="0" wp14:anchorId="4E2D28E5" wp14:editId="5F1897EB">
            <wp:extent cx="5943600" cy="2585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5720"/>
                    </a:xfrm>
                    <a:prstGeom prst="rect">
                      <a:avLst/>
                    </a:prstGeom>
                  </pic:spPr>
                </pic:pic>
              </a:graphicData>
            </a:graphic>
          </wp:inline>
        </w:drawing>
      </w:r>
    </w:p>
    <w:p w14:paraId="31DAE7C0" w14:textId="35F97C47" w:rsidR="00055588" w:rsidRDefault="00055588">
      <w:pPr>
        <w:spacing w:after="200" w:line="276" w:lineRule="auto"/>
        <w:rPr>
          <w:b/>
          <w:bCs/>
          <w:sz w:val="22"/>
          <w:szCs w:val="22"/>
        </w:rPr>
      </w:pP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6992846D" w14:textId="404DEEBD" w:rsidR="0074462F" w:rsidRDefault="0074462F" w:rsidP="0074462F">
      <w:pPr>
        <w:pStyle w:val="Heading2"/>
      </w:pPr>
      <w:r w:rsidRPr="003425CA">
        <w:rPr>
          <w:highlight w:val="yellow"/>
        </w:rPr>
        <w:lastRenderedPageBreak/>
        <w:t>API</w:t>
      </w:r>
      <w:r w:rsidR="003425CA" w:rsidRPr="003425CA">
        <w:rPr>
          <w:highlight w:val="yellow"/>
        </w:rPr>
        <w:t xml:space="preserve"> [</w:t>
      </w:r>
      <w:r w:rsidR="003425CA">
        <w:rPr>
          <w:highlight w:val="yellow"/>
        </w:rPr>
        <w:t>this entire</w:t>
      </w:r>
      <w:r w:rsidR="003425CA" w:rsidRPr="003425CA">
        <w:rPr>
          <w:highlight w:val="yellow"/>
        </w:rPr>
        <w:t xml:space="preserve"> page is new]</w:t>
      </w:r>
    </w:p>
    <w:p w14:paraId="34EF2DC7" w14:textId="03531D97" w:rsidR="0074462F" w:rsidRDefault="0074462F" w:rsidP="0074462F">
      <w:pPr>
        <w:spacing w:before="120" w:line="252" w:lineRule="auto"/>
        <w:rPr>
          <w:b/>
          <w:bCs/>
          <w:sz w:val="22"/>
          <w:szCs w:val="22"/>
        </w:rPr>
      </w:pPr>
      <w:r>
        <w:rPr>
          <w:sz w:val="22"/>
          <w:szCs w:val="22"/>
        </w:rPr>
        <w:t xml:space="preserve">I will be providing the API calls on my own server. </w:t>
      </w:r>
      <w:r w:rsidR="00E76DAD">
        <w:rPr>
          <w:sz w:val="22"/>
          <w:szCs w:val="22"/>
        </w:rPr>
        <w:t xml:space="preserve">The domain for the </w:t>
      </w:r>
      <w:proofErr w:type="spellStart"/>
      <w:r w:rsidR="00E76DAD">
        <w:rPr>
          <w:sz w:val="22"/>
          <w:szCs w:val="22"/>
        </w:rPr>
        <w:t>api</w:t>
      </w:r>
      <w:proofErr w:type="spellEnd"/>
      <w:r w:rsidR="00E76DAD">
        <w:rPr>
          <w:sz w:val="22"/>
          <w:szCs w:val="22"/>
        </w:rPr>
        <w:t xml:space="preserve"> is:</w:t>
      </w:r>
    </w:p>
    <w:p w14:paraId="3C3ED7DE" w14:textId="51EC3118" w:rsidR="00E76DAD" w:rsidRDefault="00E76DAD" w:rsidP="0074462F">
      <w:pPr>
        <w:spacing w:before="120" w:line="252" w:lineRule="auto"/>
        <w:rPr>
          <w:rFonts w:ascii="Courier New" w:hAnsi="Courier New" w:cs="Courier New"/>
          <w:sz w:val="18"/>
          <w:szCs w:val="18"/>
        </w:rPr>
      </w:pPr>
      <w:r>
        <w:rPr>
          <w:rFonts w:ascii="Courier New" w:hAnsi="Courier New" w:cs="Courier New"/>
          <w:sz w:val="18"/>
          <w:szCs w:val="18"/>
        </w:rPr>
        <w:t xml:space="preserve">[domain] = </w:t>
      </w:r>
      <w:r w:rsidRPr="001A167C">
        <w:rPr>
          <w:rFonts w:ascii="Courier New" w:hAnsi="Courier New" w:cs="Courier New"/>
          <w:sz w:val="18"/>
          <w:szCs w:val="18"/>
        </w:rPr>
        <w:t>https://www.randyconnolly.com/funwebdev/3rd/api/f1</w:t>
      </w:r>
    </w:p>
    <w:p w14:paraId="6A2FF499" w14:textId="77777777" w:rsidR="003425CA" w:rsidRPr="003425CA" w:rsidRDefault="003425CA" w:rsidP="0074462F">
      <w:pPr>
        <w:spacing w:before="120" w:line="252" w:lineRule="auto"/>
        <w:rPr>
          <w:i/>
          <w:iCs/>
          <w:sz w:val="22"/>
          <w:szCs w:val="22"/>
        </w:rPr>
      </w:pPr>
      <w:r w:rsidRPr="003425CA">
        <w:rPr>
          <w:i/>
          <w:iCs/>
          <w:sz w:val="22"/>
          <w:szCs w:val="22"/>
        </w:rPr>
        <w:t xml:space="preserve">Note: my https certificate is timing out in November, so you may need to use http for a few days. </w:t>
      </w:r>
    </w:p>
    <w:p w14:paraId="52E94258" w14:textId="5B8721FE" w:rsidR="00E76DAD" w:rsidRPr="00E76DAD" w:rsidRDefault="00E76DAD" w:rsidP="0074462F">
      <w:pPr>
        <w:spacing w:before="120" w:line="252" w:lineRule="auto"/>
        <w:rPr>
          <w:sz w:val="22"/>
          <w:szCs w:val="22"/>
        </w:rPr>
      </w:pPr>
      <w:r w:rsidRPr="00E76DAD">
        <w:rPr>
          <w:sz w:val="22"/>
          <w:szCs w:val="22"/>
        </w:rPr>
        <w:t xml:space="preserve">The </w:t>
      </w:r>
      <w:r>
        <w:rPr>
          <w:sz w:val="22"/>
          <w:szCs w:val="22"/>
        </w:rPr>
        <w:t>full URL includes the domain, the file, and often a query string. For instance:</w:t>
      </w:r>
    </w:p>
    <w:p w14:paraId="13DB8283" w14:textId="55FE8251" w:rsidR="001A167C" w:rsidRDefault="001A167C" w:rsidP="0074462F">
      <w:pPr>
        <w:spacing w:before="120" w:line="252" w:lineRule="auto"/>
        <w:rPr>
          <w:rFonts w:ascii="Courier New" w:hAnsi="Courier New" w:cs="Courier New"/>
          <w:sz w:val="18"/>
          <w:szCs w:val="18"/>
        </w:rPr>
      </w:pPr>
      <w:r>
        <w:rPr>
          <w:rFonts w:ascii="Courier New" w:hAnsi="Courier New" w:cs="Courier New"/>
          <w:sz w:val="18"/>
          <w:szCs w:val="18"/>
        </w:rPr>
        <w:t xml:space="preserve">[URL] = </w:t>
      </w:r>
      <w:r w:rsidRPr="001A167C">
        <w:rPr>
          <w:rFonts w:ascii="Courier New" w:hAnsi="Courier New" w:cs="Courier New"/>
          <w:sz w:val="18"/>
          <w:szCs w:val="18"/>
        </w:rPr>
        <w:t>https://www.randyconnolly.com/funwebdev/3rd/api/f1/races.php?season=2023</w:t>
      </w:r>
    </w:p>
    <w:p w14:paraId="1FDA3339" w14:textId="77777777" w:rsidR="00E76DAD" w:rsidRDefault="00E76DAD" w:rsidP="0074462F">
      <w:pPr>
        <w:spacing w:before="120" w:line="252" w:lineRule="auto"/>
        <w:rPr>
          <w:rFonts w:ascii="Courier New" w:hAnsi="Courier New" w:cs="Courier New"/>
          <w:sz w:val="18"/>
          <w:szCs w:val="18"/>
        </w:rPr>
      </w:pPr>
    </w:p>
    <w:tbl>
      <w:tblPr>
        <w:tblStyle w:val="TableGrid"/>
        <w:tblW w:w="0" w:type="auto"/>
        <w:tblLook w:val="04A0" w:firstRow="1" w:lastRow="0" w:firstColumn="1" w:lastColumn="0" w:noHBand="0" w:noVBand="1"/>
      </w:tblPr>
      <w:tblGrid>
        <w:gridCol w:w="4315"/>
        <w:gridCol w:w="5035"/>
      </w:tblGrid>
      <w:tr w:rsidR="00E76DAD" w:rsidRPr="00E76DAD" w14:paraId="61A946F4" w14:textId="77777777" w:rsidTr="008C00BD">
        <w:tc>
          <w:tcPr>
            <w:tcW w:w="4315" w:type="dxa"/>
          </w:tcPr>
          <w:p w14:paraId="2E561B6D" w14:textId="788A3D26" w:rsidR="00E76DAD" w:rsidRPr="00E76DAD" w:rsidRDefault="00E76DAD" w:rsidP="00E76DAD">
            <w:pPr>
              <w:spacing w:before="120" w:line="252" w:lineRule="auto"/>
              <w:jc w:val="center"/>
              <w:rPr>
                <w:rFonts w:ascii="Courier New" w:hAnsi="Courier New" w:cs="Courier New"/>
                <w:b/>
                <w:bCs/>
                <w:sz w:val="18"/>
                <w:szCs w:val="18"/>
              </w:rPr>
            </w:pPr>
            <w:r w:rsidRPr="00E76DAD">
              <w:rPr>
                <w:b/>
                <w:bCs/>
                <w:sz w:val="18"/>
                <w:szCs w:val="18"/>
              </w:rPr>
              <w:t>Sample URL</w:t>
            </w:r>
          </w:p>
        </w:tc>
        <w:tc>
          <w:tcPr>
            <w:tcW w:w="5035" w:type="dxa"/>
          </w:tcPr>
          <w:p w14:paraId="3866FA9E" w14:textId="0A341FC0" w:rsidR="00E76DAD" w:rsidRPr="00E76DAD" w:rsidRDefault="003425CA" w:rsidP="00E76DAD">
            <w:pPr>
              <w:spacing w:before="120" w:line="252" w:lineRule="auto"/>
              <w:jc w:val="center"/>
              <w:rPr>
                <w:sz w:val="18"/>
                <w:szCs w:val="18"/>
              </w:rPr>
            </w:pPr>
            <w:r>
              <w:rPr>
                <w:sz w:val="18"/>
                <w:szCs w:val="18"/>
              </w:rPr>
              <w:t>Description</w:t>
            </w:r>
          </w:p>
        </w:tc>
      </w:tr>
      <w:tr w:rsidR="00E76DAD" w14:paraId="50BE3051" w14:textId="77777777" w:rsidTr="008C00BD">
        <w:tc>
          <w:tcPr>
            <w:tcW w:w="4315" w:type="dxa"/>
          </w:tcPr>
          <w:p w14:paraId="7106BAF1" w14:textId="0A182D87" w:rsidR="00E76DAD" w:rsidRPr="00E76DAD" w:rsidRDefault="00E76DAD" w:rsidP="00E76DAD">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w:t>
            </w:r>
            <w:proofErr w:type="spellEnd"/>
          </w:p>
          <w:p w14:paraId="3613EA63" w14:textId="77777777" w:rsidR="00E76DAD" w:rsidRPr="00E76DAD" w:rsidRDefault="00E76DAD" w:rsidP="001A167C">
            <w:pPr>
              <w:spacing w:before="120" w:line="252" w:lineRule="auto"/>
              <w:rPr>
                <w:rFonts w:ascii="Courier New" w:hAnsi="Courier New" w:cs="Courier New"/>
                <w:sz w:val="16"/>
                <w:szCs w:val="16"/>
              </w:rPr>
            </w:pPr>
          </w:p>
        </w:tc>
        <w:tc>
          <w:tcPr>
            <w:tcW w:w="5035" w:type="dxa"/>
          </w:tcPr>
          <w:p w14:paraId="3513B973" w14:textId="7298ADA2" w:rsidR="00E76DAD" w:rsidRPr="00E76DAD" w:rsidRDefault="00E76DAD" w:rsidP="001A167C">
            <w:pPr>
              <w:spacing w:before="120" w:line="252" w:lineRule="auto"/>
              <w:rPr>
                <w:sz w:val="18"/>
                <w:szCs w:val="18"/>
              </w:rPr>
            </w:pPr>
            <w:r w:rsidRPr="00E76DAD">
              <w:rPr>
                <w:sz w:val="18"/>
                <w:szCs w:val="18"/>
              </w:rPr>
              <w:t>Returns all circuits</w:t>
            </w:r>
            <w:r w:rsidR="003425CA">
              <w:rPr>
                <w:sz w:val="18"/>
                <w:szCs w:val="18"/>
              </w:rPr>
              <w:t>.</w:t>
            </w:r>
          </w:p>
        </w:tc>
      </w:tr>
      <w:tr w:rsidR="00E76DAD" w14:paraId="76C82983" w14:textId="77777777" w:rsidTr="008C00BD">
        <w:tc>
          <w:tcPr>
            <w:tcW w:w="4315" w:type="dxa"/>
          </w:tcPr>
          <w:p w14:paraId="40346485" w14:textId="77777777" w:rsidR="00E76DAD" w:rsidRPr="00E76DAD" w:rsidRDefault="00E76DAD" w:rsidP="00E76DAD">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circuits.php?id</w:t>
            </w:r>
            <w:proofErr w:type="spellEnd"/>
            <w:r w:rsidRPr="00E76DAD">
              <w:rPr>
                <w:rFonts w:ascii="Courier New" w:hAnsi="Courier New" w:cs="Courier New"/>
                <w:sz w:val="16"/>
                <w:szCs w:val="16"/>
              </w:rPr>
              <w:t>=1</w:t>
            </w:r>
          </w:p>
          <w:p w14:paraId="2B506E77" w14:textId="77777777" w:rsidR="00E76DAD" w:rsidRPr="00E76DAD" w:rsidRDefault="00E76DAD" w:rsidP="001A167C">
            <w:pPr>
              <w:spacing w:before="120" w:line="252" w:lineRule="auto"/>
              <w:rPr>
                <w:rFonts w:ascii="Courier New" w:hAnsi="Courier New" w:cs="Courier New"/>
                <w:sz w:val="16"/>
                <w:szCs w:val="16"/>
              </w:rPr>
            </w:pPr>
          </w:p>
        </w:tc>
        <w:tc>
          <w:tcPr>
            <w:tcW w:w="5035" w:type="dxa"/>
          </w:tcPr>
          <w:p w14:paraId="47AA994E" w14:textId="52A17456" w:rsidR="00E76DAD" w:rsidRPr="00E76DAD" w:rsidRDefault="00E76DAD" w:rsidP="001A167C">
            <w:pPr>
              <w:spacing w:before="120" w:line="252" w:lineRule="auto"/>
              <w:rPr>
                <w:sz w:val="18"/>
                <w:szCs w:val="18"/>
              </w:rPr>
            </w:pPr>
            <w:r w:rsidRPr="00E76DAD">
              <w:rPr>
                <w:sz w:val="18"/>
                <w:szCs w:val="18"/>
              </w:rPr>
              <w:t xml:space="preserve">Returns single circuit specified by the passed </w:t>
            </w:r>
            <w:proofErr w:type="spellStart"/>
            <w:r w:rsidRPr="00E76DAD">
              <w:rPr>
                <w:sz w:val="18"/>
                <w:szCs w:val="18"/>
              </w:rPr>
              <w:t>circuitId</w:t>
            </w:r>
            <w:proofErr w:type="spellEnd"/>
            <w:r w:rsidRPr="00E76DAD">
              <w:rPr>
                <w:sz w:val="18"/>
                <w:szCs w:val="18"/>
              </w:rPr>
              <w:t xml:space="preserve"> value.</w:t>
            </w:r>
          </w:p>
        </w:tc>
      </w:tr>
      <w:tr w:rsidR="00E76DAD" w14:paraId="25CAFC70" w14:textId="77777777" w:rsidTr="008C00BD">
        <w:tc>
          <w:tcPr>
            <w:tcW w:w="4315" w:type="dxa"/>
          </w:tcPr>
          <w:p w14:paraId="55ABF065"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w:t>
            </w:r>
            <w:proofErr w:type="spellEnd"/>
          </w:p>
          <w:p w14:paraId="36E5FDFC"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304D6FE9" w14:textId="24C94A57" w:rsidR="00E76DAD" w:rsidRPr="00E76DAD" w:rsidRDefault="008C00BD" w:rsidP="001A167C">
            <w:pPr>
              <w:spacing w:before="120" w:line="252" w:lineRule="auto"/>
              <w:rPr>
                <w:sz w:val="18"/>
                <w:szCs w:val="18"/>
              </w:rPr>
            </w:pPr>
            <w:r>
              <w:rPr>
                <w:sz w:val="18"/>
                <w:szCs w:val="18"/>
              </w:rPr>
              <w:t>Returns all constructors.</w:t>
            </w:r>
          </w:p>
        </w:tc>
      </w:tr>
      <w:tr w:rsidR="00E76DAD" w14:paraId="59B36993" w14:textId="77777777" w:rsidTr="008C00BD">
        <w:tc>
          <w:tcPr>
            <w:tcW w:w="4315" w:type="dxa"/>
          </w:tcPr>
          <w:p w14:paraId="61393FB0"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.php?id</w:t>
            </w:r>
            <w:proofErr w:type="spellEnd"/>
            <w:r>
              <w:rPr>
                <w:rFonts w:ascii="Courier New" w:hAnsi="Courier New" w:cs="Courier New"/>
                <w:sz w:val="18"/>
                <w:szCs w:val="18"/>
              </w:rPr>
              <w:t>=1</w:t>
            </w:r>
          </w:p>
          <w:p w14:paraId="421477D3"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2645AABA" w14:textId="12AD64C2" w:rsidR="00E76DAD" w:rsidRPr="00E76DAD" w:rsidRDefault="008C00BD" w:rsidP="001A167C">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w:t>
            </w:r>
            <w:r w:rsidRPr="00E76DAD">
              <w:rPr>
                <w:sz w:val="18"/>
                <w:szCs w:val="18"/>
              </w:rPr>
              <w:t>Id</w:t>
            </w:r>
            <w:proofErr w:type="spellEnd"/>
            <w:r w:rsidRPr="00E76DAD">
              <w:rPr>
                <w:sz w:val="18"/>
                <w:szCs w:val="18"/>
              </w:rPr>
              <w:t xml:space="preserve"> value.</w:t>
            </w:r>
          </w:p>
        </w:tc>
      </w:tr>
      <w:tr w:rsidR="00E76DAD" w14:paraId="72721D7A" w14:textId="77777777" w:rsidTr="008C00BD">
        <w:tc>
          <w:tcPr>
            <w:tcW w:w="4315" w:type="dxa"/>
          </w:tcPr>
          <w:p w14:paraId="6683A262"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.php?ref</w:t>
            </w:r>
            <w:proofErr w:type="spellEnd"/>
            <w:r>
              <w:rPr>
                <w:rFonts w:ascii="Courier New" w:hAnsi="Courier New" w:cs="Courier New"/>
                <w:sz w:val="18"/>
                <w:szCs w:val="18"/>
              </w:rPr>
              <w:t>=</w:t>
            </w:r>
            <w:proofErr w:type="spellStart"/>
            <w:r>
              <w:rPr>
                <w:rFonts w:ascii="Courier New" w:hAnsi="Courier New" w:cs="Courier New"/>
                <w:sz w:val="18"/>
                <w:szCs w:val="18"/>
              </w:rPr>
              <w:t>mclaren</w:t>
            </w:r>
            <w:proofErr w:type="spellEnd"/>
          </w:p>
          <w:p w14:paraId="61B11C64"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629B1499" w14:textId="7C2C943F" w:rsidR="00E76DAD" w:rsidRPr="00E76DAD" w:rsidRDefault="008C00BD" w:rsidP="001A167C">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constructorRef</w:t>
            </w:r>
            <w:proofErr w:type="spellEnd"/>
            <w:r w:rsidRPr="00E76DAD">
              <w:rPr>
                <w:sz w:val="18"/>
                <w:szCs w:val="18"/>
              </w:rPr>
              <w:t xml:space="preserve"> value.</w:t>
            </w:r>
          </w:p>
        </w:tc>
      </w:tr>
      <w:tr w:rsidR="00E76DAD" w14:paraId="70432F43" w14:textId="77777777" w:rsidTr="008C00BD">
        <w:tc>
          <w:tcPr>
            <w:tcW w:w="4315" w:type="dxa"/>
          </w:tcPr>
          <w:p w14:paraId="5C7B9DCC" w14:textId="2D54453D"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constructorResults.php</w:t>
            </w:r>
            <w:proofErr w:type="spellEnd"/>
            <w:r w:rsidRPr="001A167C">
              <w:rPr>
                <w:rFonts w:ascii="Courier New" w:hAnsi="Courier New" w:cs="Courier New"/>
                <w:sz w:val="18"/>
                <w:szCs w:val="18"/>
              </w:rPr>
              <w:t>?</w:t>
            </w:r>
            <w:r w:rsidR="008C00BD">
              <w:rPr>
                <w:rFonts w:ascii="Courier New" w:hAnsi="Courier New" w:cs="Courier New"/>
                <w:sz w:val="18"/>
                <w:szCs w:val="18"/>
              </w:rPr>
              <w:br/>
              <w:t xml:space="preserve">    </w:t>
            </w:r>
            <w:r w:rsidRPr="001A167C">
              <w:rPr>
                <w:rFonts w:ascii="Courier New" w:hAnsi="Courier New" w:cs="Courier New"/>
                <w:sz w:val="18"/>
                <w:szCs w:val="18"/>
              </w:rPr>
              <w:t>constructor=</w:t>
            </w:r>
            <w:proofErr w:type="spellStart"/>
            <w:r w:rsidRPr="001A167C">
              <w:rPr>
                <w:rFonts w:ascii="Courier New" w:hAnsi="Courier New" w:cs="Courier New"/>
                <w:sz w:val="18"/>
                <w:szCs w:val="18"/>
              </w:rPr>
              <w:t>mclaren&amp;season</w:t>
            </w:r>
            <w:proofErr w:type="spellEnd"/>
            <w:r w:rsidRPr="001A167C">
              <w:rPr>
                <w:rFonts w:ascii="Courier New" w:hAnsi="Courier New" w:cs="Courier New"/>
                <w:sz w:val="18"/>
                <w:szCs w:val="18"/>
              </w:rPr>
              <w:t>=2023</w:t>
            </w:r>
          </w:p>
        </w:tc>
        <w:tc>
          <w:tcPr>
            <w:tcW w:w="5035" w:type="dxa"/>
          </w:tcPr>
          <w:p w14:paraId="0D617E9E" w14:textId="132CB804" w:rsidR="00E76DAD" w:rsidRPr="00E76DAD" w:rsidRDefault="008C00BD" w:rsidP="001A167C">
            <w:pPr>
              <w:spacing w:before="120" w:line="252" w:lineRule="auto"/>
              <w:rPr>
                <w:sz w:val="18"/>
                <w:szCs w:val="18"/>
              </w:rPr>
            </w:pPr>
            <w:r>
              <w:rPr>
                <w:sz w:val="18"/>
                <w:szCs w:val="18"/>
              </w:rPr>
              <w:t>Returns the race results for a specified constructor (</w:t>
            </w:r>
            <w:proofErr w:type="spellStart"/>
            <w:r>
              <w:rPr>
                <w:sz w:val="18"/>
                <w:szCs w:val="18"/>
              </w:rPr>
              <w:t>constructorRef</w:t>
            </w:r>
            <w:proofErr w:type="spellEnd"/>
            <w:r w:rsidRPr="00E76DAD">
              <w:rPr>
                <w:sz w:val="18"/>
                <w:szCs w:val="18"/>
              </w:rPr>
              <w:t xml:space="preserve"> value</w:t>
            </w:r>
            <w:r>
              <w:rPr>
                <w:sz w:val="18"/>
                <w:szCs w:val="18"/>
              </w:rPr>
              <w:t>) and season.</w:t>
            </w:r>
          </w:p>
        </w:tc>
      </w:tr>
      <w:tr w:rsidR="008C00BD" w14:paraId="5C55C652" w14:textId="77777777" w:rsidTr="008C00BD">
        <w:tc>
          <w:tcPr>
            <w:tcW w:w="4315" w:type="dxa"/>
          </w:tcPr>
          <w:p w14:paraId="05471321" w14:textId="5E5654A0" w:rsidR="008C00BD" w:rsidRDefault="008C00B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proofErr w:type="spellEnd"/>
          </w:p>
        </w:tc>
        <w:tc>
          <w:tcPr>
            <w:tcW w:w="5035" w:type="dxa"/>
          </w:tcPr>
          <w:p w14:paraId="12B59D07" w14:textId="063A687B" w:rsidR="008C00BD" w:rsidRDefault="008C00BD" w:rsidP="001A167C">
            <w:pPr>
              <w:spacing w:before="120" w:line="252" w:lineRule="auto"/>
              <w:rPr>
                <w:sz w:val="18"/>
                <w:szCs w:val="18"/>
              </w:rPr>
            </w:pPr>
            <w:r>
              <w:rPr>
                <w:sz w:val="18"/>
                <w:szCs w:val="18"/>
              </w:rPr>
              <w:t>Returns all drivers</w:t>
            </w:r>
          </w:p>
        </w:tc>
      </w:tr>
      <w:tr w:rsidR="008C00BD" w14:paraId="2E1E789F" w14:textId="77777777" w:rsidTr="008C00BD">
        <w:tc>
          <w:tcPr>
            <w:tcW w:w="4315" w:type="dxa"/>
          </w:tcPr>
          <w:p w14:paraId="559CBFC3" w14:textId="2340D06E" w:rsidR="008C00BD" w:rsidRDefault="008C00B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r>
              <w:rPr>
                <w:rFonts w:ascii="Courier New" w:hAnsi="Courier New" w:cs="Courier New"/>
                <w:sz w:val="18"/>
                <w:szCs w:val="18"/>
              </w:rPr>
              <w:t>?id</w:t>
            </w:r>
            <w:proofErr w:type="spellEnd"/>
            <w:r>
              <w:rPr>
                <w:rFonts w:ascii="Courier New" w:hAnsi="Courier New" w:cs="Courier New"/>
                <w:sz w:val="18"/>
                <w:szCs w:val="18"/>
              </w:rPr>
              <w:t>=857</w:t>
            </w:r>
          </w:p>
        </w:tc>
        <w:tc>
          <w:tcPr>
            <w:tcW w:w="5035" w:type="dxa"/>
          </w:tcPr>
          <w:p w14:paraId="79758FE7" w14:textId="11972E5F" w:rsidR="008C00BD" w:rsidRDefault="008C00BD" w:rsidP="001A167C">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w:t>
            </w:r>
            <w:r w:rsidRPr="00E76DAD">
              <w:rPr>
                <w:sz w:val="18"/>
                <w:szCs w:val="18"/>
              </w:rPr>
              <w:t>Id</w:t>
            </w:r>
            <w:proofErr w:type="spellEnd"/>
            <w:r w:rsidRPr="00E76DAD">
              <w:rPr>
                <w:sz w:val="18"/>
                <w:szCs w:val="18"/>
              </w:rPr>
              <w:t xml:space="preserve"> value.</w:t>
            </w:r>
          </w:p>
        </w:tc>
      </w:tr>
      <w:tr w:rsidR="008C00BD" w14:paraId="09AD9C4D" w14:textId="77777777" w:rsidTr="008C00BD">
        <w:tc>
          <w:tcPr>
            <w:tcW w:w="4315" w:type="dxa"/>
          </w:tcPr>
          <w:p w14:paraId="1A1635F9"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drivers.php?ref</w:t>
            </w:r>
            <w:proofErr w:type="spellEnd"/>
            <w:r w:rsidRPr="001A167C">
              <w:rPr>
                <w:rFonts w:ascii="Courier New" w:hAnsi="Courier New" w:cs="Courier New"/>
                <w:sz w:val="18"/>
                <w:szCs w:val="18"/>
              </w:rPr>
              <w:t>=</w:t>
            </w:r>
            <w:r>
              <w:rPr>
                <w:rFonts w:ascii="Courier New" w:hAnsi="Courier New" w:cs="Courier New"/>
                <w:sz w:val="18"/>
                <w:szCs w:val="18"/>
              </w:rPr>
              <w:t>piastre</w:t>
            </w:r>
          </w:p>
          <w:p w14:paraId="7838D6E6" w14:textId="77777777" w:rsidR="008C00BD" w:rsidRDefault="008C00BD" w:rsidP="008C00BD">
            <w:pPr>
              <w:spacing w:before="120" w:line="252" w:lineRule="auto"/>
              <w:rPr>
                <w:rFonts w:ascii="Courier New" w:hAnsi="Courier New" w:cs="Courier New"/>
                <w:sz w:val="18"/>
                <w:szCs w:val="18"/>
              </w:rPr>
            </w:pPr>
          </w:p>
        </w:tc>
        <w:tc>
          <w:tcPr>
            <w:tcW w:w="5035" w:type="dxa"/>
          </w:tcPr>
          <w:p w14:paraId="37992858" w14:textId="17A0579D" w:rsidR="008C00BD" w:rsidRDefault="008C00BD" w:rsidP="008C00BD">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driverRef</w:t>
            </w:r>
            <w:proofErr w:type="spellEnd"/>
            <w:r w:rsidRPr="00E76DAD">
              <w:rPr>
                <w:sz w:val="18"/>
                <w:szCs w:val="18"/>
              </w:rPr>
              <w:t xml:space="preserve"> value.</w:t>
            </w:r>
          </w:p>
        </w:tc>
      </w:tr>
      <w:tr w:rsidR="008C00BD" w14:paraId="0BBE8C8C" w14:textId="77777777" w:rsidTr="008C00BD">
        <w:tc>
          <w:tcPr>
            <w:tcW w:w="4315" w:type="dxa"/>
          </w:tcPr>
          <w:p w14:paraId="4FD3A908" w14:textId="5A8B4EA0"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driverResults.php</w:t>
            </w:r>
            <w:proofErr w:type="spellEnd"/>
            <w:r w:rsidRPr="001A167C">
              <w:rPr>
                <w:rFonts w:ascii="Courier New" w:hAnsi="Courier New" w:cs="Courier New"/>
                <w:sz w:val="18"/>
                <w:szCs w:val="18"/>
              </w:rPr>
              <w:t>?</w:t>
            </w:r>
            <w:r>
              <w:rPr>
                <w:rFonts w:ascii="Courier New" w:hAnsi="Courier New" w:cs="Courier New"/>
                <w:sz w:val="18"/>
                <w:szCs w:val="18"/>
              </w:rPr>
              <w:br/>
              <w:t xml:space="preserve">     </w:t>
            </w:r>
            <w:r w:rsidRPr="001A167C">
              <w:rPr>
                <w:rFonts w:ascii="Courier New" w:hAnsi="Courier New" w:cs="Courier New"/>
                <w:sz w:val="18"/>
                <w:szCs w:val="18"/>
              </w:rPr>
              <w:t>driver=</w:t>
            </w:r>
            <w:proofErr w:type="spellStart"/>
            <w:r w:rsidRPr="001A167C">
              <w:rPr>
                <w:rFonts w:ascii="Courier New" w:hAnsi="Courier New" w:cs="Courier New"/>
                <w:sz w:val="18"/>
                <w:szCs w:val="18"/>
              </w:rPr>
              <w:t>piastri&amp;season</w:t>
            </w:r>
            <w:proofErr w:type="spellEnd"/>
            <w:r w:rsidRPr="001A167C">
              <w:rPr>
                <w:rFonts w:ascii="Courier New" w:hAnsi="Courier New" w:cs="Courier New"/>
                <w:sz w:val="18"/>
                <w:szCs w:val="18"/>
              </w:rPr>
              <w:t>=2023</w:t>
            </w:r>
          </w:p>
        </w:tc>
        <w:tc>
          <w:tcPr>
            <w:tcW w:w="5035" w:type="dxa"/>
          </w:tcPr>
          <w:p w14:paraId="0608695B" w14:textId="5F82D4DA" w:rsidR="008C00BD" w:rsidRDefault="008C00BD" w:rsidP="008C00BD">
            <w:pPr>
              <w:spacing w:before="120" w:line="252" w:lineRule="auto"/>
              <w:rPr>
                <w:sz w:val="18"/>
                <w:szCs w:val="18"/>
              </w:rPr>
            </w:pPr>
            <w:r>
              <w:rPr>
                <w:sz w:val="18"/>
                <w:szCs w:val="18"/>
              </w:rPr>
              <w:t>Returns the race results for a specified driver (</w:t>
            </w:r>
            <w:proofErr w:type="spellStart"/>
            <w:r>
              <w:rPr>
                <w:sz w:val="18"/>
                <w:szCs w:val="18"/>
              </w:rPr>
              <w:t>driverRef</w:t>
            </w:r>
            <w:proofErr w:type="spellEnd"/>
            <w:r w:rsidRPr="00E76DAD">
              <w:rPr>
                <w:sz w:val="18"/>
                <w:szCs w:val="18"/>
              </w:rPr>
              <w:t xml:space="preserve"> value</w:t>
            </w:r>
            <w:r>
              <w:rPr>
                <w:sz w:val="18"/>
                <w:szCs w:val="18"/>
              </w:rPr>
              <w:t>) and season.</w:t>
            </w:r>
          </w:p>
        </w:tc>
      </w:tr>
      <w:tr w:rsidR="008C00BD" w14:paraId="1238429A" w14:textId="77777777" w:rsidTr="008C00BD">
        <w:tc>
          <w:tcPr>
            <w:tcW w:w="4315" w:type="dxa"/>
          </w:tcPr>
          <w:p w14:paraId="0BFECB4F" w14:textId="5A240451"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races.php?season</w:t>
            </w:r>
            <w:proofErr w:type="spellEnd"/>
            <w:r w:rsidRPr="001A167C">
              <w:rPr>
                <w:rFonts w:ascii="Courier New" w:hAnsi="Courier New" w:cs="Courier New"/>
                <w:sz w:val="18"/>
                <w:szCs w:val="18"/>
              </w:rPr>
              <w:t>=2023</w:t>
            </w:r>
          </w:p>
        </w:tc>
        <w:tc>
          <w:tcPr>
            <w:tcW w:w="5035" w:type="dxa"/>
          </w:tcPr>
          <w:p w14:paraId="48CA414F" w14:textId="2DBEFDE3" w:rsidR="008C00BD" w:rsidRDefault="00E14C66" w:rsidP="008C00BD">
            <w:pPr>
              <w:spacing w:before="120" w:line="252" w:lineRule="auto"/>
              <w:rPr>
                <w:sz w:val="18"/>
                <w:szCs w:val="18"/>
              </w:rPr>
            </w:pPr>
            <w:r w:rsidRPr="00E14C66">
              <w:rPr>
                <w:b/>
                <w:bCs/>
                <w:sz w:val="18"/>
                <w:szCs w:val="18"/>
                <w:highlight w:val="cyan"/>
              </w:rPr>
              <w:t>Recommended.</w:t>
            </w:r>
            <w:r>
              <w:rPr>
                <w:b/>
                <w:bCs/>
                <w:sz w:val="18"/>
                <w:szCs w:val="18"/>
              </w:rPr>
              <w:t xml:space="preserve"> </w:t>
            </w:r>
            <w:r w:rsidR="008C00BD">
              <w:rPr>
                <w:sz w:val="18"/>
                <w:szCs w:val="18"/>
              </w:rPr>
              <w:t xml:space="preserve">Returns all the races for the specified season. </w:t>
            </w:r>
            <w:r w:rsidR="008C00BD" w:rsidRPr="008C00BD">
              <w:rPr>
                <w:b/>
                <w:bCs/>
                <w:sz w:val="18"/>
                <w:szCs w:val="18"/>
              </w:rPr>
              <w:t xml:space="preserve">This data should be stored in </w:t>
            </w:r>
            <w:proofErr w:type="spellStart"/>
            <w:r w:rsidR="008C00BD" w:rsidRPr="008C00BD">
              <w:rPr>
                <w:b/>
                <w:bCs/>
                <w:sz w:val="18"/>
                <w:szCs w:val="18"/>
              </w:rPr>
              <w:t>localStorage</w:t>
            </w:r>
            <w:proofErr w:type="spellEnd"/>
            <w:r w:rsidR="008C00BD" w:rsidRPr="008C00BD">
              <w:rPr>
                <w:b/>
                <w:bCs/>
                <w:sz w:val="18"/>
                <w:szCs w:val="18"/>
              </w:rPr>
              <w:t>.</w:t>
            </w:r>
          </w:p>
        </w:tc>
      </w:tr>
      <w:tr w:rsidR="008C00BD" w14:paraId="7427C885" w14:textId="77777777" w:rsidTr="008C00BD">
        <w:tc>
          <w:tcPr>
            <w:tcW w:w="4315" w:type="dxa"/>
          </w:tcPr>
          <w:p w14:paraId="55AF3ECF"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w:t>
            </w:r>
            <w:r>
              <w:rPr>
                <w:rFonts w:ascii="Courier New" w:hAnsi="Courier New" w:cs="Courier New"/>
                <w:sz w:val="18"/>
                <w:szCs w:val="18"/>
              </w:rPr>
              <w:t>id</w:t>
            </w:r>
            <w:proofErr w:type="spellEnd"/>
            <w:r w:rsidRPr="001A167C">
              <w:rPr>
                <w:rFonts w:ascii="Courier New" w:hAnsi="Courier New" w:cs="Courier New"/>
                <w:sz w:val="18"/>
                <w:szCs w:val="18"/>
              </w:rPr>
              <w:t>=</w:t>
            </w:r>
            <w:r>
              <w:rPr>
                <w:rFonts w:ascii="Courier New" w:hAnsi="Courier New" w:cs="Courier New"/>
                <w:sz w:val="18"/>
                <w:szCs w:val="18"/>
              </w:rPr>
              <w:t>1100</w:t>
            </w:r>
          </w:p>
          <w:p w14:paraId="06050837" w14:textId="77777777" w:rsidR="008C00BD" w:rsidRDefault="008C00BD" w:rsidP="008C00BD">
            <w:pPr>
              <w:spacing w:before="120" w:line="252" w:lineRule="auto"/>
              <w:rPr>
                <w:rFonts w:ascii="Courier New" w:hAnsi="Courier New" w:cs="Courier New"/>
                <w:sz w:val="18"/>
                <w:szCs w:val="18"/>
              </w:rPr>
            </w:pPr>
          </w:p>
        </w:tc>
        <w:tc>
          <w:tcPr>
            <w:tcW w:w="5035" w:type="dxa"/>
          </w:tcPr>
          <w:p w14:paraId="0A18CAC6" w14:textId="741A84CF" w:rsidR="008C00BD" w:rsidRDefault="008C00BD" w:rsidP="008C00BD">
            <w:pPr>
              <w:spacing w:before="120" w:line="252" w:lineRule="auto"/>
              <w:rPr>
                <w:sz w:val="18"/>
                <w:szCs w:val="18"/>
              </w:rPr>
            </w:pPr>
            <w:r>
              <w:rPr>
                <w:sz w:val="18"/>
                <w:szCs w:val="18"/>
              </w:rPr>
              <w:t>Returns just the specified race (</w:t>
            </w:r>
            <w:proofErr w:type="spellStart"/>
            <w:r>
              <w:rPr>
                <w:sz w:val="18"/>
                <w:szCs w:val="18"/>
              </w:rPr>
              <w:t>raceId</w:t>
            </w:r>
            <w:proofErr w:type="spellEnd"/>
            <w:r>
              <w:rPr>
                <w:sz w:val="18"/>
                <w:szCs w:val="18"/>
              </w:rPr>
              <w:t xml:space="preserve"> value).</w:t>
            </w:r>
          </w:p>
        </w:tc>
      </w:tr>
      <w:tr w:rsidR="008C00BD" w14:paraId="7D32DA1A" w14:textId="77777777" w:rsidTr="008C00BD">
        <w:tc>
          <w:tcPr>
            <w:tcW w:w="4315" w:type="dxa"/>
          </w:tcPr>
          <w:p w14:paraId="3397E25D"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results.php?race</w:t>
            </w:r>
            <w:proofErr w:type="spellEnd"/>
            <w:r>
              <w:rPr>
                <w:rFonts w:ascii="Courier New" w:hAnsi="Courier New" w:cs="Courier New"/>
                <w:sz w:val="18"/>
                <w:szCs w:val="18"/>
              </w:rPr>
              <w:t>=1100</w:t>
            </w:r>
          </w:p>
          <w:p w14:paraId="270A2207" w14:textId="77777777" w:rsidR="008C00BD" w:rsidRDefault="008C00BD" w:rsidP="008C00BD">
            <w:pPr>
              <w:spacing w:before="120" w:line="252" w:lineRule="auto"/>
              <w:rPr>
                <w:rFonts w:ascii="Courier New" w:hAnsi="Courier New" w:cs="Courier New"/>
                <w:sz w:val="18"/>
                <w:szCs w:val="18"/>
              </w:rPr>
            </w:pPr>
          </w:p>
        </w:tc>
        <w:tc>
          <w:tcPr>
            <w:tcW w:w="5035" w:type="dxa"/>
          </w:tcPr>
          <w:p w14:paraId="4AC831FF" w14:textId="6FD70C9F" w:rsidR="008C00BD" w:rsidRDefault="008C00BD" w:rsidP="008C00BD">
            <w:pPr>
              <w:spacing w:before="120" w:line="252" w:lineRule="auto"/>
              <w:rPr>
                <w:sz w:val="18"/>
                <w:szCs w:val="18"/>
              </w:rPr>
            </w:pPr>
            <w:r>
              <w:rPr>
                <w:sz w:val="18"/>
                <w:szCs w:val="18"/>
              </w:rPr>
              <w:t>Returns all the results for the specified race (</w:t>
            </w:r>
            <w:proofErr w:type="spellStart"/>
            <w:r>
              <w:rPr>
                <w:sz w:val="18"/>
                <w:szCs w:val="18"/>
              </w:rPr>
              <w:t>raceId</w:t>
            </w:r>
            <w:proofErr w:type="spellEnd"/>
            <w:r>
              <w:rPr>
                <w:sz w:val="18"/>
                <w:szCs w:val="18"/>
              </w:rPr>
              <w:t xml:space="preserve"> value).</w:t>
            </w:r>
          </w:p>
        </w:tc>
      </w:tr>
      <w:tr w:rsidR="008C00BD" w14:paraId="4653E461" w14:textId="77777777" w:rsidTr="008C00BD">
        <w:tc>
          <w:tcPr>
            <w:tcW w:w="4315" w:type="dxa"/>
          </w:tcPr>
          <w:p w14:paraId="28755C81" w14:textId="60933BA2"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results.php?season</w:t>
            </w:r>
            <w:proofErr w:type="spellEnd"/>
            <w:r>
              <w:rPr>
                <w:rFonts w:ascii="Courier New" w:hAnsi="Courier New" w:cs="Courier New"/>
                <w:sz w:val="18"/>
                <w:szCs w:val="18"/>
              </w:rPr>
              <w:t>=2023</w:t>
            </w:r>
          </w:p>
        </w:tc>
        <w:tc>
          <w:tcPr>
            <w:tcW w:w="5035" w:type="dxa"/>
          </w:tcPr>
          <w:p w14:paraId="396A83ED" w14:textId="68B57222" w:rsidR="008C00BD" w:rsidRDefault="00E14C66" w:rsidP="008C00BD">
            <w:pPr>
              <w:spacing w:before="120" w:line="252" w:lineRule="auto"/>
              <w:rPr>
                <w:sz w:val="18"/>
                <w:szCs w:val="18"/>
              </w:rPr>
            </w:pPr>
            <w:r w:rsidRPr="00E14C66">
              <w:rPr>
                <w:b/>
                <w:bCs/>
                <w:sz w:val="18"/>
                <w:szCs w:val="18"/>
                <w:highlight w:val="cyan"/>
              </w:rPr>
              <w:t>Recommended</w:t>
            </w:r>
            <w:r w:rsidRPr="00E14C66">
              <w:rPr>
                <w:b/>
                <w:bCs/>
                <w:sz w:val="18"/>
                <w:szCs w:val="18"/>
                <w:highlight w:val="cyan"/>
              </w:rPr>
              <w:t>.</w:t>
            </w:r>
            <w:r>
              <w:rPr>
                <w:b/>
                <w:bCs/>
                <w:sz w:val="18"/>
                <w:szCs w:val="18"/>
              </w:rPr>
              <w:t xml:space="preserve"> </w:t>
            </w:r>
            <w:r w:rsidR="008C00BD">
              <w:rPr>
                <w:sz w:val="18"/>
                <w:szCs w:val="18"/>
              </w:rPr>
              <w:t xml:space="preserve">Returns all the results for all the races in the season </w:t>
            </w:r>
            <w:r w:rsidR="008C00BD" w:rsidRPr="00E14C66">
              <w:rPr>
                <w:sz w:val="18"/>
                <w:szCs w:val="18"/>
                <w:highlight w:val="cyan"/>
              </w:rPr>
              <w:t>[</w:t>
            </w:r>
            <w:r w:rsidRPr="00E14C66">
              <w:rPr>
                <w:sz w:val="18"/>
                <w:szCs w:val="18"/>
                <w:highlight w:val="cyan"/>
              </w:rPr>
              <w:t xml:space="preserve">is </w:t>
            </w:r>
            <w:r w:rsidR="008C00BD" w:rsidRPr="00E14C66">
              <w:rPr>
                <w:sz w:val="18"/>
                <w:szCs w:val="18"/>
                <w:highlight w:val="cyan"/>
              </w:rPr>
              <w:t>ready]</w:t>
            </w:r>
            <w:r w:rsidR="008C00BD">
              <w:rPr>
                <w:sz w:val="18"/>
                <w:szCs w:val="18"/>
              </w:rPr>
              <w:t xml:space="preserve">. </w:t>
            </w:r>
            <w:r w:rsidR="008C00BD" w:rsidRPr="008C00BD">
              <w:rPr>
                <w:b/>
                <w:bCs/>
                <w:sz w:val="18"/>
                <w:szCs w:val="18"/>
              </w:rPr>
              <w:t xml:space="preserve">This data should be stored in </w:t>
            </w:r>
            <w:proofErr w:type="spellStart"/>
            <w:r w:rsidR="008C00BD" w:rsidRPr="008C00BD">
              <w:rPr>
                <w:b/>
                <w:bCs/>
                <w:sz w:val="18"/>
                <w:szCs w:val="18"/>
              </w:rPr>
              <w:t>localStorage</w:t>
            </w:r>
            <w:proofErr w:type="spellEnd"/>
            <w:r w:rsidR="008C00BD" w:rsidRPr="008C00BD">
              <w:rPr>
                <w:b/>
                <w:bCs/>
                <w:sz w:val="18"/>
                <w:szCs w:val="18"/>
              </w:rPr>
              <w:t>.</w:t>
            </w:r>
          </w:p>
        </w:tc>
      </w:tr>
      <w:tr w:rsidR="008C00BD" w14:paraId="0BCE34DF" w14:textId="77777777" w:rsidTr="008C00BD">
        <w:tc>
          <w:tcPr>
            <w:tcW w:w="4315" w:type="dxa"/>
          </w:tcPr>
          <w:p w14:paraId="161B477B" w14:textId="76F09F1D"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qualifying.php?race</w:t>
            </w:r>
            <w:proofErr w:type="spellEnd"/>
            <w:r>
              <w:rPr>
                <w:rFonts w:ascii="Courier New" w:hAnsi="Courier New" w:cs="Courier New"/>
                <w:sz w:val="18"/>
                <w:szCs w:val="18"/>
              </w:rPr>
              <w:t>=1100</w:t>
            </w:r>
          </w:p>
        </w:tc>
        <w:tc>
          <w:tcPr>
            <w:tcW w:w="5035" w:type="dxa"/>
          </w:tcPr>
          <w:p w14:paraId="2F91EA17" w14:textId="6B89F8AD" w:rsidR="008C00BD" w:rsidRDefault="008C00BD" w:rsidP="008C00BD">
            <w:pPr>
              <w:spacing w:before="120" w:line="252" w:lineRule="auto"/>
              <w:rPr>
                <w:sz w:val="18"/>
                <w:szCs w:val="18"/>
              </w:rPr>
            </w:pPr>
            <w:r>
              <w:rPr>
                <w:sz w:val="18"/>
                <w:szCs w:val="18"/>
              </w:rPr>
              <w:t>Returns all the qualifying results for the specified race (</w:t>
            </w:r>
            <w:proofErr w:type="spellStart"/>
            <w:r>
              <w:rPr>
                <w:sz w:val="18"/>
                <w:szCs w:val="18"/>
              </w:rPr>
              <w:t>raceId</w:t>
            </w:r>
            <w:proofErr w:type="spellEnd"/>
            <w:r>
              <w:rPr>
                <w:sz w:val="18"/>
                <w:szCs w:val="18"/>
              </w:rPr>
              <w:t xml:space="preserve"> value).</w:t>
            </w:r>
          </w:p>
        </w:tc>
      </w:tr>
      <w:tr w:rsidR="008C00BD" w14:paraId="0F77F712" w14:textId="77777777" w:rsidTr="008C00BD">
        <w:tc>
          <w:tcPr>
            <w:tcW w:w="4315" w:type="dxa"/>
          </w:tcPr>
          <w:p w14:paraId="2EBFEE0B" w14:textId="592B96DA"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qualifying.php?season</w:t>
            </w:r>
            <w:proofErr w:type="spellEnd"/>
            <w:r>
              <w:rPr>
                <w:rFonts w:ascii="Courier New" w:hAnsi="Courier New" w:cs="Courier New"/>
                <w:sz w:val="18"/>
                <w:szCs w:val="18"/>
              </w:rPr>
              <w:t>=2023</w:t>
            </w:r>
          </w:p>
        </w:tc>
        <w:tc>
          <w:tcPr>
            <w:tcW w:w="5035" w:type="dxa"/>
          </w:tcPr>
          <w:p w14:paraId="141BF44D" w14:textId="07E93783" w:rsidR="008C00BD" w:rsidRDefault="00E14C66" w:rsidP="008C00BD">
            <w:pPr>
              <w:spacing w:before="120" w:line="252" w:lineRule="auto"/>
              <w:rPr>
                <w:sz w:val="18"/>
                <w:szCs w:val="18"/>
              </w:rPr>
            </w:pPr>
            <w:r w:rsidRPr="00E14C66">
              <w:rPr>
                <w:b/>
                <w:bCs/>
                <w:sz w:val="18"/>
                <w:szCs w:val="18"/>
                <w:highlight w:val="cyan"/>
              </w:rPr>
              <w:t>Recommended.</w:t>
            </w:r>
            <w:r>
              <w:rPr>
                <w:b/>
                <w:bCs/>
                <w:sz w:val="18"/>
                <w:szCs w:val="18"/>
              </w:rPr>
              <w:t xml:space="preserve"> </w:t>
            </w:r>
            <w:r w:rsidR="008C00BD">
              <w:rPr>
                <w:sz w:val="18"/>
                <w:szCs w:val="18"/>
              </w:rPr>
              <w:t xml:space="preserve">Returns all the qualifying for all the races in the season </w:t>
            </w:r>
            <w:r w:rsidRPr="00E14C66">
              <w:rPr>
                <w:sz w:val="18"/>
                <w:szCs w:val="18"/>
                <w:highlight w:val="cyan"/>
              </w:rPr>
              <w:t>[is ready]</w:t>
            </w:r>
            <w:r w:rsidR="008C00BD">
              <w:rPr>
                <w:sz w:val="18"/>
                <w:szCs w:val="18"/>
              </w:rPr>
              <w:t>.</w:t>
            </w:r>
            <w:r w:rsidR="008C00BD" w:rsidRPr="008C00BD">
              <w:rPr>
                <w:b/>
                <w:bCs/>
                <w:sz w:val="18"/>
                <w:szCs w:val="18"/>
              </w:rPr>
              <w:t xml:space="preserve"> This data should be stored in </w:t>
            </w:r>
            <w:proofErr w:type="spellStart"/>
            <w:r w:rsidR="008C00BD" w:rsidRPr="008C00BD">
              <w:rPr>
                <w:b/>
                <w:bCs/>
                <w:sz w:val="18"/>
                <w:szCs w:val="18"/>
              </w:rPr>
              <w:t>localStorage</w:t>
            </w:r>
            <w:proofErr w:type="spellEnd"/>
            <w:r w:rsidR="008C00BD" w:rsidRPr="008C00BD">
              <w:rPr>
                <w:b/>
                <w:bCs/>
                <w:sz w:val="18"/>
                <w:szCs w:val="18"/>
              </w:rPr>
              <w:t>.</w:t>
            </w:r>
          </w:p>
        </w:tc>
      </w:tr>
    </w:tbl>
    <w:p w14:paraId="1EB26A6A" w14:textId="0F0ABF33" w:rsidR="0074462F" w:rsidRPr="00274993" w:rsidRDefault="0074462F" w:rsidP="0074462F">
      <w:pPr>
        <w:spacing w:before="120" w:line="252" w:lineRule="auto"/>
        <w:rPr>
          <w:sz w:val="22"/>
          <w:szCs w:val="22"/>
        </w:rPr>
      </w:pPr>
      <w:r>
        <w:rPr>
          <w:sz w:val="22"/>
          <w:szCs w:val="22"/>
        </w:rPr>
        <w:t xml:space="preserve">I have </w:t>
      </w:r>
      <w:r w:rsidR="003425CA">
        <w:rPr>
          <w:sz w:val="22"/>
          <w:szCs w:val="22"/>
        </w:rPr>
        <w:t xml:space="preserve">also </w:t>
      </w:r>
      <w:r>
        <w:rPr>
          <w:sz w:val="22"/>
          <w:szCs w:val="22"/>
        </w:rPr>
        <w:t>provided csv files and a database diagram that illustrates how the different data tables are related.</w:t>
      </w:r>
    </w:p>
    <w:p w14:paraId="060F7BB3" w14:textId="7139760C" w:rsidR="004F6725" w:rsidRPr="004F6725" w:rsidRDefault="004F6725" w:rsidP="004F6725">
      <w:pPr>
        <w:pStyle w:val="Heading2"/>
      </w:pPr>
      <w:r w:rsidRPr="004F6725">
        <w:lastRenderedPageBreak/>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5D7CF10B" w14:textId="57259FF6" w:rsidR="0045360D" w:rsidRDefault="0045360D" w:rsidP="0045360D">
      <w:pPr>
        <w:pStyle w:val="Heading2"/>
        <w:rPr>
          <w:i w:val="0"/>
        </w:rPr>
      </w:pPr>
      <w:r w:rsidRPr="00274993">
        <w:rPr>
          <w:i w:val="0"/>
        </w:rPr>
        <w:t>Hints</w:t>
      </w:r>
    </w:p>
    <w:p w14:paraId="3018C1FD" w14:textId="77777777" w:rsidR="003425CA" w:rsidRPr="003425CA" w:rsidRDefault="003425CA" w:rsidP="003425CA">
      <w:pPr>
        <w:pStyle w:val="ListParagraph"/>
        <w:numPr>
          <w:ilvl w:val="0"/>
          <w:numId w:val="9"/>
        </w:numPr>
        <w:spacing w:before="120" w:line="252" w:lineRule="auto"/>
        <w:rPr>
          <w:sz w:val="22"/>
          <w:szCs w:val="22"/>
        </w:rPr>
      </w:pPr>
      <w:r w:rsidRPr="003425CA">
        <w:rPr>
          <w:sz w:val="22"/>
          <w:szCs w:val="22"/>
        </w:rPr>
        <w:t>This assignment requires swapping different views. You should implement each view in its own container, e.g.,</w:t>
      </w:r>
    </w:p>
    <w:p w14:paraId="40D6DA88" w14:textId="77777777" w:rsidR="003425CA" w:rsidRPr="00047468" w:rsidRDefault="003425CA" w:rsidP="003425CA">
      <w:pPr>
        <w:spacing w:before="120" w:line="252" w:lineRule="auto"/>
        <w:ind w:left="360"/>
        <w:rPr>
          <w:sz w:val="22"/>
          <w:szCs w:val="22"/>
        </w:rPr>
      </w:pPr>
      <w:r w:rsidRPr="00395788">
        <w:rPr>
          <w:noProof/>
        </w:rPr>
        <w:drawing>
          <wp:inline distT="0" distB="0" distL="0" distR="0" wp14:anchorId="10E46EB4" wp14:editId="26779E86">
            <wp:extent cx="4710116"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070" cy="3722600"/>
                    </a:xfrm>
                    <a:prstGeom prst="rect">
                      <a:avLst/>
                    </a:prstGeom>
                  </pic:spPr>
                </pic:pic>
              </a:graphicData>
            </a:graphic>
          </wp:inline>
        </w:drawing>
      </w:r>
    </w:p>
    <w:p w14:paraId="3AAF5585" w14:textId="77777777" w:rsidR="003425CA" w:rsidRDefault="003425CA" w:rsidP="003425CA">
      <w:pPr>
        <w:spacing w:after="200" w:line="276" w:lineRule="auto"/>
        <w:rPr>
          <w:sz w:val="22"/>
          <w:szCs w:val="22"/>
        </w:rPr>
      </w:pPr>
    </w:p>
    <w:p w14:paraId="0D8A6229" w14:textId="1C36DFF7" w:rsidR="003425CA" w:rsidRDefault="003425CA" w:rsidP="00875094">
      <w:pPr>
        <w:spacing w:after="200" w:line="276" w:lineRule="auto"/>
        <w:ind w:left="360"/>
        <w:rPr>
          <w:sz w:val="22"/>
          <w:szCs w:val="22"/>
        </w:rPr>
      </w:pPr>
      <w:r w:rsidRPr="003425CA">
        <w:rPr>
          <w:sz w:val="22"/>
          <w:szCs w:val="22"/>
          <w:highlight w:val="yellow"/>
        </w:rPr>
        <w:lastRenderedPageBreak/>
        <w:t>Instead of using an &lt;aside&gt; element, I would instead recommend using the &lt;dialog&gt; element in HTML, which now (as of Fall 2024) has new universal capabilities that make it easier to create and style model content.  See https://developer.mozilla.org/en-US/docs/Web/HTML/Element/dialog.</w:t>
      </w:r>
    </w:p>
    <w:p w14:paraId="1D3828C9" w14:textId="5263A813" w:rsidR="0045360D" w:rsidRDefault="0074462F" w:rsidP="003425CA">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647D10B3" w14:textId="77777777" w:rsidR="00E14C66" w:rsidRPr="00E14C66" w:rsidRDefault="00E14C66" w:rsidP="00E14C66">
      <w:pPr>
        <w:pStyle w:val="ListParagraph"/>
        <w:numPr>
          <w:ilvl w:val="0"/>
          <w:numId w:val="2"/>
        </w:numPr>
        <w:spacing w:before="120" w:line="280" w:lineRule="exact"/>
        <w:contextualSpacing w:val="0"/>
        <w:rPr>
          <w:sz w:val="22"/>
          <w:szCs w:val="22"/>
          <w:highlight w:val="cyan"/>
        </w:rPr>
      </w:pPr>
      <w:r w:rsidRPr="00E14C66">
        <w:rPr>
          <w:sz w:val="22"/>
          <w:szCs w:val="22"/>
          <w:highlight w:val="cyan"/>
        </w:rPr>
        <w:t xml:space="preserve">Recommended program flow </w:t>
      </w:r>
      <w:r w:rsidRPr="00E14C66">
        <w:rPr>
          <w:i/>
          <w:iCs/>
          <w:sz w:val="22"/>
          <w:szCs w:val="22"/>
          <w:highlight w:val="cyan"/>
        </w:rPr>
        <w:t>after</w:t>
      </w:r>
      <w:r w:rsidRPr="00E14C66">
        <w:rPr>
          <w:sz w:val="22"/>
          <w:szCs w:val="22"/>
          <w:highlight w:val="cyan"/>
        </w:rPr>
        <w:t xml:space="preserve"> user selects season:</w:t>
      </w:r>
    </w:p>
    <w:p w14:paraId="2CF68748"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 xml:space="preserve">Check if data for that season already exist in </w:t>
      </w:r>
      <w:proofErr w:type="spellStart"/>
      <w:r w:rsidRPr="00E14C66">
        <w:rPr>
          <w:sz w:val="22"/>
          <w:szCs w:val="22"/>
          <w:highlight w:val="cyan"/>
        </w:rPr>
        <w:t>localStorage</w:t>
      </w:r>
      <w:proofErr w:type="spellEnd"/>
      <w:r w:rsidRPr="00E14C66">
        <w:rPr>
          <w:sz w:val="22"/>
          <w:szCs w:val="22"/>
          <w:highlight w:val="cyan"/>
        </w:rPr>
        <w:t>. If so, load it into memory and then skip to step g.</w:t>
      </w:r>
    </w:p>
    <w:p w14:paraId="08B0B059"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Display loading animation</w:t>
      </w:r>
    </w:p>
    <w:p w14:paraId="7D69FBFA"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 xml:space="preserve">Fetch races for the selected season. Save in </w:t>
      </w:r>
      <w:proofErr w:type="spellStart"/>
      <w:r w:rsidRPr="00E14C66">
        <w:rPr>
          <w:sz w:val="22"/>
          <w:szCs w:val="22"/>
          <w:highlight w:val="cyan"/>
        </w:rPr>
        <w:t>localStorage</w:t>
      </w:r>
      <w:proofErr w:type="spellEnd"/>
      <w:r w:rsidRPr="00E14C66">
        <w:rPr>
          <w:sz w:val="22"/>
          <w:szCs w:val="22"/>
          <w:highlight w:val="cyan"/>
        </w:rPr>
        <w:t>.</w:t>
      </w:r>
    </w:p>
    <w:p w14:paraId="65F4A81E"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 xml:space="preserve">Fetch results for the selected season. Save in </w:t>
      </w:r>
      <w:proofErr w:type="spellStart"/>
      <w:r w:rsidRPr="00E14C66">
        <w:rPr>
          <w:sz w:val="22"/>
          <w:szCs w:val="22"/>
          <w:highlight w:val="cyan"/>
        </w:rPr>
        <w:t>localStorage</w:t>
      </w:r>
      <w:proofErr w:type="spellEnd"/>
      <w:r w:rsidRPr="00E14C66">
        <w:rPr>
          <w:sz w:val="22"/>
          <w:szCs w:val="22"/>
          <w:highlight w:val="cyan"/>
        </w:rPr>
        <w:t>.</w:t>
      </w:r>
    </w:p>
    <w:p w14:paraId="75E2824D"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 xml:space="preserve">Fetch qualifying for the selected season. Save in </w:t>
      </w:r>
      <w:proofErr w:type="spellStart"/>
      <w:r w:rsidRPr="00E14C66">
        <w:rPr>
          <w:sz w:val="22"/>
          <w:szCs w:val="22"/>
          <w:highlight w:val="cyan"/>
        </w:rPr>
        <w:t>localStorage</w:t>
      </w:r>
      <w:proofErr w:type="spellEnd"/>
      <w:r w:rsidRPr="00E14C66">
        <w:rPr>
          <w:sz w:val="22"/>
          <w:szCs w:val="22"/>
          <w:highlight w:val="cyan"/>
        </w:rPr>
        <w:t>.</w:t>
      </w:r>
    </w:p>
    <w:p w14:paraId="0DADCA66"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Hide loading animation</w:t>
      </w:r>
    </w:p>
    <w:p w14:paraId="5F3A596F"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Display races and then hide results and qualifying area</w:t>
      </w:r>
    </w:p>
    <w:p w14:paraId="5C85E1DF" w14:textId="77777777" w:rsidR="00E14C66" w:rsidRPr="00E14C66" w:rsidRDefault="00E14C66" w:rsidP="00E14C66">
      <w:pPr>
        <w:pStyle w:val="ListParagraph"/>
        <w:numPr>
          <w:ilvl w:val="0"/>
          <w:numId w:val="2"/>
        </w:numPr>
        <w:spacing w:before="120" w:line="280" w:lineRule="exact"/>
        <w:contextualSpacing w:val="0"/>
        <w:rPr>
          <w:sz w:val="22"/>
          <w:szCs w:val="22"/>
          <w:highlight w:val="cyan"/>
        </w:rPr>
      </w:pPr>
      <w:r w:rsidRPr="00E14C66">
        <w:rPr>
          <w:sz w:val="22"/>
          <w:szCs w:val="22"/>
          <w:highlight w:val="cyan"/>
        </w:rPr>
        <w:t xml:space="preserve">Recommended program flow </w:t>
      </w:r>
      <w:r w:rsidRPr="00E14C66">
        <w:rPr>
          <w:i/>
          <w:iCs/>
          <w:sz w:val="22"/>
          <w:szCs w:val="22"/>
          <w:highlight w:val="cyan"/>
        </w:rPr>
        <w:t>after</w:t>
      </w:r>
      <w:r w:rsidRPr="00E14C66">
        <w:rPr>
          <w:sz w:val="22"/>
          <w:szCs w:val="22"/>
          <w:highlight w:val="cyan"/>
        </w:rPr>
        <w:t xml:space="preserve"> user selects race:</w:t>
      </w:r>
    </w:p>
    <w:p w14:paraId="17370D18"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Retrieve the relevant race object from the race data in memory (from steps 2a or 2c). Find will be your friend.</w:t>
      </w:r>
    </w:p>
    <w:p w14:paraId="35FE0678"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Retrieve the relevant results for that race from the results data in memory (from steps 2a or 2d). Filter will be your friend.</w:t>
      </w:r>
    </w:p>
    <w:p w14:paraId="6D4AFEA3"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Retrieve the relevant qualifying for that race from the qualifying data in memory (from steps 2a or 2e). Filter will be your friend.</w:t>
      </w:r>
    </w:p>
    <w:p w14:paraId="71179345"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Display the race, results, and qualifying data. This will likely require clearing existing data.</w:t>
      </w:r>
    </w:p>
    <w:p w14:paraId="3079B92D" w14:textId="77777777" w:rsidR="00E14C66" w:rsidRPr="00E14C66" w:rsidRDefault="00E14C66" w:rsidP="00E14C66">
      <w:pPr>
        <w:pStyle w:val="ListParagraph"/>
        <w:numPr>
          <w:ilvl w:val="0"/>
          <w:numId w:val="2"/>
        </w:numPr>
        <w:spacing w:before="120" w:line="280" w:lineRule="exact"/>
        <w:contextualSpacing w:val="0"/>
        <w:rPr>
          <w:sz w:val="22"/>
          <w:szCs w:val="22"/>
          <w:highlight w:val="cyan"/>
        </w:rPr>
      </w:pPr>
      <w:r w:rsidRPr="00E14C66">
        <w:rPr>
          <w:sz w:val="22"/>
          <w:szCs w:val="22"/>
          <w:highlight w:val="cyan"/>
        </w:rPr>
        <w:t xml:space="preserve">Recommended program flow </w:t>
      </w:r>
      <w:r w:rsidRPr="00E14C66">
        <w:rPr>
          <w:i/>
          <w:iCs/>
          <w:sz w:val="22"/>
          <w:szCs w:val="22"/>
          <w:highlight w:val="cyan"/>
        </w:rPr>
        <w:t>after</w:t>
      </w:r>
      <w:r w:rsidRPr="00E14C66">
        <w:rPr>
          <w:sz w:val="22"/>
          <w:szCs w:val="22"/>
          <w:highlight w:val="cyan"/>
        </w:rPr>
        <w:t xml:space="preserve"> user selects a new sort </w:t>
      </w:r>
      <w:proofErr w:type="gramStart"/>
      <w:r w:rsidRPr="00E14C66">
        <w:rPr>
          <w:sz w:val="22"/>
          <w:szCs w:val="22"/>
          <w:highlight w:val="cyan"/>
        </w:rPr>
        <w:t>criteria</w:t>
      </w:r>
      <w:proofErr w:type="gramEnd"/>
      <w:r w:rsidRPr="00E14C66">
        <w:rPr>
          <w:sz w:val="22"/>
          <w:szCs w:val="22"/>
          <w:highlight w:val="cyan"/>
        </w:rPr>
        <w:t>:</w:t>
      </w:r>
    </w:p>
    <w:p w14:paraId="48C1B79B"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Determine what the sort order should be. Bracket notation can be helpful in avoiding multiple if…else structures.</w:t>
      </w:r>
    </w:p>
    <w:p w14:paraId="4AADA15B"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Sort the data</w:t>
      </w:r>
    </w:p>
    <w:p w14:paraId="0213F70E" w14:textId="77777777" w:rsidR="00E14C66" w:rsidRPr="00E14C66" w:rsidRDefault="00E14C66" w:rsidP="00E14C66">
      <w:pPr>
        <w:pStyle w:val="ListParagraph"/>
        <w:numPr>
          <w:ilvl w:val="1"/>
          <w:numId w:val="2"/>
        </w:numPr>
        <w:spacing w:before="120" w:line="280" w:lineRule="exact"/>
        <w:contextualSpacing w:val="0"/>
        <w:rPr>
          <w:sz w:val="22"/>
          <w:szCs w:val="22"/>
          <w:highlight w:val="cyan"/>
        </w:rPr>
      </w:pPr>
      <w:r w:rsidRPr="00E14C66">
        <w:rPr>
          <w:sz w:val="22"/>
          <w:szCs w:val="22"/>
          <w:highlight w:val="cyan"/>
        </w:rPr>
        <w:t>Display the race, results, and qualifying data.</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lastRenderedPageBreak/>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2F31684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xml:space="preserve">… if you are </w:t>
      </w:r>
      <w:proofErr w:type="spellStart"/>
      <w:r w:rsidR="006A44F4" w:rsidRPr="005665E5">
        <w:rPr>
          <w:sz w:val="22"/>
          <w:szCs w:val="22"/>
        </w:rPr>
        <w:t>copy+pasting</w:t>
      </w:r>
      <w:proofErr w:type="spellEnd"/>
      <w:r w:rsidR="006A44F4" w:rsidRPr="005665E5">
        <w:rPr>
          <w:sz w:val="22"/>
          <w:szCs w:val="22"/>
        </w:rPr>
        <w:t xml:space="preserve">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5"/>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77CA" w14:textId="77777777" w:rsidR="00C668FA" w:rsidRDefault="00C668FA" w:rsidP="00777E64">
      <w:r>
        <w:separator/>
      </w:r>
    </w:p>
  </w:endnote>
  <w:endnote w:type="continuationSeparator" w:id="0">
    <w:p w14:paraId="64B956DB" w14:textId="77777777" w:rsidR="00C668FA" w:rsidRDefault="00C668FA"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501B" w14:textId="77777777" w:rsidR="00C668FA" w:rsidRDefault="00C668FA" w:rsidP="00777E64">
      <w:r>
        <w:separator/>
      </w:r>
    </w:p>
  </w:footnote>
  <w:footnote w:type="continuationSeparator" w:id="0">
    <w:p w14:paraId="615F71A0" w14:textId="77777777" w:rsidR="00C668FA" w:rsidRDefault="00C668FA"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DA1611"/>
    <w:multiLevelType w:val="hybridMultilevel"/>
    <w:tmpl w:val="DA4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2EA2E47"/>
    <w:multiLevelType w:val="hybridMultilevel"/>
    <w:tmpl w:val="84F893C6"/>
    <w:lvl w:ilvl="0" w:tplc="98A208CA">
      <w:start w:val="2"/>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C04AB4"/>
    <w:multiLevelType w:val="hybridMultilevel"/>
    <w:tmpl w:val="DA4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6"/>
  </w:num>
  <w:num w:numId="3">
    <w:abstractNumId w:val="3"/>
  </w:num>
  <w:num w:numId="4">
    <w:abstractNumId w:val="4"/>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3009E"/>
    <w:rsid w:val="000411C2"/>
    <w:rsid w:val="00047468"/>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0ADA"/>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8BE"/>
    <w:rsid w:val="00164B53"/>
    <w:rsid w:val="00170A64"/>
    <w:rsid w:val="0017238F"/>
    <w:rsid w:val="00174956"/>
    <w:rsid w:val="0018186E"/>
    <w:rsid w:val="001838D5"/>
    <w:rsid w:val="0018445C"/>
    <w:rsid w:val="00184CF0"/>
    <w:rsid w:val="00186726"/>
    <w:rsid w:val="00194BE9"/>
    <w:rsid w:val="001A167C"/>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3193"/>
    <w:rsid w:val="002942E9"/>
    <w:rsid w:val="002A11ED"/>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5CA"/>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3F4EA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F3428"/>
    <w:rsid w:val="004F428C"/>
    <w:rsid w:val="004F6725"/>
    <w:rsid w:val="00506EFE"/>
    <w:rsid w:val="00516F03"/>
    <w:rsid w:val="005211A0"/>
    <w:rsid w:val="005248D1"/>
    <w:rsid w:val="005323C3"/>
    <w:rsid w:val="0053440B"/>
    <w:rsid w:val="005430F6"/>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7F668F"/>
    <w:rsid w:val="008055C8"/>
    <w:rsid w:val="00810BD3"/>
    <w:rsid w:val="00813465"/>
    <w:rsid w:val="008205A0"/>
    <w:rsid w:val="008211FF"/>
    <w:rsid w:val="00823DE0"/>
    <w:rsid w:val="00824565"/>
    <w:rsid w:val="008279C7"/>
    <w:rsid w:val="00841B04"/>
    <w:rsid w:val="00850DC3"/>
    <w:rsid w:val="00860196"/>
    <w:rsid w:val="008662BA"/>
    <w:rsid w:val="00875094"/>
    <w:rsid w:val="008825A8"/>
    <w:rsid w:val="00883596"/>
    <w:rsid w:val="008B044A"/>
    <w:rsid w:val="008B172C"/>
    <w:rsid w:val="008B195E"/>
    <w:rsid w:val="008B750B"/>
    <w:rsid w:val="008C00BD"/>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1F12"/>
    <w:rsid w:val="00A05BA8"/>
    <w:rsid w:val="00A078AE"/>
    <w:rsid w:val="00A100C0"/>
    <w:rsid w:val="00A23D81"/>
    <w:rsid w:val="00A27302"/>
    <w:rsid w:val="00A30A8D"/>
    <w:rsid w:val="00A37EDC"/>
    <w:rsid w:val="00A43495"/>
    <w:rsid w:val="00A5052B"/>
    <w:rsid w:val="00A5377F"/>
    <w:rsid w:val="00A55334"/>
    <w:rsid w:val="00A64E7A"/>
    <w:rsid w:val="00A65F34"/>
    <w:rsid w:val="00A72BAE"/>
    <w:rsid w:val="00A75F3D"/>
    <w:rsid w:val="00A777F6"/>
    <w:rsid w:val="00A85969"/>
    <w:rsid w:val="00A91F8B"/>
    <w:rsid w:val="00A926FD"/>
    <w:rsid w:val="00A952CA"/>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064"/>
    <w:rsid w:val="00BD2325"/>
    <w:rsid w:val="00BD38C8"/>
    <w:rsid w:val="00BE1C25"/>
    <w:rsid w:val="00BE43B7"/>
    <w:rsid w:val="00BF0C6A"/>
    <w:rsid w:val="00BF1887"/>
    <w:rsid w:val="00C00D6E"/>
    <w:rsid w:val="00C04BEB"/>
    <w:rsid w:val="00C055ED"/>
    <w:rsid w:val="00C06879"/>
    <w:rsid w:val="00C06B72"/>
    <w:rsid w:val="00C06CE8"/>
    <w:rsid w:val="00C1101C"/>
    <w:rsid w:val="00C21A8D"/>
    <w:rsid w:val="00C32C82"/>
    <w:rsid w:val="00C36A9B"/>
    <w:rsid w:val="00C514AE"/>
    <w:rsid w:val="00C53CF3"/>
    <w:rsid w:val="00C56821"/>
    <w:rsid w:val="00C63054"/>
    <w:rsid w:val="00C668FA"/>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F2265"/>
    <w:rsid w:val="00CF318D"/>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C77EB"/>
    <w:rsid w:val="00DE06C4"/>
    <w:rsid w:val="00DE1FE2"/>
    <w:rsid w:val="00DE3352"/>
    <w:rsid w:val="00DE5551"/>
    <w:rsid w:val="00DF3ECA"/>
    <w:rsid w:val="00DF6DE3"/>
    <w:rsid w:val="00E02722"/>
    <w:rsid w:val="00E14C66"/>
    <w:rsid w:val="00E20670"/>
    <w:rsid w:val="00E21995"/>
    <w:rsid w:val="00E24350"/>
    <w:rsid w:val="00E31BE8"/>
    <w:rsid w:val="00E34B5C"/>
    <w:rsid w:val="00E362B3"/>
    <w:rsid w:val="00E3732F"/>
    <w:rsid w:val="00E42552"/>
    <w:rsid w:val="00E56704"/>
    <w:rsid w:val="00E644B8"/>
    <w:rsid w:val="00E72BA7"/>
    <w:rsid w:val="00E73E40"/>
    <w:rsid w:val="00E76DAD"/>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3">
    <w:name w:val="heading 3"/>
    <w:basedOn w:val="Normal"/>
    <w:next w:val="Normal"/>
    <w:link w:val="Heading3Char"/>
    <w:uiPriority w:val="9"/>
    <w:unhideWhenUsed/>
    <w:qFormat/>
    <w:rsid w:val="00E76DA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 w:type="character" w:styleId="UnresolvedMention">
    <w:name w:val="Unresolved Mention"/>
    <w:basedOn w:val="DefaultParagraphFont"/>
    <w:uiPriority w:val="99"/>
    <w:semiHidden/>
    <w:unhideWhenUsed/>
    <w:rsid w:val="001A167C"/>
    <w:rPr>
      <w:color w:val="605E5C"/>
      <w:shd w:val="clear" w:color="auto" w:fill="E1DFDD"/>
    </w:rPr>
  </w:style>
  <w:style w:type="character" w:customStyle="1" w:styleId="Heading3Char">
    <w:name w:val="Heading 3 Char"/>
    <w:basedOn w:val="DefaultParagraphFont"/>
    <w:link w:val="Heading3"/>
    <w:uiPriority w:val="9"/>
    <w:rsid w:val="00E76DAD"/>
    <w:rPr>
      <w:rFonts w:asciiTheme="majorHAnsi" w:eastAsiaTheme="majorEastAsia" w:hAnsiTheme="majorHAnsi" w:cstheme="majorBidi"/>
      <w:color w:val="243F60" w:themeColor="accent1" w:themeShade="7F"/>
      <w:sz w:val="24"/>
      <w:szCs w:val="24"/>
      <w:lang w:val="en-US"/>
    </w:rPr>
  </w:style>
  <w:style w:type="table" w:styleId="TableGrid">
    <w:name w:val="Table Grid"/>
    <w:basedOn w:val="TableNormal"/>
    <w:uiPriority w:val="59"/>
    <w:rsid w:val="00E7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 w:id="2065062197">
      <w:bodyDiv w:val="1"/>
      <w:marLeft w:val="0"/>
      <w:marRight w:val="0"/>
      <w:marTop w:val="0"/>
      <w:marBottom w:val="0"/>
      <w:divBdr>
        <w:top w:val="none" w:sz="0" w:space="0" w:color="auto"/>
        <w:left w:val="none" w:sz="0" w:space="0" w:color="auto"/>
        <w:bottom w:val="none" w:sz="0" w:space="0" w:color="auto"/>
        <w:right w:val="none" w:sz="0" w:space="0" w:color="auto"/>
      </w:divBdr>
      <w:divsChild>
        <w:div w:id="430587731">
          <w:marLeft w:val="0"/>
          <w:marRight w:val="0"/>
          <w:marTop w:val="0"/>
          <w:marBottom w:val="0"/>
          <w:divBdr>
            <w:top w:val="none" w:sz="0" w:space="0" w:color="auto"/>
            <w:left w:val="none" w:sz="0" w:space="0" w:color="auto"/>
            <w:bottom w:val="none" w:sz="0" w:space="0" w:color="auto"/>
            <w:right w:val="none" w:sz="0" w:space="0" w:color="auto"/>
          </w:divBdr>
          <w:divsChild>
            <w:div w:id="1951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22</cp:revision>
  <cp:lastPrinted>2017-10-03T04:09:00Z</cp:lastPrinted>
  <dcterms:created xsi:type="dcterms:W3CDTF">2022-11-04T16:05:00Z</dcterms:created>
  <dcterms:modified xsi:type="dcterms:W3CDTF">2024-11-22T16:41:00Z</dcterms:modified>
</cp:coreProperties>
</file>