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</w:tabs>
        <w:spacing w:before="0" w:after="0" w:line="360"/>
        <w:ind w:right="-72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(ТЗ) на создание веб-сервиса для магазина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Общее описание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БарШик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веб-сервис, который предоставляет пользователям возможность выбирать и заказывать напитки онлайн для доставки. Сервис также предусматривает систему регистрации, бонусную программу и управление заказами администратором.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40"/>
          <w:shd w:fill="auto" w:val="clear"/>
        </w:rPr>
        <w:t xml:space="preserve">Что нужно: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 бд насчет объема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js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штучки 50%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редактирование, удаление категорий 70%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заказы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8"/>
          <w:shd w:fill="auto" w:val="clear"/>
        </w:rPr>
        <w:t xml:space="preserve">вывод товаров из бд </w:t>
      </w:r>
      <w:r>
        <w:rPr>
          <w:rFonts w:ascii="Times New Roman" w:hAnsi="Times New Roman" w:cs="Times New Roman" w:eastAsia="Times New Roman"/>
          <w:strike w:val="true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клику на плюс вывод 80% 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аккаунта 70%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корзина 0% ??? х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Структура базы данных: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"Продукты":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продукта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(TEXT)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FOREIGN KEY REFERENCES Категории(category_id))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Цена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Изображение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- 0.3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"Категории":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категории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"Заказы":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заказа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размещения заказа (DATETIME)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Начисленные бонусы (DECIMAL, NULL)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"Пользователи":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 (VARCHAR, UNIQUE)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Хеш пароля (VARCHAR)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Бонусные баллы (DECIMAL)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"Корзина":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корзины (INT, PRIMARY KEY, AUTO_INCREMENT)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Идентификатор пользователя (INT, FOREIGN KEY REFERENCES Пользователи(user_id))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(JSON)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Регистрация и авторизация: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регистрации: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"Зарегистрироваться"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авторизации: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Электронная почта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"Войти"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Бонусная система: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каждый заказ начисляется 5% бонусов к общей стоимости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использовать бонусные баллы для оплаты заказа, но не более 30% от его стоимости.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Корзина: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представлено в формате JSON, хранящем идентификаторы продуктов и их количество.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администратором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товаров.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Добавление, редактирование и удаление категорий.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статуса заказов: Готовим, Доставка, Выполнено.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статуса и деталей заказов.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Оставление отзыва: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может оставить отзыв на выполненный заказ.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напитков с кнопкой "Добавить в корзину"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Подвал (Копирайт, контакты, ссылки на соц сети)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корзины: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корзины с возможностью изменения количества товаров и удаления из корзины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стоимость заказа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оформления заказа: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проверки контактной информации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способа доставки и оплаты баллами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"Оформить заказ"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Личный кабинет пользователя: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пользователе с возможностью редактирования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История заказов с деталями и статусами заказов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для оставления отзыва на выполненный заказ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Страницы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Панель управления: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доступных действий администратора, таких как управление товарами, категориями напитков и заказами.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Навигационное меню для быстрого доступа к различным разделам администраторской панели.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товарами: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товаров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товар представлен с его названием, категорией, ценой, миниатюра.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нового товара с указанием его характеристик (название, описание, цена, изображение).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существующего товара.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товара из списка.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категориями напитков: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категорий напитков.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категория представлена с её названием и количеством товаров в ней.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добавления новой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редактирования существующей категории.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категории, при этом товары в данной категории также удаляются.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Управление заказами: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отображением списка всех заказов с возможностью фильтрации и поиска.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заказ представлен с его номером, датой размещения, статусом и общей стоимостью.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изменения статуса заказа (Готовим, Доставка, Выполнено).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Подробная информация о заказе, включая список продуктов, их количество и цены.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просмотра истории изменений статусов заказа.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удаления заказа из списка (в случае отмены или ошибочного заказа).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Статистика и отчеты: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с общей статистикой по продажам и заказам, включая суммарную выручку, количество проданных товаров и т.д.</w:t>
      </w: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Каждая страница администратора должна иметь защиту авторизации, чтобы обеспечить доступ только к уполномоченным пользователям. Кроме того, интерфейс должен быть интуитивно понятным и легко навигируемым для обеспечения удобства использования.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