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leader="none" w:pos="4962"/>
          <w:tab w:val="left" w:leader="none" w:pos="9923"/>
        </w:tabs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МИНИСТЕРСТВО ОБРАЗОВАНИЯ И НАУКИ РЕСПУБЛИКИ БАШКОРТОСТАН</w:t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9923"/>
        </w:tabs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ГОСУДАРСТВЕННОЕ АВТОНОМНОЕ ПРОФЕССИОНАЛЬНОЕ ОБРАЗОВАТЕЛЬНОЕ УЧРЕЖДЕНИЕ </w:t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9923"/>
        </w:tabs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УФИМСКИЙ КОЛЛЕДЖ СТАТИСТИКИ, ИНФОРМАТИКИ И ВЫЧИСЛИТЕЛЬНОЙ ТЕХНИКИ</w:t>
      </w:r>
    </w:p>
    <w:p w:rsidR="00000000" w:rsidDel="00000000" w:rsidP="00000000" w:rsidRDefault="00000000" w:rsidRPr="00000000" w14:paraId="00000004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4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ПРАКТИЧЕСКАЯ РАБОТА № 5</w:t>
      </w:r>
    </w:p>
    <w:p w:rsidR="00000000" w:rsidDel="00000000" w:rsidP="00000000" w:rsidRDefault="00000000" w:rsidRPr="00000000" w14:paraId="0000000D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МДК 05.03. Тестирование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студент группы 21ВЕБ-1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Нургалеева Эмилия</w:t>
      </w:r>
    </w:p>
    <w:p w:rsidR="00000000" w:rsidDel="00000000" w:rsidP="00000000" w:rsidRDefault="00000000" w:rsidRPr="00000000" w14:paraId="0000001B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Проверил(а) преподаватель информатики </w:t>
      </w:r>
    </w:p>
    <w:p w:rsidR="00000000" w:rsidDel="00000000" w:rsidP="00000000" w:rsidRDefault="00000000" w:rsidRPr="00000000" w14:paraId="0000001C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программирования</w:t>
      </w:r>
    </w:p>
    <w:p w:rsidR="00000000" w:rsidDel="00000000" w:rsidP="00000000" w:rsidRDefault="00000000" w:rsidRPr="00000000" w14:paraId="0000001D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Дмитриева Елизавета Константиновна</w:t>
      </w:r>
    </w:p>
    <w:p w:rsidR="00000000" w:rsidDel="00000000" w:rsidP="00000000" w:rsidRDefault="00000000" w:rsidRPr="00000000" w14:paraId="0000001E">
      <w:pPr>
        <w:widowControl w:val="0"/>
        <w:spacing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851"/>
          <w:tab w:val="left" w:leader="none" w:pos="993"/>
        </w:tabs>
        <w:spacing w:before="240" w:line="360" w:lineRule="auto"/>
        <w:ind w:firstLine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таблицах 2.3.1-2.3.7 представлена общая информация о тестировании. </w:t>
      </w:r>
    </w:p>
    <w:p w:rsidR="00000000" w:rsidDel="00000000" w:rsidP="00000000" w:rsidRDefault="00000000" w:rsidRPr="00000000" w14:paraId="00000022">
      <w:pPr>
        <w:tabs>
          <w:tab w:val="left" w:leader="none" w:pos="851"/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2.3.1 – Общая информация о тестировании</w:t>
      </w:r>
    </w:p>
    <w:tbl>
      <w:tblPr>
        <w:tblStyle w:val="Table1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проекта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BarShik</w:t>
            </w:r>
          </w:p>
        </w:tc>
      </w:tr>
      <w:tr>
        <w:trPr>
          <w:cantSplit w:val="0"/>
          <w:trHeight w:val="17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версии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 тестера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Нургалеева Э.Р.</w:t>
            </w:r>
          </w:p>
        </w:tc>
      </w:tr>
      <w:tr>
        <w:trPr>
          <w:cantSplit w:val="0"/>
          <w:trHeight w:val="9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Даты тестирования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18.06.2024</w:t>
            </w:r>
          </w:p>
        </w:tc>
      </w:tr>
    </w:tbl>
    <w:p w:rsidR="00000000" w:rsidDel="00000000" w:rsidP="00000000" w:rsidRDefault="00000000" w:rsidRPr="00000000" w14:paraId="0000002D">
      <w:pPr>
        <w:tabs>
          <w:tab w:val="left" w:leader="none" w:pos="851"/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851"/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2.3.2 – Протокол тестирования авторизации на корректных данных.</w:t>
      </w:r>
    </w:p>
    <w:tbl>
      <w:tblPr>
        <w:tblStyle w:val="Table2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теста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18.06.2024</w:t>
            </w:r>
          </w:p>
        </w:tc>
      </w:tr>
      <w:tr>
        <w:trPr>
          <w:cantSplit w:val="0"/>
          <w:trHeight w:val="173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Заголовок/название теста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авторизации в модуле «Войти» с корректными пользовательскими данными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Резюме испытания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Необходимо добиться корректного поведения программы при вводе правильных данных</w:t>
            </w:r>
          </w:p>
        </w:tc>
      </w:tr>
      <w:tr>
        <w:trPr>
          <w:cantSplit w:val="0"/>
          <w:trHeight w:val="12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С главной страницы перейти на окно «Вход» по нажатию на кнопку «Войти». 2. Произвести корректный ввод данных. 3. Нажать на кнопку «Войти». 4. Проверить результат.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Логин: emma.nias@yandex.ru;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Пароль: elka5.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авторизовать пользователя.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Фактический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результате система авторизовала пользователя.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leader="none" w:pos="851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851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2.3.3 – Протокол тестирования авторизации на некорректных данных.</w:t>
      </w:r>
    </w:p>
    <w:tbl>
      <w:tblPr>
        <w:tblStyle w:val="Table3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теста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18.06.2024</w:t>
            </w:r>
          </w:p>
        </w:tc>
      </w:tr>
      <w:tr>
        <w:trPr>
          <w:cantSplit w:val="0"/>
          <w:trHeight w:val="173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Заголовок/название теста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авторизации в модуле «Войти» с некорректными пользовательскими данными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Резюме испытания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Необходимо добиться корректного поведения программы при вводе неправильных данных</w:t>
            </w:r>
          </w:p>
        </w:tc>
      </w:tr>
      <w:tr>
        <w:trPr>
          <w:cantSplit w:val="0"/>
          <w:trHeight w:val="12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С главной страницы перейти на окно «Вход» по нажатию на кнопку «Войти». 2. Произвести некорректный ввод данных. 3. Нажать на кнопку «Войти». 4. Проверить результат.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Логин: emma.nias@yandex.ru;</w:t>
            </w:r>
          </w:p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Пароль: elka.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не авторизовать пользователя и вывести сообщение об ошибке.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Фактический результат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результате система не авторизовала пользователя и вывела сообщение об ошибке.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tabs>
          <w:tab w:val="left" w:leader="none" w:pos="851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851"/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2.3.4 – Протокол тестирования добавления товара в корзину.</w:t>
      </w:r>
    </w:p>
    <w:tbl>
      <w:tblPr>
        <w:tblStyle w:val="Table4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теста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18.06.2024</w:t>
            </w:r>
          </w:p>
        </w:tc>
      </w:tr>
      <w:tr>
        <w:trPr>
          <w:cantSplit w:val="0"/>
          <w:trHeight w:val="173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Заголовок/название теста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добавления товара в корзину в модуле «Корзина»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Резюме испытания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Необходимо добиться корректного поведения программы при добавлении товара в корзину</w:t>
            </w:r>
          </w:p>
        </w:tc>
      </w:tr>
      <w:tr>
        <w:trPr>
          <w:cantSplit w:val="0"/>
          <w:trHeight w:val="12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Авторизоваться и с главной страницы перейти на страницу каталога «Продукты». 2. Нажать на кнопку «+». 3. Проверить результат на странице «Корзина».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товара: Классный лимон;</w:t>
            </w:r>
          </w:p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в корзине: 0.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добавить товар в корзину.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Фактический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результате система добавила товар в корзину.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tabs>
          <w:tab w:val="left" w:leader="none" w:pos="851"/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851"/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2.3.5 – Протокол тестирования регистрации на корректных данных.</w:t>
      </w:r>
    </w:p>
    <w:tbl>
      <w:tblPr>
        <w:tblStyle w:val="Table5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теста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18.06.2024</w:t>
            </w:r>
          </w:p>
        </w:tc>
      </w:tr>
      <w:tr>
        <w:trPr>
          <w:cantSplit w:val="0"/>
          <w:trHeight w:val="173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Заголовок/название теста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авторизации в модуле «Регистрация» с корректными пользовательскими данными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Резюме испытания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Необходимо добиться корректного поведения программы при вводе правильных данных</w:t>
            </w:r>
          </w:p>
        </w:tc>
      </w:tr>
      <w:tr>
        <w:trPr>
          <w:cantSplit w:val="0"/>
          <w:trHeight w:val="121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С главной страницы перейти на окно «Вход» по нажатию на кнопку «Войти». 2. Нажать на кнопку «Создать аккаунт». 3. Произвести корректный ввод данных. 4. Нажать на кнопку «Зарегистрироваться». 4. Проверить результат.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Логин: new@yandex.ru;</w:t>
            </w:r>
          </w:p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Пароль: newnew.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зарегистрировать пользователя.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Фактический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результате система зарегистрировала пользователя.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tabs>
          <w:tab w:val="left" w:leader="none" w:pos="851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851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2.3.6 – Протокол тестирования регистрации на некорректных данных.</w:t>
      </w:r>
    </w:p>
    <w:tbl>
      <w:tblPr>
        <w:tblStyle w:val="Table6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теста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18.06.2024</w:t>
            </w:r>
          </w:p>
        </w:tc>
      </w:tr>
      <w:tr>
        <w:trPr>
          <w:cantSplit w:val="0"/>
          <w:trHeight w:val="173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Заголовок/название теста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авторизации в модуле «Регистрация» с некорректными пользовательскими данными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Резюме испытания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Необходимо добиться корректного поведения программы при вводе неправильных данных</w:t>
            </w:r>
          </w:p>
        </w:tc>
      </w:tr>
      <w:tr>
        <w:trPr>
          <w:cantSplit w:val="0"/>
          <w:trHeight w:val="121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С главной страницы перейти на окно «Вход» по нажатию на кнопку «Войти». 2. Произвести некорректный ввод данных. 3. Нажать на кнопку «Войти». 4. Проверить результат.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Логин: emma.nias@yandex.ru;</w:t>
            </w:r>
          </w:p>
          <w:p w:rsidR="00000000" w:rsidDel="00000000" w:rsidP="00000000" w:rsidRDefault="00000000" w:rsidRPr="00000000" w14:paraId="0000009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Пароль: elka.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не зарегистрировать пользователя и вывести сообщение об ошибке.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Фактический результат</w:t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результате система не зарегистрировала пользователя и вывела сообщение об ошибке.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tabs>
          <w:tab w:val="left" w:leader="none" w:pos="851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851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2.3.7 – Протокол тестирования оформления заказа.</w:t>
      </w:r>
    </w:p>
    <w:tbl>
      <w:tblPr>
        <w:tblStyle w:val="Table7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теста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18.06.2024</w:t>
            </w:r>
          </w:p>
        </w:tc>
      </w:tr>
      <w:tr>
        <w:trPr>
          <w:cantSplit w:val="0"/>
          <w:trHeight w:val="173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Заголовок/название теста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создания заказа в модуле «Оформление заказа» 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Резюме испытания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Необходимо добиться корректного поведения программы при оформлении заказа.</w:t>
            </w:r>
          </w:p>
        </w:tc>
      </w:tr>
      <w:tr>
        <w:trPr>
          <w:cantSplit w:val="0"/>
          <w:trHeight w:val="121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С главной страницы перейти на страницу «Корзина». 2. Нажать на кнопку «Купить». 3. Проверить результат.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пользователя: 1;</w:t>
            </w:r>
          </w:p>
          <w:p w:rsidR="00000000" w:rsidDel="00000000" w:rsidP="00000000" w:rsidRDefault="00000000" w:rsidRPr="00000000" w14:paraId="000000A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Состав заказа: {“2”:2}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создать новый заказ и вывести сообщение об успешном оформлении заказа.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Фактический результат</w:t>
            </w:r>
          </w:p>
        </w:tc>
        <w:tc>
          <w:tcPr/>
          <w:p w:rsidR="00000000" w:rsidDel="00000000" w:rsidP="00000000" w:rsidRDefault="00000000" w:rsidRPr="00000000" w14:paraId="000000AA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результате система создала новый заказ и вывела сообщение об успешном оформлении заказа.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tabs>
          <w:tab w:val="left" w:leader="none" w:pos="851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12jw1p0yd9d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700.7874015748032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