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In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"https://en.wikipedia.org/wiki/Population_genetics" \o "Population genetics"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population genetics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w:t>
      </w:r>
      <w:r>
        <w:rPr>
          <w:rFonts w:hint="default" w:ascii="sans-serif" w:hAnsi="sans-serif" w:eastAsia="sans-serif" w:cs="sans-serif"/>
          <w:b/>
          <w:bCs/>
          <w:i w:val="0"/>
          <w:iCs w:val="0"/>
          <w:caps w:val="0"/>
          <w:color w:val="202122"/>
          <w:spacing w:val="0"/>
          <w:sz w:val="14"/>
          <w:szCs w:val="14"/>
          <w:shd w:val="clear" w:fill="FFFFFF"/>
        </w:rPr>
        <w:t>directional selection</w:t>
      </w:r>
      <w:r>
        <w:rPr>
          <w:rFonts w:hint="default" w:ascii="sans-serif" w:hAnsi="sans-serif" w:eastAsia="sans-serif" w:cs="sans-serif"/>
          <w:i w:val="0"/>
          <w:iCs w:val="0"/>
          <w:caps w:val="0"/>
          <w:color w:val="202122"/>
          <w:spacing w:val="0"/>
          <w:sz w:val="14"/>
          <w:szCs w:val="14"/>
          <w:shd w:val="clear" w:fill="FFFFFF"/>
        </w:rPr>
        <w:t> is a mode of </w:t>
      </w:r>
      <w:r>
        <w:rPr>
          <w:rFonts w:hint="default" w:ascii="sans-serif" w:hAnsi="sans-serif" w:eastAsia="sans-serif" w:cs="sans-serif"/>
          <w:b/>
          <w:bCs/>
          <w:i w:val="0"/>
          <w:iCs w:val="0"/>
          <w:caps w:val="0"/>
          <w:color w:val="202122"/>
          <w:spacing w:val="0"/>
          <w:sz w:val="14"/>
          <w:szCs w:val="14"/>
          <w:shd w:val="clear" w:fill="FFFFFF"/>
        </w:rPr>
        <w:t>negative natural selection</w:t>
      </w:r>
      <w:r>
        <w:rPr>
          <w:rFonts w:hint="default" w:ascii="sans-serif" w:hAnsi="sans-serif" w:eastAsia="sans-serif" w:cs="sans-serif"/>
          <w:i w:val="0"/>
          <w:iCs w:val="0"/>
          <w:caps w:val="0"/>
          <w:color w:val="202122"/>
          <w:spacing w:val="0"/>
          <w:sz w:val="14"/>
          <w:szCs w:val="14"/>
          <w:shd w:val="clear" w:fill="FFFFFF"/>
        </w:rPr>
        <w:t> in which an extreme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"https://en.wikipedia.org/wiki/Phenotype" \o "Phenotype"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phenotype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is favored over other phenotypes, causing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"https://en.wikipedia.org/wiki/Allele_frequency" \o "Allele frequency"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allele frequency</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to shift over time in the direction of that phenotype. Under directional selection, the advantageous allele increases as a consequence of differences in survival and reproduction among different phenotypes. The increases are independent of the dominance of the allele, and if the allele is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"https://en.wikipedia.org/wiki/Recessive" \o "Recessive"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recessive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it will eventually become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"https://en.wikipedia.org/wiki/Fixation_(population_genetics)" \o "Fixation (population genetics)"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fixed</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"https://en.wikipedia.org/wiki/Directional_selection" \l "cite_note-1"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Directional selection was first described by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"https://en.wikipedia.org/wiki/Charles_Darwin" \o "Charles Darwin"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Charles Darwin</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in the book </w:t>
      </w:r>
      <w:r>
        <w:rPr>
          <w:rFonts w:hint="default" w:ascii="sans-serif" w:hAnsi="sans-serif" w:eastAsia="sans-serif" w:cs="sans-serif"/>
          <w:i/>
          <w:iCs/>
          <w:caps w:val="0"/>
          <w:color w:val="202122"/>
          <w:spacing w:val="0"/>
          <w:sz w:val="14"/>
          <w:szCs w:val="14"/>
          <w:shd w:val="clear" w:fill="FFFFFF"/>
        </w:rPr>
        <w:t>On the Origin of Species</w:t>
      </w:r>
      <w:r>
        <w:rPr>
          <w:rFonts w:hint="default" w:ascii="sans-serif" w:hAnsi="sans-serif" w:eastAsia="sans-serif" w:cs="sans-serif"/>
          <w:i w:val="0"/>
          <w:iCs w:val="0"/>
          <w:caps w:val="0"/>
          <w:color w:val="202122"/>
          <w:spacing w:val="0"/>
          <w:sz w:val="14"/>
          <w:szCs w:val="14"/>
          <w:shd w:val="clear" w:fill="FFFFFF"/>
        </w:rPr>
        <w:t> as a form of natural selection.</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"https://en.wikipedia.org/wiki/Directional_selection" \l "cite_note-2"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[2]</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Other types of natural selection include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"https://en.wikipedia.org/wiki/Stabilizing_selection" \o "Stabilizing selection"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stabilizing</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and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"https://en.wikipedia.org/wiki/Disruptive_selection" \o "Disruptive selection"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disruptive selection</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Each type of selection contains the same principles, but is slightly different. Disruptive selection favors both extreme phenotypes, different from one extreme in directional selection. Stabilizing selection favors the middle phenotype, causing the decline in variation in a population over time.</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"https://en.wikipedia.org/wiki/Directional_selection" \l "cite_note-3"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[3]</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Directional selection occurs most often under environmental changes and when populations migrate to new areas with different environmental pressures. Directional selection allows for fast changes in allele frequency, and plays a major role in speciation. Analysis on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"https://en.wikipedia.org/wiki/QTL" \o "QTL"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QTL</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effects has been used to examine the impact of directional selection in phenotypic diversification. This analysis showed that the genetic loci correlating to directional selection was higher than expected; meaning directional selection is a primary cause of phenotypic diversification, which leads to speciation.</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"https://en.wikipedia.org/wiki/Directional_selection" \l "cite_note-4"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[4]</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bCs/>
          <w:i w:val="0"/>
          <w:iCs w:val="0"/>
          <w:caps w:val="0"/>
          <w:color w:val="000000"/>
          <w:spacing w:val="0"/>
          <w:sz w:val="25"/>
          <w:szCs w:val="25"/>
        </w:rPr>
      </w:pPr>
      <w:r>
        <w:rPr>
          <w:rFonts w:hint="default" w:ascii="sans-serif" w:hAnsi="sans-serif" w:eastAsia="sans-serif" w:cs="sans-serif"/>
          <w:b/>
          <w:bCs/>
          <w:i w:val="0"/>
          <w:iCs w:val="0"/>
          <w:caps w:val="0"/>
          <w:color w:val="000000"/>
          <w:spacing w:val="0"/>
          <w:sz w:val="25"/>
          <w:szCs w:val="25"/>
          <w:shd w:val="clear" w:fill="FFFFFF"/>
        </w:rPr>
        <w:t>Detection methods</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"https://en.wikipedia.org/w/index.php?title=Directional_selection&amp;action=edit&amp;section=2" \o "Edit section: Detection methods"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There are different statistical tests that can be run to test for the presence of directional selection in a population. A few of the tests include the QTL sign test, Ka/Ks ratio test and the relative rate test. The QTL sign test compares the number of antagonistic QTL to a neutral model, and allows for testing of directional selection against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"https://en.wikipedia.org/wiki/Genetic_drift" \o "Genetic drift"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genetic drift</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"https://en.wikipedia.org/wiki/Directional_selection" \l "cite_note-5"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[5]</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"https://en.wikipedia.org/wiki/Ka/Ks_ratio" \o "Ka/Ks ratio"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Ka/Ks ratio</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test compares the number of non-synonymous to synonymous substitutions, and a ratio that is greater than 1 indicates directional selection.</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"https://en.wikipedia.org/wiki/Directional_selection" \l "cite_note-6"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[6]</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The relative ratio test looks at the accumulation of advantageous against a neutral model, but needs a phylogenetic tree for comparison.</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"https://en.wikipedia.org/wiki/Directional_selection" \l "cite_note-7"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[7]</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An example of directional selection is fossil records that show that the size of the black bears in Europe decreased during interglacial periods of the ice ages, but increased during each glacial period. Another example is the beak size in a population of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"https://en.wikipedia.org/wiki/Finch" \o "Finch"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finches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Throughout the wet years, small seeds were more common and there was such a large supply of the small seeds that the finches rarely ate large seeds. During the dry years, none of the seeds were in great abundance, but the birds usually ate more large seeds. The change in diet of the finches affected the depth of the birds’ beaks in future generations. Their beaks range from large and tough to small and smooth.</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"https://en.wikipedia.org/wiki/Directional_selection" \l "cite_note-8"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[8]</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bCs/>
          <w:i w:val="0"/>
          <w:iCs w:val="0"/>
          <w:caps w:val="0"/>
          <w:color w:val="000000"/>
          <w:spacing w:val="0"/>
          <w:sz w:val="25"/>
          <w:szCs w:val="25"/>
        </w:rPr>
      </w:pPr>
      <w:r>
        <w:rPr>
          <w:rFonts w:hint="default" w:ascii="sans-serif" w:hAnsi="sans-serif" w:eastAsia="sans-serif" w:cs="sans-serif"/>
          <w:b/>
          <w:bCs/>
          <w:i w:val="0"/>
          <w:iCs w:val="0"/>
          <w:caps w:val="0"/>
          <w:color w:val="000000"/>
          <w:spacing w:val="0"/>
          <w:sz w:val="25"/>
          <w:szCs w:val="25"/>
          <w:shd w:val="clear" w:fill="FFFFFF"/>
        </w:rPr>
        <w:t>African cichlids</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"https://en.wikipedia.org/w/index.php?title=Directional_selection&amp;action=edit&amp;section=4" \o "Edit section: African cichlids"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"https://en.wikipedia.org/wiki/Cichlid" \o "Cichlid"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African cichlids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are known to be some of the most diverse fish and evolved extremely quickly. These fish evolved within the same habitat, but have a variety of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"https://en.wikipedia.org/wiki/Morphology_(biology)" \o "Morphology (biology)"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morphologies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especially pertaining to the mouth and jaw. Albertson et al. 2003 tested this by crossing two species of African cichlids with very different mouth morphologies. The cross between </w:t>
      </w:r>
      <w:r>
        <w:rPr>
          <w:rFonts w:hint="default" w:ascii="sans-serif" w:hAnsi="sans-serif" w:eastAsia="sans-serif" w:cs="sans-serif"/>
          <w:i/>
          <w:iCs/>
          <w:caps w:val="0"/>
          <w:color w:val="3366CC"/>
          <w:spacing w:val="0"/>
          <w:sz w:val="14"/>
          <w:szCs w:val="14"/>
          <w:u w:val="none"/>
          <w:shd w:val="clear" w:fill="FFFFFF"/>
        </w:rPr>
        <w:fldChar w:fldCharType="begin"/>
      </w:r>
      <w:r>
        <w:rPr>
          <w:rFonts w:hint="default" w:ascii="sans-serif" w:hAnsi="sans-serif" w:eastAsia="sans-serif" w:cs="sans-serif"/>
          <w:i/>
          <w:iCs/>
          <w:caps w:val="0"/>
          <w:color w:val="3366CC"/>
          <w:spacing w:val="0"/>
          <w:sz w:val="14"/>
          <w:szCs w:val="14"/>
          <w:u w:val="none"/>
          <w:shd w:val="clear" w:fill="FFFFFF"/>
        </w:rPr>
        <w:instrText xml:space="preserve"> HYPERLINK "https://en.wikipedia.org/wiki/Blue_mbuna" \o "Blue mbuna" </w:instrText>
      </w:r>
      <w:r>
        <w:rPr>
          <w:rFonts w:hint="default" w:ascii="sans-serif" w:hAnsi="sans-serif" w:eastAsia="sans-serif" w:cs="sans-serif"/>
          <w:i/>
          <w:iCs/>
          <w:caps w:val="0"/>
          <w:color w:val="3366CC"/>
          <w:spacing w:val="0"/>
          <w:sz w:val="14"/>
          <w:szCs w:val="14"/>
          <w:u w:val="none"/>
          <w:shd w:val="clear" w:fill="FFFFFF"/>
        </w:rPr>
        <w:fldChar w:fldCharType="separate"/>
      </w:r>
      <w:r>
        <w:rPr>
          <w:rStyle w:val="7"/>
          <w:rFonts w:hint="default" w:ascii="sans-serif" w:hAnsi="sans-serif" w:eastAsia="sans-serif" w:cs="sans-serif"/>
          <w:i/>
          <w:iCs/>
          <w:caps w:val="0"/>
          <w:color w:val="3366CC"/>
          <w:spacing w:val="0"/>
          <w:sz w:val="14"/>
          <w:szCs w:val="14"/>
          <w:u w:val="none"/>
          <w:shd w:val="clear" w:fill="FFFFFF"/>
        </w:rPr>
        <w:t>Labeotropheus fuelleborni</w:t>
      </w:r>
      <w:r>
        <w:rPr>
          <w:rFonts w:hint="default" w:ascii="sans-serif" w:hAnsi="sans-serif" w:eastAsia="sans-serif" w:cs="sans-serif"/>
          <w:i/>
          <w:iCs/>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(subterminal mouth for biting algae off rocks) and </w:t>
      </w:r>
      <w:r>
        <w:rPr>
          <w:rFonts w:hint="default" w:ascii="sans-serif" w:hAnsi="sans-serif" w:eastAsia="sans-serif" w:cs="sans-serif"/>
          <w:i/>
          <w:iCs/>
          <w:caps w:val="0"/>
          <w:color w:val="3366CC"/>
          <w:spacing w:val="0"/>
          <w:sz w:val="14"/>
          <w:szCs w:val="14"/>
          <w:u w:val="none"/>
          <w:shd w:val="clear" w:fill="FFFFFF"/>
        </w:rPr>
        <w:fldChar w:fldCharType="begin"/>
      </w:r>
      <w:r>
        <w:rPr>
          <w:rFonts w:hint="default" w:ascii="sans-serif" w:hAnsi="sans-serif" w:eastAsia="sans-serif" w:cs="sans-serif"/>
          <w:i/>
          <w:iCs/>
          <w:caps w:val="0"/>
          <w:color w:val="3366CC"/>
          <w:spacing w:val="0"/>
          <w:sz w:val="14"/>
          <w:szCs w:val="14"/>
          <w:u w:val="none"/>
          <w:shd w:val="clear" w:fill="FFFFFF"/>
        </w:rPr>
        <w:instrText xml:space="preserve"> HYPERLINK "https://en.wikipedia.org/wiki/Zebra_mbuna" \o "Zebra mbuna" </w:instrText>
      </w:r>
      <w:r>
        <w:rPr>
          <w:rFonts w:hint="default" w:ascii="sans-serif" w:hAnsi="sans-serif" w:eastAsia="sans-serif" w:cs="sans-serif"/>
          <w:i/>
          <w:iCs/>
          <w:caps w:val="0"/>
          <w:color w:val="3366CC"/>
          <w:spacing w:val="0"/>
          <w:sz w:val="14"/>
          <w:szCs w:val="14"/>
          <w:u w:val="none"/>
          <w:shd w:val="clear" w:fill="FFFFFF"/>
        </w:rPr>
        <w:fldChar w:fldCharType="separate"/>
      </w:r>
      <w:r>
        <w:rPr>
          <w:rStyle w:val="7"/>
          <w:rFonts w:hint="default" w:ascii="sans-serif" w:hAnsi="sans-serif" w:eastAsia="sans-serif" w:cs="sans-serif"/>
          <w:i/>
          <w:iCs/>
          <w:caps w:val="0"/>
          <w:color w:val="3366CC"/>
          <w:spacing w:val="0"/>
          <w:sz w:val="14"/>
          <w:szCs w:val="14"/>
          <w:u w:val="none"/>
          <w:shd w:val="clear" w:fill="FFFFFF"/>
        </w:rPr>
        <w:t>Metriaclima zebra</w:t>
      </w:r>
      <w:r>
        <w:rPr>
          <w:rFonts w:hint="default" w:ascii="sans-serif" w:hAnsi="sans-serif" w:eastAsia="sans-serif" w:cs="sans-serif"/>
          <w:i/>
          <w:iCs/>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(terminal mouth for suction feed) allowed for mapping of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"https://en.wikipedia.org/wiki/Quantitative_trait_locus" \o "Quantitative trait locus"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QTLs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affecting feeding morphology. Using the QTL sign test definitive evidence was shown to prove that directional selection was occurring in the oral jaw apparatus. However, this was not the case for the suspensorium or skull (suggesting genetic drift or stabilizing selection).</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"https://en.wikipedia.org/wiki/Directional_selection" \l "cite_note-9"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[9]</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bCs/>
          <w:i w:val="0"/>
          <w:iCs w:val="0"/>
          <w:caps w:val="0"/>
          <w:color w:val="000000"/>
          <w:spacing w:val="0"/>
          <w:sz w:val="25"/>
          <w:szCs w:val="25"/>
        </w:rPr>
      </w:pPr>
      <w:r>
        <w:rPr>
          <w:rFonts w:hint="default" w:ascii="sans-serif" w:hAnsi="sans-serif" w:eastAsia="sans-serif" w:cs="sans-serif"/>
          <w:b/>
          <w:bCs/>
          <w:i w:val="0"/>
          <w:iCs w:val="0"/>
          <w:caps w:val="0"/>
          <w:color w:val="000000"/>
          <w:spacing w:val="0"/>
          <w:sz w:val="25"/>
          <w:szCs w:val="25"/>
          <w:shd w:val="clear" w:fill="FFFFFF"/>
        </w:rPr>
        <w:t>Sockeye salmon</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"https://en.wikipedia.org/w/index.php?title=Directional_selection&amp;action=edit&amp;section=5" \o "Edit section: Sockeye salmon"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"https://en.wikipedia.org/wiki/Salmon" \o "Salmon"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Sockeye salmon</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are one of the many species of fish that are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"https://en.wikipedia.org/wiki/Anadromous" \o "Anadromous"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anadromous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Individuals migrate to the same rivers in which they were born to reproduce. These migrations happen around the same time every year, but Quinn et al. 2007 shows that sockeye salmon found in the waters of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"https://en.wikipedia.org/wiki/Bristol_Bay" \o "Bristol Bay"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Bristol Bay</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in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"https://en.wikipedia.org/wiki/Alaska" \o "Alaska"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Alaska</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have recently undergone directional selection on the timing of migration. In this study two populations of sockeye salmon were observed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"https://en.wikipedia.org/wiki/Egegik_River" \o "Egegik River"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Egegik</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and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"https://en.wikipedia.org/wiki/Ugashik_River" \o "Ugashik River"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Ugashik</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Data from 1969-2003 provided by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"https://en.wikipedia.org/wiki/Alaska_Department_of_Fish_and_Game" \o "Alaska Department of Fish and Game"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Alaska Department of Fish and Game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were divided into five sets of seven years and plotted for average arrival to the fishery. After analyzing the data it was determined that in both populations average migration date was earlier and was undergoing directional selection. The Egegik population experienced stronger selection and shifted 4 days. Water temperature is thought to cause earlier migration date, but in this study there was no statistically significant correlation. The paper suggests that fisheries can be a factor driving this selection because fishing occurs more in the later periods of migration (especially in the Egegik district), preventing those fish from reproducing.</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"https://en.wikipedia.org/wiki/Directional_selection" \l "cite_note-10"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[10]</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4" w:lineRule="atLeast"/>
        <w:ind w:left="0" w:right="0" w:firstLine="0"/>
        <w:rPr>
          <w:rFonts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bdr w:val="none" w:color="auto" w:sz="0" w:space="0"/>
          <w:shd w:val="clear" w:fill="FFFFFF"/>
        </w:rPr>
        <w:t>Ecological impact</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"https://en.wikipedia.org/w/index.php?title=Directional_selection&amp;action=edit&amp;section=6" \o "Edit section: Ecological impact"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Directional selection can quickly lead to vast changes in allele frequencies in a population. Because the main cause for directional selection is different and changing environmental pressures, rapidly changing environments, such as climate change, can cause drastic changes within populations.</w:t>
      </w:r>
    </w:p>
    <w:p>
      <w:pPr>
        <w:pStyle w:val="2"/>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4" w:lineRule="atLeast"/>
        <w:ind w:left="0" w:right="0" w:firstLine="0"/>
        <w:rPr>
          <w:rFonts w:hint="default" w:ascii="Georgia" w:hAnsi="Georgia" w:eastAsia="Georgia" w:cs="Georgia"/>
          <w:b w:val="0"/>
          <w:bCs w:val="0"/>
          <w:i w:val="0"/>
          <w:iCs w:val="0"/>
          <w:caps w:val="0"/>
          <w:color w:val="000000"/>
          <w:spacing w:val="0"/>
          <w:sz w:val="31"/>
          <w:szCs w:val="31"/>
        </w:rPr>
      </w:pPr>
      <w:r>
        <w:rPr>
          <w:rFonts w:hint="default" w:ascii="Georgia" w:hAnsi="Georgia" w:eastAsia="Georgia" w:cs="Georgia"/>
          <w:b w:val="0"/>
          <w:bCs w:val="0"/>
          <w:i w:val="0"/>
          <w:iCs w:val="0"/>
          <w:caps w:val="0"/>
          <w:color w:val="000000"/>
          <w:spacing w:val="0"/>
          <w:sz w:val="31"/>
          <w:szCs w:val="31"/>
          <w:bdr w:val="none" w:color="auto" w:sz="0" w:space="0"/>
          <w:shd w:val="clear" w:fill="FFFFFF"/>
        </w:rPr>
        <w:t>Timescale</w:t>
      </w:r>
      <w:r>
        <w:rPr>
          <w:rFonts w:hint="default" w:ascii="sans-serif" w:hAnsi="sans-serif" w:eastAsia="sans-serif" w:cs="sans-serif"/>
          <w:b w:val="0"/>
          <w:bCs w:val="0"/>
          <w:i w:val="0"/>
          <w:iCs w:val="0"/>
          <w:caps w:val="0"/>
          <w:color w:val="54595D"/>
          <w:spacing w:val="0"/>
          <w:sz w:val="24"/>
          <w:szCs w:val="24"/>
          <w:shd w:val="clear" w:fill="FFFFFF"/>
          <w:vertAlign w:val="baseline"/>
        </w:rPr>
        <w: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begin"/>
      </w:r>
      <w:r>
        <w:rPr>
          <w:rFonts w:hint="default" w:ascii="sans-serif" w:hAnsi="sans-serif" w:eastAsia="sans-serif" w:cs="sans-serif"/>
          <w:b w:val="0"/>
          <w:bCs w:val="0"/>
          <w:i w:val="0"/>
          <w:iCs w:val="0"/>
          <w:caps w:val="0"/>
          <w:color w:val="3366CC"/>
          <w:spacing w:val="0"/>
          <w:sz w:val="24"/>
          <w:szCs w:val="24"/>
          <w:u w:val="none"/>
          <w:shd w:val="clear" w:fill="FFFFFF"/>
          <w:vertAlign w:val="baseline"/>
        </w:rPr>
        <w:instrText xml:space="preserve"> HYPERLINK "https://en.wikipedia.org/w/index.php?title=Directional_selection&amp;action=edit&amp;section=7" \o "Edit section: Timescale" </w:instrTex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separate"/>
      </w:r>
      <w:r>
        <w:rPr>
          <w:rStyle w:val="7"/>
          <w:rFonts w:hint="default" w:ascii="sans-serif" w:hAnsi="sans-serif" w:eastAsia="sans-serif" w:cs="sans-serif"/>
          <w:b w:val="0"/>
          <w:bCs w:val="0"/>
          <w:i w:val="0"/>
          <w:iCs w:val="0"/>
          <w:caps w:val="0"/>
          <w:color w:val="3366CC"/>
          <w:spacing w:val="0"/>
          <w:sz w:val="24"/>
          <w:szCs w:val="24"/>
          <w:u w:val="none"/>
          <w:shd w:val="clear" w:fill="FFFFFF"/>
          <w:vertAlign w:val="baseline"/>
        </w:rPr>
        <w:t>edit</w:t>
      </w:r>
      <w:r>
        <w:rPr>
          <w:rFonts w:hint="default" w:ascii="sans-serif" w:hAnsi="sans-serif" w:eastAsia="sans-serif" w:cs="sans-serif"/>
          <w:b w:val="0"/>
          <w:bCs w:val="0"/>
          <w:i w:val="0"/>
          <w:iCs w:val="0"/>
          <w:caps w:val="0"/>
          <w:color w:val="3366CC"/>
          <w:spacing w:val="0"/>
          <w:sz w:val="24"/>
          <w:szCs w:val="24"/>
          <w:u w:val="none"/>
          <w:shd w:val="clear" w:fill="FFFFFF"/>
          <w:vertAlign w:val="baseline"/>
        </w:rPr>
        <w:fldChar w:fldCharType="end"/>
      </w:r>
      <w:r>
        <w:rPr>
          <w:rFonts w:hint="default" w:ascii="sans-serif" w:hAnsi="sans-serif" w:eastAsia="sans-serif" w:cs="sans-serif"/>
          <w:b w:val="0"/>
          <w:bCs w:val="0"/>
          <w:i w:val="0"/>
          <w:iCs w:val="0"/>
          <w:caps w:val="0"/>
          <w:color w:val="54595D"/>
          <w:spacing w:val="0"/>
          <w:sz w:val="24"/>
          <w:szCs w:val="24"/>
          <w:shd w:val="clear" w:fill="FFFFFF"/>
          <w:vertAlign w:val="baseline"/>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14"/>
          <w:szCs w:val="14"/>
        </w:rPr>
      </w:pPr>
      <w:r>
        <w:rPr>
          <w:rFonts w:hint="default" w:ascii="sans-serif" w:hAnsi="sans-serif" w:eastAsia="sans-serif" w:cs="sans-serif"/>
          <w:i w:val="0"/>
          <w:iCs w:val="0"/>
          <w:caps w:val="0"/>
          <w:color w:val="202122"/>
          <w:spacing w:val="0"/>
          <w:sz w:val="14"/>
          <w:szCs w:val="14"/>
          <w:shd w:val="clear" w:fill="FFFFFF"/>
        </w:rPr>
        <w:t>Typically directional selection acts strongly for short bursts and is not sustained over long periods of time.</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"https://en.wikipedia.org/wiki/Directional_selection" \l "cite_note-11"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[11]</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If it did, a population might hit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"https://en.wikipedia.org/wiki/Biological_constraints" \o "Biological constraints"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biological constraints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such that it no longer responds to selection. However, it is possible for directional selection to take a very long time to find even a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"https://en.wikipedia.org/wiki/Local_optimum" \o "Local optimum"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local optimum</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on a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"https://en.wikipedia.org/wiki/Fitness_landscape" \o "Fitness landscape"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fitness landscape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"https://en.wikipedia.org/wiki/Directional_selection" \l "cite_note-12"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[12]</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 possible example of long-term directional selection is the tendency of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"https://en.wikipedia.org/wiki/Protein" \o "Protein"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proteins</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to become more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"https://en.wikipedia.org/wiki/Hydrophobicity_scales" \o "Hydrophobicity scales"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hydrophobic</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over time,</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"https://en.wikipedia.org/wiki/Directional_selection" \l "cite_note-13"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[13]</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 and to have their hydrophobic amino acids more interspersed along the </w:t>
      </w:r>
      <w:r>
        <w:rPr>
          <w:rFonts w:hint="default" w:ascii="sans-serif" w:hAnsi="sans-serif" w:eastAsia="sans-serif" w:cs="sans-serif"/>
          <w:i w:val="0"/>
          <w:iCs w:val="0"/>
          <w:caps w:val="0"/>
          <w:color w:val="3366CC"/>
          <w:spacing w:val="0"/>
          <w:sz w:val="14"/>
          <w:szCs w:val="14"/>
          <w:u w:val="none"/>
          <w:shd w:val="clear" w:fill="FFFFFF"/>
        </w:rPr>
        <w:fldChar w:fldCharType="begin"/>
      </w:r>
      <w:r>
        <w:rPr>
          <w:rFonts w:hint="default" w:ascii="sans-serif" w:hAnsi="sans-serif" w:eastAsia="sans-serif" w:cs="sans-serif"/>
          <w:i w:val="0"/>
          <w:iCs w:val="0"/>
          <w:caps w:val="0"/>
          <w:color w:val="3366CC"/>
          <w:spacing w:val="0"/>
          <w:sz w:val="14"/>
          <w:szCs w:val="14"/>
          <w:u w:val="none"/>
          <w:shd w:val="clear" w:fill="FFFFFF"/>
        </w:rPr>
        <w:instrText xml:space="preserve"> HYPERLINK "https://en.wikipedia.org/wiki/Protein_primary_structure" \o "Protein primary structure" </w:instrText>
      </w:r>
      <w:r>
        <w:rPr>
          <w:rFonts w:hint="default" w:ascii="sans-serif" w:hAnsi="sans-serif" w:eastAsia="sans-serif" w:cs="sans-serif"/>
          <w:i w:val="0"/>
          <w:iCs w:val="0"/>
          <w:caps w:val="0"/>
          <w:color w:val="3366CC"/>
          <w:spacing w:val="0"/>
          <w:sz w:val="14"/>
          <w:szCs w:val="14"/>
          <w:u w:val="none"/>
          <w:shd w:val="clear" w:fill="FFFFFF"/>
        </w:rPr>
        <w:fldChar w:fldCharType="separate"/>
      </w:r>
      <w:r>
        <w:rPr>
          <w:rStyle w:val="7"/>
          <w:rFonts w:hint="default" w:ascii="sans-serif" w:hAnsi="sans-serif" w:eastAsia="sans-serif" w:cs="sans-serif"/>
          <w:i w:val="0"/>
          <w:iCs w:val="0"/>
          <w:caps w:val="0"/>
          <w:color w:val="3366CC"/>
          <w:spacing w:val="0"/>
          <w:sz w:val="14"/>
          <w:szCs w:val="14"/>
          <w:u w:val="none"/>
          <w:shd w:val="clear" w:fill="FFFFFF"/>
        </w:rPr>
        <w:t>sequence</w:t>
      </w:r>
      <w:r>
        <w:rPr>
          <w:rFonts w:hint="default" w:ascii="sans-serif" w:hAnsi="sans-serif" w:eastAsia="sans-serif" w:cs="sans-serif"/>
          <w:i w:val="0"/>
          <w:iCs w:val="0"/>
          <w:caps w:val="0"/>
          <w:color w:val="3366CC"/>
          <w:spacing w:val="0"/>
          <w:sz w:val="14"/>
          <w:szCs w:val="14"/>
          <w:u w:val="none"/>
          <w:shd w:val="clear" w:fill="FFFFFF"/>
        </w:rPr>
        <w:fldChar w:fldCharType="end"/>
      </w:r>
      <w:r>
        <w:rPr>
          <w:rFonts w:hint="default" w:ascii="sans-serif" w:hAnsi="sans-serif" w:eastAsia="sans-serif" w:cs="sans-serif"/>
          <w:i w:val="0"/>
          <w:iCs w:val="0"/>
          <w:caps w:val="0"/>
          <w:color w:val="202122"/>
          <w:spacing w:val="0"/>
          <w:sz w:val="14"/>
          <w:szCs w:val="14"/>
          <w:shd w:val="clear" w:fill="FFFFFF"/>
        </w:rPr>
        <w:t>.</w:t>
      </w:r>
      <w:r>
        <w:rPr>
          <w:rFonts w:hint="default" w:ascii="sans-serif" w:hAnsi="sans-serif" w:eastAsia="sans-serif" w:cs="sans-serif"/>
          <w:b w:val="0"/>
          <w:bCs w:val="0"/>
          <w:i w:val="0"/>
          <w:iCs w:val="0"/>
          <w:caps w:val="0"/>
          <w:color w:val="3366CC"/>
          <w:spacing w:val="0"/>
          <w:sz w:val="11"/>
          <w:szCs w:val="11"/>
          <w:u w:val="none"/>
          <w:shd w:val="clear" w:fill="FFFFFF"/>
        </w:rPr>
        <w:fldChar w:fldCharType="begin"/>
      </w:r>
      <w:r>
        <w:rPr>
          <w:rFonts w:hint="default" w:ascii="sans-serif" w:hAnsi="sans-serif" w:eastAsia="sans-serif" w:cs="sans-serif"/>
          <w:b w:val="0"/>
          <w:bCs w:val="0"/>
          <w:i w:val="0"/>
          <w:iCs w:val="0"/>
          <w:caps w:val="0"/>
          <w:color w:val="3366CC"/>
          <w:spacing w:val="0"/>
          <w:sz w:val="11"/>
          <w:szCs w:val="11"/>
          <w:u w:val="none"/>
          <w:shd w:val="clear" w:fill="FFFFFF"/>
        </w:rPr>
        <w:instrText xml:space="preserve"> HYPERLINK "https://en.wikipedia.org/wiki/Directional_selection" \l "cite_note-14" </w:instrText>
      </w:r>
      <w:r>
        <w:rPr>
          <w:rFonts w:hint="default" w:ascii="sans-serif" w:hAnsi="sans-serif" w:eastAsia="sans-serif" w:cs="sans-serif"/>
          <w:b w:val="0"/>
          <w:bCs w:val="0"/>
          <w:i w:val="0"/>
          <w:iCs w:val="0"/>
          <w:caps w:val="0"/>
          <w:color w:val="3366CC"/>
          <w:spacing w:val="0"/>
          <w:sz w:val="11"/>
          <w:szCs w:val="11"/>
          <w:u w:val="none"/>
          <w:shd w:val="clear" w:fill="FFFFFF"/>
        </w:rPr>
        <w:fldChar w:fldCharType="separate"/>
      </w:r>
      <w:r>
        <w:rPr>
          <w:rStyle w:val="7"/>
          <w:rFonts w:hint="default" w:ascii="sans-serif" w:hAnsi="sans-serif" w:eastAsia="sans-serif" w:cs="sans-serif"/>
          <w:b w:val="0"/>
          <w:bCs w:val="0"/>
          <w:i w:val="0"/>
          <w:iCs w:val="0"/>
          <w:caps w:val="0"/>
          <w:color w:val="3366CC"/>
          <w:spacing w:val="0"/>
          <w:sz w:val="11"/>
          <w:szCs w:val="11"/>
          <w:u w:val="none"/>
          <w:shd w:val="clear" w:fill="FFFFFF"/>
        </w:rPr>
        <w:t>[14]</w:t>
      </w:r>
      <w:r>
        <w:rPr>
          <w:rFonts w:hint="default" w:ascii="sans-serif" w:hAnsi="sans-serif" w:eastAsia="sans-serif" w:cs="sans-serif"/>
          <w:b w:val="0"/>
          <w:bCs w:val="0"/>
          <w:i w:val="0"/>
          <w:iCs w:val="0"/>
          <w:caps w:val="0"/>
          <w:color w:val="3366CC"/>
          <w:spacing w:val="0"/>
          <w:sz w:val="11"/>
          <w:szCs w:val="11"/>
          <w:u w:val="none"/>
          <w:shd w:val="clear" w:fill="FFFFFF"/>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4NmM2ZTBlNmM4MzI4MmQ3YWZmNGJkNzY0MWI3YzUifQ=="/>
  </w:docVars>
  <w:rsids>
    <w:rsidRoot w:val="00000000"/>
    <w:rsid w:val="0755350D"/>
    <w:rsid w:val="73D54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898</Words>
  <Characters>5000</Characters>
  <Lines>0</Lines>
  <Paragraphs>0</Paragraphs>
  <TotalTime>0</TotalTime>
  <ScaleCrop>false</ScaleCrop>
  <LinksUpToDate>false</LinksUpToDate>
  <CharactersWithSpaces>5884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2023-11-14T10:07:17Z</dcterms:created>
  <dc:creator>20815</dc:creator>
  <cp:lastModifiedBy>20815</cp:lastModifiedBy>
  <dcterms:modified xsi:type="dcterms:W3CDTF">2023-11-14T10:08:16Z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D5A16AD5859F42E08BBB3FAC32E87AA9</vt:lpwstr>
  </property>
</Properties>
</file>