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D62F" w14:textId="77777777" w:rsidR="000F1BA4" w:rsidRDefault="00000000" w:rsidP="0039416A">
      <w:pPr>
        <w:rPr>
          <w:sz w:val="40"/>
          <w:szCs w:val="40"/>
        </w:rPr>
      </w:pPr>
      <w:r w:rsidRPr="0039416A">
        <w:rPr>
          <w:sz w:val="40"/>
          <w:szCs w:val="40"/>
        </w:rPr>
        <w:t>Best-Practice Layout for AI-Searched and Human-Read Blog Posts</w:t>
      </w:r>
    </w:p>
    <w:p w14:paraId="2ED11E40" w14:textId="77777777" w:rsidR="00D566DB" w:rsidRPr="0039416A" w:rsidRDefault="00D566DB" w:rsidP="0039416A">
      <w:pPr>
        <w:rPr>
          <w:sz w:val="40"/>
          <w:szCs w:val="40"/>
        </w:rPr>
      </w:pPr>
    </w:p>
    <w:p w14:paraId="6D269400" w14:textId="77777777" w:rsidR="000F1BA4" w:rsidRDefault="00000000">
      <w:pPr>
        <w:spacing w:after="200"/>
      </w:pPr>
      <w:r>
        <w:t xml:space="preserve">The core idea: </w:t>
      </w:r>
      <w:r>
        <w:rPr>
          <w:b/>
          <w:bCs/>
        </w:rPr>
        <w:t>front-load meaning, structure intent clearly, and reduce ambiguity.</w:t>
      </w:r>
    </w:p>
    <w:p w14:paraId="7C08B66A" w14:textId="32F7FA04" w:rsidR="000F1BA4" w:rsidRDefault="2DEA6AE2">
      <w:pPr>
        <w:spacing w:after="200"/>
      </w:pPr>
      <w:r>
        <w:t xml:space="preserve">AI systems don’t scan documents the way humans do, but they </w:t>
      </w:r>
      <w:r w:rsidRPr="2DEA6AE2">
        <w:rPr>
          <w:i/>
          <w:iCs/>
        </w:rPr>
        <w:t>do</w:t>
      </w:r>
      <w:r>
        <w:t xml:space="preserve"> reward clarity, hierarchy, and explicit framing.</w:t>
      </w:r>
    </w:p>
    <w:sdt>
      <w:sdtPr>
        <w:rPr>
          <w:rFonts w:asciiTheme="minorHAnsi" w:eastAsia="Arial" w:hAnsiTheme="minorHAnsi" w:cs="Arial"/>
          <w:b w:val="0"/>
          <w:bCs w:val="0"/>
          <w:color w:val="auto"/>
          <w:sz w:val="20"/>
          <w:szCs w:val="20"/>
        </w:rPr>
        <w:id w:val="2107767129"/>
        <w:docPartObj>
          <w:docPartGallery w:val="Table of Contents"/>
          <w:docPartUnique/>
        </w:docPartObj>
      </w:sdtPr>
      <w:sdtContent>
        <w:p w14:paraId="7EFBA05B" w14:textId="73AE761D" w:rsidR="0039416A" w:rsidRDefault="0039416A">
          <w:pPr>
            <w:pStyle w:val="TOCHeading"/>
          </w:pPr>
        </w:p>
        <w:p w14:paraId="7C27E327" w14:textId="2733659F" w:rsidR="007250F0" w:rsidRDefault="005C4343">
          <w:pPr>
            <w:pStyle w:val="TOC1"/>
            <w:tabs>
              <w:tab w:val="right" w:leader="dot" w:pos="9350"/>
            </w:tabs>
            <w:rPr>
              <w:rFonts w:eastAsiaTheme="minorEastAsia" w:cstheme="minorBidi"/>
              <w:b w:val="0"/>
              <w:bCs w:val="0"/>
              <w:i w:val="0"/>
              <w:iCs w:val="0"/>
              <w:noProof/>
              <w:kern w:val="2"/>
              <w:lang w:val="en-GB" w:eastAsia="en-GB"/>
              <w14:ligatures w14:val="standardContextual"/>
            </w:rPr>
          </w:pPr>
          <w:r>
            <w:rPr>
              <w:sz w:val="22"/>
              <w:szCs w:val="22"/>
            </w:rPr>
            <w:fldChar w:fldCharType="begin"/>
          </w:r>
          <w:r w:rsidR="0039416A">
            <w:instrText>TOC \o "1-3" \z \u \h</w:instrText>
          </w:r>
          <w:r>
            <w:rPr>
              <w:sz w:val="22"/>
              <w:szCs w:val="22"/>
            </w:rPr>
            <w:fldChar w:fldCharType="separate"/>
          </w:r>
          <w:hyperlink w:anchor="_Toc226044059" w:history="1">
            <w:r w:rsidR="007250F0" w:rsidRPr="00106FDC">
              <w:rPr>
                <w:rStyle w:val="Hyperlink"/>
                <w:noProof/>
              </w:rPr>
              <w:t>Example Blog Post</w:t>
            </w:r>
            <w:r w:rsidR="007250F0">
              <w:rPr>
                <w:noProof/>
                <w:webHidden/>
              </w:rPr>
              <w:tab/>
            </w:r>
            <w:r w:rsidR="007250F0">
              <w:rPr>
                <w:noProof/>
                <w:webHidden/>
              </w:rPr>
              <w:fldChar w:fldCharType="begin"/>
            </w:r>
            <w:r w:rsidR="007250F0">
              <w:rPr>
                <w:noProof/>
                <w:webHidden/>
              </w:rPr>
              <w:instrText xml:space="preserve"> PAGEREF _Toc226044059 \h </w:instrText>
            </w:r>
            <w:r w:rsidR="007250F0">
              <w:rPr>
                <w:noProof/>
                <w:webHidden/>
              </w:rPr>
            </w:r>
            <w:r w:rsidR="007250F0">
              <w:rPr>
                <w:noProof/>
                <w:webHidden/>
              </w:rPr>
              <w:fldChar w:fldCharType="separate"/>
            </w:r>
            <w:r w:rsidR="007250F0">
              <w:rPr>
                <w:noProof/>
                <w:webHidden/>
              </w:rPr>
              <w:t>2</w:t>
            </w:r>
            <w:r w:rsidR="007250F0">
              <w:rPr>
                <w:noProof/>
                <w:webHidden/>
              </w:rPr>
              <w:fldChar w:fldCharType="end"/>
            </w:r>
          </w:hyperlink>
        </w:p>
        <w:p w14:paraId="214237FF" w14:textId="7B697EA0"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0" w:history="1">
            <w:r w:rsidRPr="00106FDC">
              <w:rPr>
                <w:rStyle w:val="Hyperlink"/>
                <w:noProof/>
              </w:rPr>
              <w:t>Title</w:t>
            </w:r>
            <w:r>
              <w:rPr>
                <w:noProof/>
                <w:webHidden/>
              </w:rPr>
              <w:tab/>
            </w:r>
            <w:r>
              <w:rPr>
                <w:noProof/>
                <w:webHidden/>
              </w:rPr>
              <w:fldChar w:fldCharType="begin"/>
            </w:r>
            <w:r>
              <w:rPr>
                <w:noProof/>
                <w:webHidden/>
              </w:rPr>
              <w:instrText xml:space="preserve"> PAGEREF _Toc226044060 \h </w:instrText>
            </w:r>
            <w:r>
              <w:rPr>
                <w:noProof/>
                <w:webHidden/>
              </w:rPr>
            </w:r>
            <w:r>
              <w:rPr>
                <w:noProof/>
                <w:webHidden/>
              </w:rPr>
              <w:fldChar w:fldCharType="separate"/>
            </w:r>
            <w:r>
              <w:rPr>
                <w:noProof/>
                <w:webHidden/>
              </w:rPr>
              <w:t>2</w:t>
            </w:r>
            <w:r>
              <w:rPr>
                <w:noProof/>
                <w:webHidden/>
              </w:rPr>
              <w:fldChar w:fldCharType="end"/>
            </w:r>
          </w:hyperlink>
        </w:p>
        <w:p w14:paraId="046AE99D" w14:textId="3D3C36BF"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1" w:history="1">
            <w:r w:rsidRPr="00106FDC">
              <w:rPr>
                <w:rStyle w:val="Hyperlink"/>
                <w:noProof/>
              </w:rPr>
              <w:t>Key Takeaways (Place These Early)</w:t>
            </w:r>
            <w:r>
              <w:rPr>
                <w:noProof/>
                <w:webHidden/>
              </w:rPr>
              <w:tab/>
            </w:r>
            <w:r>
              <w:rPr>
                <w:noProof/>
                <w:webHidden/>
              </w:rPr>
              <w:fldChar w:fldCharType="begin"/>
            </w:r>
            <w:r>
              <w:rPr>
                <w:noProof/>
                <w:webHidden/>
              </w:rPr>
              <w:instrText xml:space="preserve"> PAGEREF _Toc226044061 \h </w:instrText>
            </w:r>
            <w:r>
              <w:rPr>
                <w:noProof/>
                <w:webHidden/>
              </w:rPr>
            </w:r>
            <w:r>
              <w:rPr>
                <w:noProof/>
                <w:webHidden/>
              </w:rPr>
              <w:fldChar w:fldCharType="separate"/>
            </w:r>
            <w:r>
              <w:rPr>
                <w:noProof/>
                <w:webHidden/>
              </w:rPr>
              <w:t>2</w:t>
            </w:r>
            <w:r>
              <w:rPr>
                <w:noProof/>
                <w:webHidden/>
              </w:rPr>
              <w:fldChar w:fldCharType="end"/>
            </w:r>
          </w:hyperlink>
        </w:p>
        <w:p w14:paraId="1490D373" w14:textId="7468F06B"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2" w:history="1">
            <w:r w:rsidRPr="00106FDC">
              <w:rPr>
                <w:rStyle w:val="Hyperlink"/>
                <w:noProof/>
              </w:rPr>
              <w:t>Introduction / Context</w:t>
            </w:r>
            <w:r>
              <w:rPr>
                <w:noProof/>
                <w:webHidden/>
              </w:rPr>
              <w:tab/>
            </w:r>
            <w:r>
              <w:rPr>
                <w:noProof/>
                <w:webHidden/>
              </w:rPr>
              <w:fldChar w:fldCharType="begin"/>
            </w:r>
            <w:r>
              <w:rPr>
                <w:noProof/>
                <w:webHidden/>
              </w:rPr>
              <w:instrText xml:space="preserve"> PAGEREF _Toc226044062 \h </w:instrText>
            </w:r>
            <w:r>
              <w:rPr>
                <w:noProof/>
                <w:webHidden/>
              </w:rPr>
            </w:r>
            <w:r>
              <w:rPr>
                <w:noProof/>
                <w:webHidden/>
              </w:rPr>
              <w:fldChar w:fldCharType="separate"/>
            </w:r>
            <w:r>
              <w:rPr>
                <w:noProof/>
                <w:webHidden/>
              </w:rPr>
              <w:t>2</w:t>
            </w:r>
            <w:r>
              <w:rPr>
                <w:noProof/>
                <w:webHidden/>
              </w:rPr>
              <w:fldChar w:fldCharType="end"/>
            </w:r>
          </w:hyperlink>
        </w:p>
        <w:p w14:paraId="130CAB16" w14:textId="3316449E"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3" w:history="1">
            <w:r w:rsidRPr="00106FDC">
              <w:rPr>
                <w:rStyle w:val="Hyperlink"/>
                <w:noProof/>
              </w:rPr>
              <w:t>Main Content Sections (The Real Answer)</w:t>
            </w:r>
            <w:r>
              <w:rPr>
                <w:noProof/>
                <w:webHidden/>
              </w:rPr>
              <w:tab/>
            </w:r>
            <w:r>
              <w:rPr>
                <w:noProof/>
                <w:webHidden/>
              </w:rPr>
              <w:fldChar w:fldCharType="begin"/>
            </w:r>
            <w:r>
              <w:rPr>
                <w:noProof/>
                <w:webHidden/>
              </w:rPr>
              <w:instrText xml:space="preserve"> PAGEREF _Toc226044063 \h </w:instrText>
            </w:r>
            <w:r>
              <w:rPr>
                <w:noProof/>
                <w:webHidden/>
              </w:rPr>
            </w:r>
            <w:r>
              <w:rPr>
                <w:noProof/>
                <w:webHidden/>
              </w:rPr>
              <w:fldChar w:fldCharType="separate"/>
            </w:r>
            <w:r>
              <w:rPr>
                <w:noProof/>
                <w:webHidden/>
              </w:rPr>
              <w:t>2</w:t>
            </w:r>
            <w:r>
              <w:rPr>
                <w:noProof/>
                <w:webHidden/>
              </w:rPr>
              <w:fldChar w:fldCharType="end"/>
            </w:r>
          </w:hyperlink>
        </w:p>
        <w:p w14:paraId="680C2955" w14:textId="2D1CD8EF"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4" w:history="1">
            <w:r w:rsidRPr="00106FDC">
              <w:rPr>
                <w:rStyle w:val="Hyperlink"/>
                <w:noProof/>
              </w:rPr>
              <w:t>Supporting Evidence / Examples</w:t>
            </w:r>
            <w:r>
              <w:rPr>
                <w:noProof/>
                <w:webHidden/>
              </w:rPr>
              <w:tab/>
            </w:r>
            <w:r>
              <w:rPr>
                <w:noProof/>
                <w:webHidden/>
              </w:rPr>
              <w:fldChar w:fldCharType="begin"/>
            </w:r>
            <w:r>
              <w:rPr>
                <w:noProof/>
                <w:webHidden/>
              </w:rPr>
              <w:instrText xml:space="preserve"> PAGEREF _Toc226044064 \h </w:instrText>
            </w:r>
            <w:r>
              <w:rPr>
                <w:noProof/>
                <w:webHidden/>
              </w:rPr>
            </w:r>
            <w:r>
              <w:rPr>
                <w:noProof/>
                <w:webHidden/>
              </w:rPr>
              <w:fldChar w:fldCharType="separate"/>
            </w:r>
            <w:r>
              <w:rPr>
                <w:noProof/>
                <w:webHidden/>
              </w:rPr>
              <w:t>3</w:t>
            </w:r>
            <w:r>
              <w:rPr>
                <w:noProof/>
                <w:webHidden/>
              </w:rPr>
              <w:fldChar w:fldCharType="end"/>
            </w:r>
          </w:hyperlink>
        </w:p>
        <w:p w14:paraId="359A8084" w14:textId="14C8DE73"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5" w:history="1">
            <w:r w:rsidRPr="00106FDC">
              <w:rPr>
                <w:rStyle w:val="Hyperlink"/>
                <w:noProof/>
              </w:rPr>
              <w:t>Concrete Example: Structure in Action</w:t>
            </w:r>
            <w:r>
              <w:rPr>
                <w:noProof/>
                <w:webHidden/>
              </w:rPr>
              <w:tab/>
            </w:r>
            <w:r>
              <w:rPr>
                <w:noProof/>
                <w:webHidden/>
              </w:rPr>
              <w:fldChar w:fldCharType="begin"/>
            </w:r>
            <w:r>
              <w:rPr>
                <w:noProof/>
                <w:webHidden/>
              </w:rPr>
              <w:instrText xml:space="preserve"> PAGEREF _Toc226044065 \h </w:instrText>
            </w:r>
            <w:r>
              <w:rPr>
                <w:noProof/>
                <w:webHidden/>
              </w:rPr>
            </w:r>
            <w:r>
              <w:rPr>
                <w:noProof/>
                <w:webHidden/>
              </w:rPr>
              <w:fldChar w:fldCharType="separate"/>
            </w:r>
            <w:r>
              <w:rPr>
                <w:noProof/>
                <w:webHidden/>
              </w:rPr>
              <w:t>3</w:t>
            </w:r>
            <w:r>
              <w:rPr>
                <w:noProof/>
                <w:webHidden/>
              </w:rPr>
              <w:fldChar w:fldCharType="end"/>
            </w:r>
          </w:hyperlink>
        </w:p>
        <w:p w14:paraId="03410B3E" w14:textId="2720A3DF"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6" w:history="1">
            <w:r w:rsidRPr="00106FDC">
              <w:rPr>
                <w:rStyle w:val="Hyperlink"/>
                <w:noProof/>
              </w:rPr>
              <w:t>Limitations, Tradeoffs, or Nuance</w:t>
            </w:r>
            <w:r>
              <w:rPr>
                <w:noProof/>
                <w:webHidden/>
              </w:rPr>
              <w:tab/>
            </w:r>
            <w:r>
              <w:rPr>
                <w:noProof/>
                <w:webHidden/>
              </w:rPr>
              <w:fldChar w:fldCharType="begin"/>
            </w:r>
            <w:r>
              <w:rPr>
                <w:noProof/>
                <w:webHidden/>
              </w:rPr>
              <w:instrText xml:space="preserve"> PAGEREF _Toc226044066 \h </w:instrText>
            </w:r>
            <w:r>
              <w:rPr>
                <w:noProof/>
                <w:webHidden/>
              </w:rPr>
            </w:r>
            <w:r>
              <w:rPr>
                <w:noProof/>
                <w:webHidden/>
              </w:rPr>
              <w:fldChar w:fldCharType="separate"/>
            </w:r>
            <w:r>
              <w:rPr>
                <w:noProof/>
                <w:webHidden/>
              </w:rPr>
              <w:t>4</w:t>
            </w:r>
            <w:r>
              <w:rPr>
                <w:noProof/>
                <w:webHidden/>
              </w:rPr>
              <w:fldChar w:fldCharType="end"/>
            </w:r>
          </w:hyperlink>
        </w:p>
        <w:p w14:paraId="71590158" w14:textId="452E0156"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7" w:history="1">
            <w:r w:rsidRPr="00106FDC">
              <w:rPr>
                <w:rStyle w:val="Hyperlink"/>
                <w:noProof/>
              </w:rPr>
              <w:t>Practical Framework or Checklist</w:t>
            </w:r>
            <w:r>
              <w:rPr>
                <w:noProof/>
                <w:webHidden/>
              </w:rPr>
              <w:tab/>
            </w:r>
            <w:r>
              <w:rPr>
                <w:noProof/>
                <w:webHidden/>
              </w:rPr>
              <w:fldChar w:fldCharType="begin"/>
            </w:r>
            <w:r>
              <w:rPr>
                <w:noProof/>
                <w:webHidden/>
              </w:rPr>
              <w:instrText xml:space="preserve"> PAGEREF _Toc226044067 \h </w:instrText>
            </w:r>
            <w:r>
              <w:rPr>
                <w:noProof/>
                <w:webHidden/>
              </w:rPr>
            </w:r>
            <w:r>
              <w:rPr>
                <w:noProof/>
                <w:webHidden/>
              </w:rPr>
              <w:fldChar w:fldCharType="separate"/>
            </w:r>
            <w:r>
              <w:rPr>
                <w:noProof/>
                <w:webHidden/>
              </w:rPr>
              <w:t>4</w:t>
            </w:r>
            <w:r>
              <w:rPr>
                <w:noProof/>
                <w:webHidden/>
              </w:rPr>
              <w:fldChar w:fldCharType="end"/>
            </w:r>
          </w:hyperlink>
        </w:p>
        <w:p w14:paraId="7E95732B" w14:textId="4B4AF533"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8" w:history="1">
            <w:r w:rsidRPr="00106FDC">
              <w:rPr>
                <w:rStyle w:val="Hyperlink"/>
                <w:noProof/>
              </w:rPr>
              <w:t>Conclusion / Synthesis</w:t>
            </w:r>
            <w:r>
              <w:rPr>
                <w:noProof/>
                <w:webHidden/>
              </w:rPr>
              <w:tab/>
            </w:r>
            <w:r>
              <w:rPr>
                <w:noProof/>
                <w:webHidden/>
              </w:rPr>
              <w:fldChar w:fldCharType="begin"/>
            </w:r>
            <w:r>
              <w:rPr>
                <w:noProof/>
                <w:webHidden/>
              </w:rPr>
              <w:instrText xml:space="preserve"> PAGEREF _Toc226044068 \h </w:instrText>
            </w:r>
            <w:r>
              <w:rPr>
                <w:noProof/>
                <w:webHidden/>
              </w:rPr>
            </w:r>
            <w:r>
              <w:rPr>
                <w:noProof/>
                <w:webHidden/>
              </w:rPr>
              <w:fldChar w:fldCharType="separate"/>
            </w:r>
            <w:r>
              <w:rPr>
                <w:noProof/>
                <w:webHidden/>
              </w:rPr>
              <w:t>5</w:t>
            </w:r>
            <w:r>
              <w:rPr>
                <w:noProof/>
                <w:webHidden/>
              </w:rPr>
              <w:fldChar w:fldCharType="end"/>
            </w:r>
          </w:hyperlink>
        </w:p>
        <w:p w14:paraId="46704676" w14:textId="3B3E535B" w:rsidR="007250F0" w:rsidRDefault="007250F0">
          <w:pPr>
            <w:pStyle w:val="TOC3"/>
            <w:tabs>
              <w:tab w:val="right" w:leader="dot" w:pos="9350"/>
            </w:tabs>
            <w:rPr>
              <w:rFonts w:eastAsiaTheme="minorEastAsia" w:cstheme="minorBidi"/>
              <w:noProof/>
              <w:kern w:val="2"/>
              <w:sz w:val="24"/>
              <w:szCs w:val="24"/>
              <w:lang w:val="en-GB" w:eastAsia="en-GB"/>
              <w14:ligatures w14:val="standardContextual"/>
            </w:rPr>
          </w:pPr>
          <w:hyperlink w:anchor="_Toc226044069" w:history="1">
            <w:r w:rsidRPr="00106FDC">
              <w:rPr>
                <w:rStyle w:val="Hyperlink"/>
                <w:noProof/>
              </w:rPr>
              <w:t>FAQ Section</w:t>
            </w:r>
            <w:r>
              <w:rPr>
                <w:noProof/>
                <w:webHidden/>
              </w:rPr>
              <w:tab/>
            </w:r>
            <w:r>
              <w:rPr>
                <w:noProof/>
                <w:webHidden/>
              </w:rPr>
              <w:fldChar w:fldCharType="begin"/>
            </w:r>
            <w:r>
              <w:rPr>
                <w:noProof/>
                <w:webHidden/>
              </w:rPr>
              <w:instrText xml:space="preserve"> PAGEREF _Toc226044069 \h </w:instrText>
            </w:r>
            <w:r>
              <w:rPr>
                <w:noProof/>
                <w:webHidden/>
              </w:rPr>
            </w:r>
            <w:r>
              <w:rPr>
                <w:noProof/>
                <w:webHidden/>
              </w:rPr>
              <w:fldChar w:fldCharType="separate"/>
            </w:r>
            <w:r>
              <w:rPr>
                <w:noProof/>
                <w:webHidden/>
              </w:rPr>
              <w:t>5</w:t>
            </w:r>
            <w:r>
              <w:rPr>
                <w:noProof/>
                <w:webHidden/>
              </w:rPr>
              <w:fldChar w:fldCharType="end"/>
            </w:r>
          </w:hyperlink>
        </w:p>
        <w:p w14:paraId="731FFEEF" w14:textId="737DB292" w:rsidR="005C4343" w:rsidRDefault="005C4343" w:rsidP="3260149A">
          <w:pPr>
            <w:pStyle w:val="TOC3"/>
            <w:tabs>
              <w:tab w:val="right" w:leader="dot" w:pos="9345"/>
            </w:tabs>
            <w:rPr>
              <w:rStyle w:val="Hyperlink"/>
              <w:noProof/>
              <w:kern w:val="2"/>
              <w14:ligatures w14:val="standardContextual"/>
            </w:rPr>
          </w:pPr>
          <w:r>
            <w:fldChar w:fldCharType="end"/>
          </w:r>
        </w:p>
      </w:sdtContent>
    </w:sdt>
    <w:p w14:paraId="1643CF07" w14:textId="44A395AF" w:rsidR="0039416A" w:rsidRDefault="0039416A"/>
    <w:p w14:paraId="2066665E" w14:textId="77777777" w:rsidR="0039416A" w:rsidRDefault="0039416A">
      <w:pPr>
        <w:pStyle w:val="Heading2"/>
      </w:pPr>
    </w:p>
    <w:p w14:paraId="151B9C40" w14:textId="77777777" w:rsidR="0039416A" w:rsidRDefault="0039416A">
      <w:pPr>
        <w:pStyle w:val="Heading2"/>
      </w:pPr>
    </w:p>
    <w:p w14:paraId="13C99896" w14:textId="77777777" w:rsidR="0039416A" w:rsidRDefault="0039416A">
      <w:pPr>
        <w:rPr>
          <w:b/>
          <w:bCs/>
          <w:sz w:val="28"/>
          <w:szCs w:val="28"/>
        </w:rPr>
      </w:pPr>
      <w:r>
        <w:br w:type="page"/>
      </w:r>
    </w:p>
    <w:p w14:paraId="55C3C1C4" w14:textId="38387CEE" w:rsidR="000F1BA4" w:rsidRPr="0039416A" w:rsidRDefault="007250F0" w:rsidP="00274419">
      <w:pPr>
        <w:pStyle w:val="Heading1"/>
        <w:pBdr>
          <w:bottom w:val="single" w:sz="4" w:space="1" w:color="4EA72E" w:themeColor="accent6"/>
        </w:pBdr>
      </w:pPr>
      <w:bookmarkStart w:id="0" w:name="_Toc226044059"/>
      <w:r>
        <w:lastRenderedPageBreak/>
        <w:t xml:space="preserve">AI Optimized </w:t>
      </w:r>
      <w:r w:rsidR="3260149A">
        <w:t>Blog Post</w:t>
      </w:r>
      <w:bookmarkEnd w:id="0"/>
      <w:r>
        <w:t xml:space="preserve"> Rules </w:t>
      </w:r>
    </w:p>
    <w:p w14:paraId="51ED5524" w14:textId="77777777" w:rsidR="000F1BA4" w:rsidRDefault="3260149A" w:rsidP="0039416A">
      <w:pPr>
        <w:pStyle w:val="Heading3"/>
      </w:pPr>
      <w:bookmarkStart w:id="1" w:name="_Toc226044060"/>
      <w:r>
        <w:t>Title</w:t>
      </w:r>
      <w:bookmarkEnd w:id="1"/>
    </w:p>
    <w:p w14:paraId="25161A99" w14:textId="413CFD37" w:rsidR="00977D19" w:rsidRDefault="00977D19" w:rsidP="007250F0">
      <w:r w:rsidRPr="007250F0">
        <w:t>Question-based titles have a 15.5% higher click-through rate than non-question titles. Where possible, phrase the title as the question the post directly answers</w:t>
      </w:r>
      <w:r w:rsidR="007250F0">
        <w:rPr>
          <w:bCs/>
        </w:rPr>
        <w:t>.</w:t>
      </w:r>
      <w:r>
        <w:rPr>
          <w:bCs/>
        </w:rPr>
        <w:t xml:space="preserve"> </w:t>
      </w:r>
      <w:r w:rsidR="007250F0">
        <w:t>T</w:t>
      </w:r>
      <w:r w:rsidRPr="007250F0">
        <w:t>his matches how users phrase queries to AI systems and voice assistants.</w:t>
      </w:r>
    </w:p>
    <w:p w14:paraId="0F970A73" w14:textId="77777777" w:rsidR="007250F0" w:rsidRPr="007250F0" w:rsidRDefault="007250F0" w:rsidP="00274419"/>
    <w:p w14:paraId="18E83739" w14:textId="77777777" w:rsidR="000F1BA4" w:rsidRDefault="00000000">
      <w:pPr>
        <w:spacing w:after="120"/>
      </w:pPr>
      <w:r>
        <w:rPr>
          <w:b/>
          <w:bCs/>
        </w:rPr>
        <w:t>How to Structure Blog Posts for AI Search and Human Readers</w:t>
      </w:r>
    </w:p>
    <w:p w14:paraId="1F9B43D3" w14:textId="77777777" w:rsidR="000F1BA4" w:rsidRDefault="00000000">
      <w:pPr>
        <w:spacing w:after="100"/>
      </w:pPr>
      <w:r>
        <w:t>Why this works:</w:t>
      </w:r>
    </w:p>
    <w:p w14:paraId="2285BF62" w14:textId="77777777" w:rsidR="000F1BA4" w:rsidRDefault="00000000">
      <w:pPr>
        <w:pStyle w:val="ListParagraph"/>
        <w:numPr>
          <w:ilvl w:val="0"/>
          <w:numId w:val="3"/>
        </w:numPr>
      </w:pPr>
      <w:r>
        <w:t>Clear subject</w:t>
      </w:r>
    </w:p>
    <w:p w14:paraId="000BE241" w14:textId="77777777" w:rsidR="000F1BA4" w:rsidRDefault="00000000">
      <w:pPr>
        <w:pStyle w:val="ListParagraph"/>
        <w:numPr>
          <w:ilvl w:val="0"/>
          <w:numId w:val="3"/>
        </w:numPr>
      </w:pPr>
      <w:r>
        <w:t>Explicit outcome</w:t>
      </w:r>
    </w:p>
    <w:p w14:paraId="62F38E4F" w14:textId="77777777" w:rsidR="000F1BA4" w:rsidRDefault="00000000">
      <w:pPr>
        <w:pStyle w:val="ListParagraph"/>
        <w:numPr>
          <w:ilvl w:val="0"/>
          <w:numId w:val="3"/>
        </w:numPr>
      </w:pPr>
      <w:r>
        <w:t>No clickbait</w:t>
      </w:r>
    </w:p>
    <w:p w14:paraId="34A75D78" w14:textId="77777777" w:rsidR="000F1BA4" w:rsidRDefault="3260149A">
      <w:pPr>
        <w:pStyle w:val="ListParagraph"/>
        <w:numPr>
          <w:ilvl w:val="0"/>
          <w:numId w:val="3"/>
        </w:numPr>
        <w:spacing w:after="300"/>
      </w:pPr>
      <w:r>
        <w:t>Matches common query phrasing</w:t>
      </w:r>
    </w:p>
    <w:p w14:paraId="6CA8A7DC" w14:textId="77777777" w:rsidR="000F1BA4" w:rsidRDefault="3260149A" w:rsidP="00274419">
      <w:pPr>
        <w:pStyle w:val="Heading3"/>
        <w:pBdr>
          <w:bottom w:val="single" w:sz="4" w:space="1" w:color="4EA72E" w:themeColor="accent6"/>
        </w:pBdr>
      </w:pPr>
      <w:bookmarkStart w:id="2" w:name="_Toc226044061"/>
      <w:r>
        <w:t>Key Takeaways (Place These Early)</w:t>
      </w:r>
      <w:bookmarkEnd w:id="2"/>
    </w:p>
    <w:p w14:paraId="355A0D47" w14:textId="77777777" w:rsidR="000F1BA4" w:rsidRDefault="00000000">
      <w:pPr>
        <w:spacing w:after="100"/>
      </w:pPr>
      <w:r>
        <w:rPr>
          <w:b/>
          <w:bCs/>
        </w:rPr>
        <w:t>Example:</w:t>
      </w:r>
    </w:p>
    <w:p w14:paraId="5ABC20FA" w14:textId="77777777" w:rsidR="000F1BA4" w:rsidRDefault="00000000">
      <w:pPr>
        <w:pStyle w:val="ListParagraph"/>
        <w:numPr>
          <w:ilvl w:val="0"/>
          <w:numId w:val="3"/>
        </w:numPr>
      </w:pPr>
      <w:r>
        <w:t>Clear section headers help AI extract accurate answers</w:t>
      </w:r>
    </w:p>
    <w:p w14:paraId="7E49FBE5" w14:textId="77777777" w:rsidR="000F1BA4" w:rsidRDefault="00000000">
      <w:pPr>
        <w:pStyle w:val="ListParagraph"/>
        <w:numPr>
          <w:ilvl w:val="0"/>
          <w:numId w:val="3"/>
        </w:numPr>
      </w:pPr>
      <w:r>
        <w:t>Summaries increase visibility in AI-generated responses</w:t>
      </w:r>
    </w:p>
    <w:p w14:paraId="775181AA" w14:textId="77777777" w:rsidR="000F1BA4" w:rsidRDefault="00000000">
      <w:pPr>
        <w:pStyle w:val="ListParagraph"/>
        <w:numPr>
          <w:ilvl w:val="0"/>
          <w:numId w:val="3"/>
        </w:numPr>
      </w:pPr>
      <w:r>
        <w:t>Posts should answer one primary question thoroughly—but can address related sub-questions within that scope</w:t>
      </w:r>
    </w:p>
    <w:p w14:paraId="0CE8522B" w14:textId="77777777" w:rsidR="000F1BA4" w:rsidRDefault="00000000">
      <w:pPr>
        <w:pStyle w:val="ListParagraph"/>
        <w:numPr>
          <w:ilvl w:val="0"/>
          <w:numId w:val="3"/>
        </w:numPr>
        <w:spacing w:after="200"/>
      </w:pPr>
      <w:r>
        <w:t>Over-optimization harms trust more than it helps ranking</w:t>
      </w:r>
    </w:p>
    <w:p w14:paraId="47A4F564" w14:textId="77777777" w:rsidR="000F1BA4" w:rsidRDefault="00000000">
      <w:pPr>
        <w:spacing w:after="100"/>
      </w:pPr>
      <w:r>
        <w:rPr>
          <w:b/>
          <w:bCs/>
        </w:rPr>
        <w:t>Why this works:</w:t>
      </w:r>
    </w:p>
    <w:p w14:paraId="1E66D8E5" w14:textId="77777777" w:rsidR="000F1BA4" w:rsidRDefault="00000000">
      <w:pPr>
        <w:pStyle w:val="ListParagraph"/>
        <w:numPr>
          <w:ilvl w:val="0"/>
          <w:numId w:val="3"/>
        </w:numPr>
      </w:pPr>
      <w:r>
        <w:t>AI systems extract bullet-formatted content more reliably</w:t>
      </w:r>
    </w:p>
    <w:p w14:paraId="6A9B7B51" w14:textId="77777777" w:rsidR="000F1BA4" w:rsidRDefault="3260149A">
      <w:pPr>
        <w:pStyle w:val="ListParagraph"/>
        <w:numPr>
          <w:ilvl w:val="0"/>
          <w:numId w:val="3"/>
        </w:numPr>
        <w:spacing w:after="300"/>
      </w:pPr>
      <w:r>
        <w:t>Humans skim before committing</w:t>
      </w:r>
    </w:p>
    <w:p w14:paraId="4F619436" w14:textId="38977A3D" w:rsidR="00E60335" w:rsidRDefault="00E60335" w:rsidP="00274419">
      <w:pPr>
        <w:spacing w:after="300"/>
      </w:pPr>
      <w:r w:rsidRPr="00274419">
        <w:rPr>
          <w:b/>
          <w:bCs/>
        </w:rPr>
        <w:t>Length target: 3–5 bullet points, or one short paragraph of 40–60 words</w:t>
      </w:r>
      <w:r w:rsidRPr="00E60335">
        <w:t xml:space="preserve">. The Key Takeaways block functions as a TL;DR—it should distill the page's primary message, not </w:t>
      </w:r>
      <w:r w:rsidR="00274419" w:rsidRPr="00E60335">
        <w:t>summarize</w:t>
      </w:r>
      <w:r w:rsidRPr="00E60335">
        <w:t xml:space="preserve"> every sub-point. Label it explicitly ("Key Takeaways" or "TL;DR")</w:t>
      </w:r>
      <w:r>
        <w:t>,</w:t>
      </w:r>
      <w:r w:rsidRPr="00E60335">
        <w:t xml:space="preserve"> so both humans and AI systems recogni</w:t>
      </w:r>
      <w:r>
        <w:t>z</w:t>
      </w:r>
      <w:r w:rsidRPr="00E60335">
        <w:t>e it as the summary section. Keep it distinct from the conclusion: the TL;DR previews what's coming; the conclusion synthesi</w:t>
      </w:r>
      <w:r>
        <w:t>z</w:t>
      </w:r>
      <w:r w:rsidRPr="00E60335">
        <w:t>es what's been covered.</w:t>
      </w:r>
    </w:p>
    <w:p w14:paraId="0EEDF848" w14:textId="1A8B25C9" w:rsidR="000F1BA4" w:rsidRDefault="3260149A" w:rsidP="00274419">
      <w:pPr>
        <w:pStyle w:val="Heading3"/>
        <w:pBdr>
          <w:bottom w:val="single" w:sz="4" w:space="1" w:color="4EA72E" w:themeColor="accent6"/>
        </w:pBdr>
        <w:rPr>
          <w:color w:val="000000" w:themeColor="text1"/>
        </w:rPr>
      </w:pPr>
      <w:bookmarkStart w:id="3" w:name="_Toc226044062"/>
      <w:r w:rsidRPr="3260149A">
        <w:rPr>
          <w:color w:val="000000" w:themeColor="text1"/>
        </w:rPr>
        <w:t>Introduction / Context</w:t>
      </w:r>
      <w:bookmarkEnd w:id="3"/>
    </w:p>
    <w:p w14:paraId="4E98D2C9" w14:textId="02E66AE9" w:rsidR="000F1BA4" w:rsidRDefault="3260149A" w:rsidP="3260149A">
      <w:pPr>
        <w:spacing w:after="150"/>
      </w:pPr>
      <w:r w:rsidRPr="3260149A">
        <w:rPr>
          <w:i/>
          <w:iCs/>
          <w:color w:val="000000" w:themeColor="text1"/>
        </w:rPr>
        <w:t xml:space="preserve">Start by framing </w:t>
      </w:r>
      <w:r w:rsidRPr="3260149A">
        <w:rPr>
          <w:b/>
          <w:bCs/>
          <w:i/>
          <w:iCs/>
          <w:color w:val="000000" w:themeColor="text1"/>
        </w:rPr>
        <w:t>why the problem exists</w:t>
      </w:r>
      <w:r w:rsidRPr="3260149A">
        <w:rPr>
          <w:i/>
          <w:iCs/>
          <w:color w:val="000000" w:themeColor="text1"/>
        </w:rPr>
        <w:t>.</w:t>
      </w:r>
    </w:p>
    <w:p w14:paraId="33E4AE0A" w14:textId="077848F5" w:rsidR="000F1BA4" w:rsidRDefault="3260149A" w:rsidP="3260149A">
      <w:pPr>
        <w:spacing w:after="100"/>
      </w:pPr>
      <w:r w:rsidRPr="3260149A">
        <w:rPr>
          <w:color w:val="000000" w:themeColor="text1"/>
        </w:rPr>
        <w:t>Example:</w:t>
      </w:r>
    </w:p>
    <w:p w14:paraId="1C6EBF9D" w14:textId="0AEB3A6B" w:rsidR="000F1BA4" w:rsidRDefault="3260149A" w:rsidP="3260149A">
      <w:pPr>
        <w:spacing w:after="200"/>
      </w:pPr>
      <w:r w:rsidRPr="3260149A">
        <w:rPr>
          <w:color w:val="000000" w:themeColor="text1"/>
        </w:rPr>
        <w:t xml:space="preserve">Search has shifted from blue links to synthesized answers. That means blog posts are no longer just ranked—they’re </w:t>
      </w:r>
      <w:r w:rsidRPr="3260149A">
        <w:rPr>
          <w:i/>
          <w:iCs/>
          <w:color w:val="000000" w:themeColor="text1"/>
        </w:rPr>
        <w:t>interpreted</w:t>
      </w:r>
      <w:r w:rsidRPr="3260149A">
        <w:rPr>
          <w:color w:val="000000" w:themeColor="text1"/>
        </w:rPr>
        <w:t>. Structure now determines whether your content is understood, quoted, or ignored.</w:t>
      </w:r>
    </w:p>
    <w:p w14:paraId="67F0E5F2" w14:textId="238E5B2D" w:rsidR="000F1BA4" w:rsidRDefault="3260149A" w:rsidP="3260149A">
      <w:pPr>
        <w:spacing w:after="100"/>
      </w:pPr>
      <w:r w:rsidRPr="3260149A">
        <w:rPr>
          <w:color w:val="000000" w:themeColor="text1"/>
        </w:rPr>
        <w:t>Purpose:</w:t>
      </w:r>
    </w:p>
    <w:p w14:paraId="784005A3" w14:textId="0E25EAC1" w:rsidR="000F1BA4" w:rsidRDefault="3260149A" w:rsidP="3260149A">
      <w:pPr>
        <w:pStyle w:val="ListParagraph"/>
        <w:numPr>
          <w:ilvl w:val="0"/>
          <w:numId w:val="1"/>
        </w:numPr>
      </w:pPr>
      <w:r w:rsidRPr="3260149A">
        <w:lastRenderedPageBreak/>
        <w:t>Establish relevance</w:t>
      </w:r>
    </w:p>
    <w:p w14:paraId="67252CB8" w14:textId="77777777" w:rsidR="00977D19" w:rsidRPr="00274419" w:rsidRDefault="3260149A" w:rsidP="3260149A">
      <w:pPr>
        <w:pStyle w:val="ListParagraph"/>
        <w:numPr>
          <w:ilvl w:val="0"/>
          <w:numId w:val="1"/>
        </w:numPr>
      </w:pPr>
      <w:r w:rsidRPr="3260149A">
        <w:t>Align with user intent</w:t>
      </w:r>
    </w:p>
    <w:p w14:paraId="67DDC07D" w14:textId="2B433ED7" w:rsidR="000F1BA4" w:rsidRDefault="3260149A" w:rsidP="3260149A">
      <w:pPr>
        <w:pStyle w:val="ListParagraph"/>
        <w:numPr>
          <w:ilvl w:val="0"/>
          <w:numId w:val="1"/>
        </w:numPr>
      </w:pPr>
      <w:r w:rsidRPr="3260149A">
        <w:t>Signal topical authority early</w:t>
      </w:r>
    </w:p>
    <w:p w14:paraId="3F7BE058" w14:textId="77777777" w:rsidR="00E60335" w:rsidRDefault="00E60335" w:rsidP="00E60335"/>
    <w:p w14:paraId="0FE255FA" w14:textId="389C14C7" w:rsidR="00E60335" w:rsidRDefault="00E60335" w:rsidP="00274419">
      <w:r w:rsidRPr="00E60335">
        <w:rPr>
          <w:b/>
          <w:bCs/>
        </w:rPr>
        <w:t>Length target: 2–4 paragraphs.</w:t>
      </w:r>
      <w:r w:rsidRPr="00E60335">
        <w:t xml:space="preserve"> Long enough to frame the problem and signal topical authority; short enough that an LLM can process the full opening within its context window before reaching the first section heading. </w:t>
      </w:r>
    </w:p>
    <w:p w14:paraId="69D6C01E" w14:textId="0FC27E07" w:rsidR="000F1BA4" w:rsidRDefault="3260149A" w:rsidP="00274419">
      <w:pPr>
        <w:pStyle w:val="Heading3"/>
        <w:pBdr>
          <w:bottom w:val="single" w:sz="4" w:space="1" w:color="4EA72E" w:themeColor="accent6"/>
        </w:pBdr>
      </w:pPr>
      <w:bookmarkStart w:id="4" w:name="_Toc226044063"/>
      <w:r>
        <w:t>Main Content Sections (The Real Answer)</w:t>
      </w:r>
      <w:bookmarkEnd w:id="4"/>
    </w:p>
    <w:p w14:paraId="6E953C1A" w14:textId="77777777" w:rsidR="000F1BA4" w:rsidRDefault="00000000">
      <w:pPr>
        <w:spacing w:after="150"/>
      </w:pPr>
      <w:r>
        <w:t xml:space="preserve">Each section should answer </w:t>
      </w:r>
      <w:r>
        <w:rPr>
          <w:b/>
          <w:bCs/>
        </w:rPr>
        <w:t>one sub-question</w:t>
      </w:r>
      <w:r>
        <w:t>, not wander.</w:t>
      </w:r>
    </w:p>
    <w:p w14:paraId="6E2F9F4A" w14:textId="77777777" w:rsidR="000F1BA4" w:rsidRDefault="00000000">
      <w:pPr>
        <w:spacing w:after="100"/>
      </w:pPr>
      <w:r>
        <w:t>Example structure:</w:t>
      </w:r>
    </w:p>
    <w:p w14:paraId="33FEBEAA" w14:textId="77777777" w:rsidR="000F1BA4" w:rsidRDefault="00000000">
      <w:pPr>
        <w:pStyle w:val="ListParagraph"/>
        <w:numPr>
          <w:ilvl w:val="0"/>
          <w:numId w:val="3"/>
        </w:numPr>
      </w:pPr>
      <w:r>
        <w:t>What AI systems look for in content</w:t>
      </w:r>
    </w:p>
    <w:p w14:paraId="4EE53F12" w14:textId="77777777" w:rsidR="000F1BA4" w:rsidRDefault="00000000">
      <w:pPr>
        <w:pStyle w:val="ListParagraph"/>
        <w:numPr>
          <w:ilvl w:val="0"/>
          <w:numId w:val="3"/>
        </w:numPr>
      </w:pPr>
      <w:r>
        <w:t>How humans scan and evaluate credibility</w:t>
      </w:r>
    </w:p>
    <w:p w14:paraId="4BB18209" w14:textId="77777777" w:rsidR="000F1BA4" w:rsidRDefault="00000000">
      <w:pPr>
        <w:pStyle w:val="ListParagraph"/>
        <w:numPr>
          <w:ilvl w:val="0"/>
          <w:numId w:val="3"/>
        </w:numPr>
        <w:spacing w:after="200"/>
      </w:pPr>
      <w:r>
        <w:t>Where SEO myths still mislead people</w:t>
      </w:r>
    </w:p>
    <w:p w14:paraId="73D66DB5" w14:textId="77777777" w:rsidR="000F1BA4" w:rsidRDefault="00000000">
      <w:pPr>
        <w:spacing w:after="100"/>
      </w:pPr>
      <w:r>
        <w:t>Rules:</w:t>
      </w:r>
    </w:p>
    <w:p w14:paraId="043B9BD0" w14:textId="77777777" w:rsidR="000F1BA4" w:rsidRDefault="00000000">
      <w:pPr>
        <w:pStyle w:val="ListParagraph"/>
        <w:numPr>
          <w:ilvl w:val="0"/>
          <w:numId w:val="3"/>
        </w:numPr>
        <w:rPr>
          <w:b/>
          <w:bCs/>
        </w:rPr>
      </w:pPr>
      <w:r w:rsidRPr="00274419">
        <w:rPr>
          <w:b/>
          <w:bCs/>
        </w:rPr>
        <w:t>One idea per section</w:t>
      </w:r>
    </w:p>
    <w:p w14:paraId="5D2041DB" w14:textId="77777777" w:rsidR="00274419" w:rsidRPr="00274419" w:rsidRDefault="00274419" w:rsidP="00274419">
      <w:pPr>
        <w:pStyle w:val="ListParagraph"/>
        <w:ind w:left="720"/>
        <w:rPr>
          <w:b/>
          <w:bCs/>
        </w:rPr>
      </w:pPr>
    </w:p>
    <w:p w14:paraId="4DE0B7A3" w14:textId="5780D918" w:rsidR="008F1697" w:rsidRDefault="008F1697">
      <w:pPr>
        <w:pStyle w:val="ListParagraph"/>
        <w:numPr>
          <w:ilvl w:val="0"/>
          <w:numId w:val="3"/>
        </w:numPr>
      </w:pPr>
      <w:r w:rsidRPr="00274419">
        <w:rPr>
          <w:b/>
          <w:bCs/>
        </w:rPr>
        <w:t>Phrase headers as questions where possible.</w:t>
      </w:r>
      <w:r w:rsidRPr="008F1697">
        <w:t xml:space="preserve"> This directly </w:t>
      </w:r>
      <w:r>
        <w:t>aligns with</w:t>
      </w:r>
      <w:r w:rsidRPr="008F1697">
        <w:t xml:space="preserve"> how users query AI systems and how those systems pattern-match content </w:t>
      </w:r>
      <w:r>
        <w:t>against</w:t>
      </w:r>
      <w:r w:rsidRPr="008F1697">
        <w:t xml:space="preserve"> queries. "What do AI systems look for in content?" extracts more reliably than "AI content signals."</w:t>
      </w:r>
    </w:p>
    <w:p w14:paraId="76F30758" w14:textId="77777777" w:rsidR="00274419" w:rsidRDefault="00274419" w:rsidP="00274419">
      <w:pPr>
        <w:pStyle w:val="ListParagraph"/>
        <w:ind w:left="720"/>
      </w:pPr>
    </w:p>
    <w:p w14:paraId="7711BEC4" w14:textId="77777777" w:rsidR="000F1BA4" w:rsidRPr="00274419" w:rsidRDefault="00000000">
      <w:pPr>
        <w:pStyle w:val="ListParagraph"/>
        <w:numPr>
          <w:ilvl w:val="0"/>
          <w:numId w:val="3"/>
        </w:numPr>
        <w:spacing w:after="300"/>
        <w:rPr>
          <w:b/>
          <w:bCs/>
        </w:rPr>
      </w:pPr>
      <w:r w:rsidRPr="00274419">
        <w:rPr>
          <w:b/>
          <w:bCs/>
        </w:rPr>
        <w:t>No buried conclusions</w:t>
      </w:r>
    </w:p>
    <w:p w14:paraId="1BE35320" w14:textId="0DA8843A" w:rsidR="008F1697" w:rsidRDefault="008F1697">
      <w:pPr>
        <w:pStyle w:val="ListParagraph"/>
        <w:numPr>
          <w:ilvl w:val="0"/>
          <w:numId w:val="3"/>
        </w:numPr>
        <w:spacing w:after="300"/>
      </w:pPr>
      <w:r w:rsidRPr="00274419">
        <w:rPr>
          <w:b/>
          <w:bCs/>
        </w:rPr>
        <w:t>Use the inverted pyramid</w:t>
      </w:r>
      <w:r w:rsidRPr="008F1697">
        <w:t>. Lead each section with the direct answer in the first 40–60 words. Supporting detail, examples, and context follow beneath it. AI extraction pulls from the opening of a section</w:t>
      </w:r>
      <w:r>
        <w:t>.</w:t>
      </w:r>
    </w:p>
    <w:p w14:paraId="69DDF674" w14:textId="2E784DDA" w:rsidR="008F1697" w:rsidRDefault="008F1697">
      <w:pPr>
        <w:pStyle w:val="ListParagraph"/>
        <w:numPr>
          <w:ilvl w:val="0"/>
          <w:numId w:val="3"/>
        </w:numPr>
        <w:spacing w:after="300"/>
      </w:pPr>
      <w:r w:rsidRPr="00274419">
        <w:rPr>
          <w:b/>
          <w:bCs/>
        </w:rPr>
        <w:t>Write conversationally</w:t>
      </w:r>
      <w:r w:rsidRPr="008F1697">
        <w:t>. Short sentences and natural phrasing improve extraction by AI chat interfaces, not just human readability. A sentence that reads well aloud will almost always extract better than one that reads well on a page.</w:t>
      </w:r>
    </w:p>
    <w:p w14:paraId="7DA4C5F1" w14:textId="77777777" w:rsidR="00E60335" w:rsidRPr="00E60335" w:rsidRDefault="00E60335" w:rsidP="00E60335">
      <w:pPr>
        <w:pStyle w:val="ListParagraph"/>
        <w:numPr>
          <w:ilvl w:val="0"/>
          <w:numId w:val="3"/>
        </w:numPr>
        <w:spacing w:after="300"/>
        <w:rPr>
          <w:lang w:val="en-GB"/>
        </w:rPr>
      </w:pPr>
      <w:r w:rsidRPr="00E60335">
        <w:rPr>
          <w:b/>
          <w:bCs/>
          <w:lang w:val="en-GB"/>
        </w:rPr>
        <w:t>Section and paragraph length targets.</w:t>
      </w:r>
      <w:r w:rsidRPr="00E60335">
        <w:rPr>
          <w:lang w:val="en-GB"/>
        </w:rPr>
        <w:t> Each main section should follow a two-tier structure:</w:t>
      </w:r>
    </w:p>
    <w:p w14:paraId="354ABABE" w14:textId="459EACC3" w:rsidR="00E60335" w:rsidRPr="00E60335" w:rsidRDefault="00E60335" w:rsidP="00274419">
      <w:pPr>
        <w:pStyle w:val="ListParagraph"/>
        <w:numPr>
          <w:ilvl w:val="4"/>
          <w:numId w:val="20"/>
        </w:numPr>
        <w:spacing w:after="300"/>
        <w:ind w:left="1134" w:hanging="283"/>
        <w:rPr>
          <w:lang w:val="en-GB"/>
        </w:rPr>
      </w:pPr>
      <w:r w:rsidRPr="00E60335">
        <w:rPr>
          <w:b/>
          <w:bCs/>
          <w:lang w:val="en-GB"/>
        </w:rPr>
        <w:t>Opening answer block: 50–100 words.</w:t>
      </w:r>
      <w:r w:rsidRPr="00E60335">
        <w:rPr>
          <w:lang w:val="en-GB"/>
        </w:rPr>
        <w:t> This is the extractable tier</w:t>
      </w:r>
      <w:r>
        <w:rPr>
          <w:lang w:val="en-GB"/>
        </w:rPr>
        <w:t>,</w:t>
      </w:r>
      <w:r w:rsidRPr="00E60335">
        <w:rPr>
          <w:lang w:val="en-GB"/>
        </w:rPr>
        <w:t xml:space="preserve"> the direct answer to the section's heading question, written to stand alone without surrounding context.</w:t>
      </w:r>
    </w:p>
    <w:p w14:paraId="0EEADF2C" w14:textId="77777777" w:rsidR="00E60335" w:rsidRPr="00E60335" w:rsidRDefault="00E60335" w:rsidP="00274419">
      <w:pPr>
        <w:pStyle w:val="ListParagraph"/>
        <w:numPr>
          <w:ilvl w:val="4"/>
          <w:numId w:val="20"/>
        </w:numPr>
        <w:spacing w:after="300"/>
        <w:ind w:left="1134" w:hanging="283"/>
        <w:rPr>
          <w:lang w:val="en-GB"/>
        </w:rPr>
      </w:pPr>
      <w:r w:rsidRPr="00E60335">
        <w:rPr>
          <w:b/>
          <w:bCs/>
          <w:lang w:val="en-GB"/>
        </w:rPr>
        <w:t>Supporting context: 100–200 words.</w:t>
      </w:r>
      <w:r w:rsidRPr="00E60335">
        <w:rPr>
          <w:lang w:val="en-GB"/>
        </w:rPr>
        <w:t> Related evidence, qualifications, and examples that validate the opening answer. AI systems use this tier to assess the accuracy of the answer above it.</w:t>
      </w:r>
    </w:p>
    <w:p w14:paraId="63804DC9" w14:textId="77777777" w:rsidR="00E60335" w:rsidRPr="00E60335" w:rsidRDefault="00E60335" w:rsidP="00E60335">
      <w:pPr>
        <w:pStyle w:val="ListParagraph"/>
        <w:numPr>
          <w:ilvl w:val="0"/>
          <w:numId w:val="3"/>
        </w:numPr>
        <w:spacing w:after="300"/>
        <w:rPr>
          <w:lang w:val="en-GB"/>
        </w:rPr>
      </w:pPr>
      <w:r w:rsidRPr="00E60335">
        <w:rPr>
          <w:lang w:val="en-GB"/>
        </w:rPr>
        <w:lastRenderedPageBreak/>
        <w:t>Individual paragraphs within a section should run 2–4 sentences. Longer paragraphs introduce ambiguity during extraction and increase the risk of partial reuse or misquotation. If a paragraph is running past four sentences, it almost always contains two ideas that should be separated.</w:t>
      </w:r>
    </w:p>
    <w:p w14:paraId="153A32B8" w14:textId="77777777" w:rsidR="00E60335" w:rsidRDefault="00E60335" w:rsidP="00274419">
      <w:pPr>
        <w:spacing w:after="300"/>
        <w:ind w:left="360"/>
      </w:pPr>
    </w:p>
    <w:p w14:paraId="7ED06181" w14:textId="77777777" w:rsidR="000F1BA4" w:rsidRPr="0039416A" w:rsidRDefault="3260149A" w:rsidP="00274419">
      <w:pPr>
        <w:pStyle w:val="Heading3"/>
        <w:pBdr>
          <w:bottom w:val="single" w:sz="4" w:space="1" w:color="4EA72E" w:themeColor="accent6"/>
        </w:pBdr>
      </w:pPr>
      <w:bookmarkStart w:id="5" w:name="_Toc226044064"/>
      <w:r>
        <w:t>Supporting Evidence / Examples</w:t>
      </w:r>
      <w:bookmarkEnd w:id="5"/>
    </w:p>
    <w:p w14:paraId="1B399F41" w14:textId="051541B8" w:rsidR="000F1BA4" w:rsidRDefault="00000000">
      <w:pPr>
        <w:spacing w:after="150"/>
      </w:pPr>
      <w:r>
        <w:t xml:space="preserve">This is where credibility </w:t>
      </w:r>
      <w:r w:rsidR="007250F0">
        <w:t>resides</w:t>
      </w:r>
      <w:r>
        <w:t>.</w:t>
      </w:r>
    </w:p>
    <w:p w14:paraId="0C9F512A" w14:textId="77777777" w:rsidR="000F1BA4" w:rsidRDefault="00000000">
      <w:pPr>
        <w:spacing w:after="100"/>
      </w:pPr>
      <w:r>
        <w:t>Include:</w:t>
      </w:r>
    </w:p>
    <w:p w14:paraId="56F975D9" w14:textId="77777777" w:rsidR="000F1BA4" w:rsidRDefault="00000000">
      <w:pPr>
        <w:pStyle w:val="ListParagraph"/>
        <w:numPr>
          <w:ilvl w:val="0"/>
          <w:numId w:val="3"/>
        </w:numPr>
      </w:pPr>
      <w:r>
        <w:t>Real-world examples</w:t>
      </w:r>
    </w:p>
    <w:p w14:paraId="3B2AEB83" w14:textId="77777777" w:rsidR="000F1BA4" w:rsidRDefault="00000000">
      <w:pPr>
        <w:pStyle w:val="ListParagraph"/>
        <w:numPr>
          <w:ilvl w:val="0"/>
          <w:numId w:val="3"/>
        </w:numPr>
      </w:pPr>
      <w:r>
        <w:t>Clear reasoning chains</w:t>
      </w:r>
    </w:p>
    <w:p w14:paraId="7899C6B8" w14:textId="4EA119F6" w:rsidR="000F1BA4" w:rsidRDefault="00000000">
      <w:pPr>
        <w:pStyle w:val="ListParagraph"/>
        <w:numPr>
          <w:ilvl w:val="0"/>
          <w:numId w:val="3"/>
        </w:numPr>
      </w:pPr>
      <w:r>
        <w:t>Comparisons (before vs</w:t>
      </w:r>
      <w:r w:rsidR="00744989">
        <w:t>.</w:t>
      </w:r>
      <w:r>
        <w:t xml:space="preserve"> after</w:t>
      </w:r>
      <w:r w:rsidR="00744989">
        <w:t xml:space="preserve"> </w:t>
      </w:r>
      <w:r>
        <w:t>structures)</w:t>
      </w:r>
    </w:p>
    <w:p w14:paraId="3E6981A5" w14:textId="77777777" w:rsidR="000F1BA4" w:rsidRDefault="00000000">
      <w:pPr>
        <w:pStyle w:val="ListParagraph"/>
        <w:numPr>
          <w:ilvl w:val="0"/>
          <w:numId w:val="3"/>
        </w:numPr>
        <w:spacing w:after="200"/>
      </w:pPr>
      <w:r>
        <w:t>Short case studies</w:t>
      </w:r>
    </w:p>
    <w:p w14:paraId="709F7A12" w14:textId="77777777" w:rsidR="000F1BA4" w:rsidRDefault="00000000">
      <w:pPr>
        <w:spacing w:after="300"/>
      </w:pPr>
      <w:r>
        <w:t xml:space="preserve">AI models weight </w:t>
      </w:r>
      <w:r>
        <w:rPr>
          <w:b/>
          <w:bCs/>
        </w:rPr>
        <w:t>internally consistent explanations</w:t>
      </w:r>
      <w:r>
        <w:t xml:space="preserve"> more than flashy claims.</w:t>
      </w:r>
    </w:p>
    <w:p w14:paraId="6A551D28" w14:textId="5029DC64" w:rsidR="008F1697" w:rsidRDefault="008F1697">
      <w:pPr>
        <w:spacing w:after="300"/>
      </w:pPr>
      <w:r w:rsidRPr="00274419">
        <w:rPr>
          <w:b/>
          <w:bCs/>
        </w:rPr>
        <w:t>Fact density matters</w:t>
      </w:r>
      <w:r w:rsidRPr="008F1697">
        <w:t xml:space="preserve">. Include a statistic or verifiable data point roughly every 150–200 words. AI systems use fact density as a </w:t>
      </w:r>
      <w:r>
        <w:t>signal</w:t>
      </w:r>
      <w:r w:rsidRPr="008F1697">
        <w:t xml:space="preserve"> </w:t>
      </w:r>
      <w:r>
        <w:t>of citation-worthiness. Don’t</w:t>
      </w:r>
      <w:r w:rsidRPr="008F1697">
        <w:t xml:space="preserve"> forc</w:t>
      </w:r>
      <w:r>
        <w:t>e</w:t>
      </w:r>
      <w:r w:rsidRPr="008F1697">
        <w:t xml:space="preserve"> numbers in; ensur</w:t>
      </w:r>
      <w:r>
        <w:t>e</w:t>
      </w:r>
      <w:r w:rsidRPr="008F1697">
        <w:t xml:space="preserve"> evidence is distributed throughout the post rather than concentrated in one section.</w:t>
      </w:r>
    </w:p>
    <w:p w14:paraId="311AEA4B" w14:textId="77777777" w:rsidR="000F1BA4" w:rsidRPr="0039416A" w:rsidRDefault="3260149A" w:rsidP="0039416A">
      <w:pPr>
        <w:pStyle w:val="Heading3"/>
      </w:pPr>
      <w:bookmarkStart w:id="6" w:name="_Toc226044065"/>
      <w:r>
        <w:t>Concrete Example: Structure in Action</w:t>
      </w:r>
      <w:bookmarkEnd w:id="6"/>
    </w:p>
    <w:p w14:paraId="709B0C58" w14:textId="46AE2DB4" w:rsidR="000F1BA4" w:rsidRDefault="00000000">
      <w:pPr>
        <w:spacing w:after="200"/>
      </w:pPr>
      <w:r>
        <w:t>Here</w:t>
      </w:r>
      <w:r w:rsidR="0039416A">
        <w:t>’</w:t>
      </w:r>
      <w:r>
        <w:t>s how structure affects AI extraction and human comprehension:</w:t>
      </w:r>
    </w:p>
    <w:p w14:paraId="073588A7" w14:textId="23B3A711" w:rsidR="000F1BA4" w:rsidRDefault="00000000">
      <w:pPr>
        <w:spacing w:after="100"/>
      </w:pPr>
      <w:r>
        <w:rPr>
          <w:b/>
          <w:bCs/>
        </w:rPr>
        <w:t>Poorly Structured</w:t>
      </w:r>
      <w:r w:rsidR="00744989">
        <w:rPr>
          <w:b/>
          <w:bCs/>
        </w:rPr>
        <w:t xml:space="preserve"> example</w:t>
      </w:r>
      <w:r>
        <w:rPr>
          <w:b/>
          <w:bCs/>
        </w:rPr>
        <w:t>:</w:t>
      </w:r>
    </w:p>
    <w:p w14:paraId="2BC82BBC" w14:textId="1FF649DE" w:rsidR="000F1BA4" w:rsidRDefault="00000000">
      <w:pPr>
        <w:spacing w:after="200"/>
      </w:pPr>
      <w:r>
        <w:rPr>
          <w:i/>
          <w:iCs/>
        </w:rPr>
        <w:t>There are lots of things that matter for blog posts including having good content and making sure search engines can find you and also thinking about how people read and what they want to know and formatting helps too along with keywords but not too many</w:t>
      </w:r>
      <w:r w:rsidR="0039416A">
        <w:rPr>
          <w:i/>
          <w:iCs/>
        </w:rPr>
        <w:t>.</w:t>
      </w:r>
    </w:p>
    <w:p w14:paraId="3942A68F" w14:textId="3C1F7E1D" w:rsidR="000F1BA4" w:rsidRDefault="00000000">
      <w:pPr>
        <w:spacing w:after="100"/>
      </w:pPr>
      <w:r>
        <w:rPr>
          <w:b/>
          <w:bCs/>
        </w:rPr>
        <w:t>Well Structured</w:t>
      </w:r>
      <w:r w:rsidR="00744989">
        <w:rPr>
          <w:b/>
          <w:bCs/>
        </w:rPr>
        <w:t xml:space="preserve"> example</w:t>
      </w:r>
      <w:r>
        <w:rPr>
          <w:b/>
          <w:bCs/>
        </w:rPr>
        <w:t>:</w:t>
      </w:r>
    </w:p>
    <w:p w14:paraId="4CFC9EEE" w14:textId="77777777" w:rsidR="000F1BA4" w:rsidRDefault="00000000">
      <w:pPr>
        <w:spacing w:after="100"/>
      </w:pPr>
      <w:r>
        <w:t>Three key elements determine blog post effectiveness:</w:t>
      </w:r>
    </w:p>
    <w:p w14:paraId="1269E848" w14:textId="77777777" w:rsidR="000F1BA4" w:rsidRDefault="00000000">
      <w:pPr>
        <w:pStyle w:val="ListParagraph"/>
        <w:numPr>
          <w:ilvl w:val="0"/>
          <w:numId w:val="3"/>
        </w:numPr>
      </w:pPr>
      <w:r>
        <w:rPr>
          <w:b/>
          <w:bCs/>
        </w:rPr>
        <w:t>Content quality</w:t>
      </w:r>
      <w:r>
        <w:t>: Original insights that answer specific questions</w:t>
      </w:r>
    </w:p>
    <w:p w14:paraId="0400C124" w14:textId="77777777" w:rsidR="000F1BA4" w:rsidRDefault="00000000">
      <w:pPr>
        <w:pStyle w:val="ListParagraph"/>
        <w:numPr>
          <w:ilvl w:val="0"/>
          <w:numId w:val="3"/>
        </w:numPr>
      </w:pPr>
      <w:r>
        <w:rPr>
          <w:b/>
          <w:bCs/>
        </w:rPr>
        <w:t>Clear structure</w:t>
      </w:r>
      <w:r>
        <w:t>: Hierarchical headers that preview content</w:t>
      </w:r>
    </w:p>
    <w:p w14:paraId="2BFE3149" w14:textId="77777777" w:rsidR="000F1BA4" w:rsidRDefault="00000000">
      <w:pPr>
        <w:pStyle w:val="ListParagraph"/>
        <w:numPr>
          <w:ilvl w:val="0"/>
          <w:numId w:val="3"/>
        </w:numPr>
        <w:spacing w:after="200"/>
      </w:pPr>
      <w:r>
        <w:rPr>
          <w:b/>
          <w:bCs/>
        </w:rPr>
        <w:t>Reader intent alignment</w:t>
      </w:r>
      <w:r>
        <w:t>: Matching format to user needs</w:t>
      </w:r>
    </w:p>
    <w:p w14:paraId="51B581A1" w14:textId="77777777" w:rsidR="000F1BA4" w:rsidRDefault="00000000">
      <w:pPr>
        <w:spacing w:after="300"/>
      </w:pPr>
      <w:r>
        <w:t>The second version is easier for both AI systems to extract and humans to scan.</w:t>
      </w:r>
    </w:p>
    <w:p w14:paraId="196738FF" w14:textId="34052EA8" w:rsidR="008F1697" w:rsidRDefault="008F1697" w:rsidP="007250F0">
      <w:r w:rsidRPr="00274419">
        <w:rPr>
          <w:b/>
          <w:bCs/>
        </w:rPr>
        <w:t>E-E-A-T</w:t>
      </w:r>
      <w:r>
        <w:t xml:space="preserve"> </w:t>
      </w:r>
      <w:r w:rsidR="007250F0">
        <w:t>–</w:t>
      </w:r>
      <w:r w:rsidRPr="007250F0">
        <w:t xml:space="preserve"> Experience, Expertise, Authoritativeness, and Trustworthiness</w:t>
      </w:r>
      <w:r>
        <w:rPr>
          <w:bCs/>
        </w:rPr>
        <w:t>. It is</w:t>
      </w:r>
      <w:r w:rsidRPr="007250F0">
        <w:t xml:space="preserve"> Google's framework for content quality and a core factor in whether AI systems treat a source as citation-worthy.</w:t>
      </w:r>
    </w:p>
    <w:p w14:paraId="3FABB31A" w14:textId="77777777" w:rsidR="007250F0" w:rsidRPr="007250F0" w:rsidRDefault="007250F0" w:rsidP="00274419"/>
    <w:p w14:paraId="7CD13720" w14:textId="24654942" w:rsidR="008F1697" w:rsidRPr="007250F0" w:rsidRDefault="008F1697" w:rsidP="00274419">
      <w:r w:rsidRPr="007250F0">
        <w:t>At the post level:</w:t>
      </w:r>
    </w:p>
    <w:p w14:paraId="013CBE71" w14:textId="77777777" w:rsidR="008F1697" w:rsidRPr="007250F0" w:rsidRDefault="008F1697" w:rsidP="00274419">
      <w:pPr>
        <w:pStyle w:val="ListParagraph"/>
        <w:numPr>
          <w:ilvl w:val="0"/>
          <w:numId w:val="16"/>
        </w:numPr>
      </w:pPr>
      <w:r w:rsidRPr="007250F0">
        <w:t>A named author with a linked credentials page or bio</w:t>
      </w:r>
    </w:p>
    <w:p w14:paraId="12629340" w14:textId="77777777" w:rsidR="008F1697" w:rsidRPr="007250F0" w:rsidRDefault="008F1697" w:rsidP="00274419">
      <w:pPr>
        <w:pStyle w:val="ListParagraph"/>
        <w:numPr>
          <w:ilvl w:val="0"/>
          <w:numId w:val="16"/>
        </w:numPr>
      </w:pPr>
      <w:r w:rsidRPr="007250F0">
        <w:lastRenderedPageBreak/>
        <w:t>Outbound links to named, primary sources (studies, reports, official data)</w:t>
      </w:r>
    </w:p>
    <w:p w14:paraId="6AB7B971" w14:textId="77777777" w:rsidR="008F1697" w:rsidRPr="007250F0" w:rsidRDefault="008F1697" w:rsidP="00274419">
      <w:pPr>
        <w:pStyle w:val="ListParagraph"/>
        <w:numPr>
          <w:ilvl w:val="0"/>
          <w:numId w:val="16"/>
        </w:numPr>
      </w:pPr>
      <w:r w:rsidRPr="007250F0">
        <w:t>An accurate publication date, updated when the content changes</w:t>
      </w:r>
    </w:p>
    <w:p w14:paraId="1F57D9B5" w14:textId="77777777" w:rsidR="007250F0" w:rsidRDefault="007250F0" w:rsidP="007250F0"/>
    <w:p w14:paraId="3487E60E" w14:textId="5456C1DB" w:rsidR="008F1697" w:rsidRPr="007250F0" w:rsidRDefault="008F1697" w:rsidP="00274419">
      <w:r w:rsidRPr="007250F0">
        <w:t xml:space="preserve">At the site level: an About page with consistent author profiles across </w:t>
      </w:r>
      <w:r w:rsidRPr="008F1697">
        <w:rPr>
          <w:bCs/>
        </w:rPr>
        <w:t>posts and</w:t>
      </w:r>
      <w:r w:rsidRPr="007250F0">
        <w:t xml:space="preserve"> mentions or backlinks from other authoritative sources in the same domain. These signals collectively tell AI systems the content comes from a real, accountable entity</w:t>
      </w:r>
      <w:r>
        <w:rPr>
          <w:bCs/>
        </w:rPr>
        <w:t>,</w:t>
      </w:r>
      <w:r w:rsidRPr="007250F0">
        <w:t xml:space="preserve"> not an anonymous page of unknown provenance. </w:t>
      </w:r>
    </w:p>
    <w:p w14:paraId="3B3ADB99" w14:textId="79C27824" w:rsidR="000F1BA4" w:rsidRDefault="3260149A" w:rsidP="00274419">
      <w:pPr>
        <w:pStyle w:val="Heading3"/>
        <w:pBdr>
          <w:bottom w:val="single" w:sz="4" w:space="1" w:color="4EA72E" w:themeColor="accent6"/>
        </w:pBdr>
      </w:pPr>
      <w:bookmarkStart w:id="7" w:name="_Toc226044066"/>
      <w:r>
        <w:t>Limitations, Tradeoffs, or Nuance</w:t>
      </w:r>
      <w:bookmarkEnd w:id="7"/>
    </w:p>
    <w:p w14:paraId="5C075BD1" w14:textId="7385CED5" w:rsidR="000F1BA4" w:rsidRDefault="00000000">
      <w:pPr>
        <w:spacing w:after="150"/>
      </w:pPr>
      <w:r>
        <w:t>This section is often skipped—and that</w:t>
      </w:r>
      <w:r w:rsidR="0039416A">
        <w:t xml:space="preserve"> can be</w:t>
      </w:r>
      <w:r>
        <w:t xml:space="preserve"> a mistake.</w:t>
      </w:r>
    </w:p>
    <w:p w14:paraId="215A3599" w14:textId="77777777" w:rsidR="000F1BA4" w:rsidRDefault="00000000">
      <w:pPr>
        <w:spacing w:after="100"/>
      </w:pPr>
      <w:r>
        <w:t>Example:</w:t>
      </w:r>
    </w:p>
    <w:p w14:paraId="1CC6EBCD" w14:textId="77777777" w:rsidR="000F1BA4" w:rsidRDefault="00000000">
      <w:pPr>
        <w:spacing w:after="300"/>
      </w:pPr>
      <w:r>
        <w:t>Not every post needs FAQs. Not every topic benefits from summaries. Over-structuring can reduce narrative flow for exploratory or opinion-driven content.</w:t>
      </w:r>
    </w:p>
    <w:p w14:paraId="1650DA50" w14:textId="77777777" w:rsidR="000F1BA4" w:rsidRDefault="3260149A" w:rsidP="00274419">
      <w:pPr>
        <w:pStyle w:val="Heading3"/>
        <w:pBdr>
          <w:bottom w:val="single" w:sz="4" w:space="1" w:color="4EA72E" w:themeColor="accent6"/>
        </w:pBdr>
      </w:pPr>
      <w:bookmarkStart w:id="8" w:name="_Toc226044067"/>
      <w:r>
        <w:t>Practical Framework or Checklist</w:t>
      </w:r>
      <w:bookmarkEnd w:id="8"/>
    </w:p>
    <w:p w14:paraId="36D3E370" w14:textId="77777777" w:rsidR="000F1BA4" w:rsidRDefault="00000000">
      <w:pPr>
        <w:spacing w:after="150"/>
      </w:pPr>
      <w:r>
        <w:t>Turn insight into action.</w:t>
      </w:r>
    </w:p>
    <w:p w14:paraId="4360089E" w14:textId="77777777" w:rsidR="008F1697" w:rsidRPr="008F1697" w:rsidRDefault="008F1697" w:rsidP="008F1697">
      <w:pPr>
        <w:spacing w:after="150"/>
        <w:rPr>
          <w:lang w:val="en-GB"/>
        </w:rPr>
      </w:pPr>
      <w:r w:rsidRPr="008F1697">
        <w:rPr>
          <w:b/>
          <w:bCs/>
          <w:lang w:val="en-GB"/>
        </w:rPr>
        <w:t>Content and structure</w:t>
      </w:r>
    </w:p>
    <w:p w14:paraId="56376A11" w14:textId="77777777" w:rsidR="008F1697" w:rsidRPr="008F1697" w:rsidRDefault="008F1697" w:rsidP="008F1697">
      <w:pPr>
        <w:numPr>
          <w:ilvl w:val="0"/>
          <w:numId w:val="13"/>
        </w:numPr>
        <w:spacing w:after="150"/>
        <w:rPr>
          <w:lang w:val="en-GB"/>
        </w:rPr>
      </w:pPr>
      <w:r w:rsidRPr="008F1697">
        <w:rPr>
          <w:lang w:val="en-GB"/>
        </w:rPr>
        <w:t>Can this post be summarised in one paragraph?</w:t>
      </w:r>
    </w:p>
    <w:p w14:paraId="26ECF1C2" w14:textId="77777777" w:rsidR="008F1697" w:rsidRPr="008F1697" w:rsidRDefault="008F1697" w:rsidP="008F1697">
      <w:pPr>
        <w:numPr>
          <w:ilvl w:val="0"/>
          <w:numId w:val="13"/>
        </w:numPr>
        <w:spacing w:after="150"/>
        <w:rPr>
          <w:lang w:val="en-GB"/>
        </w:rPr>
      </w:pPr>
      <w:r w:rsidRPr="008F1697">
        <w:rPr>
          <w:lang w:val="en-GB"/>
        </w:rPr>
        <w:t xml:space="preserve">Is each header phrased as a question a user would </w:t>
      </w:r>
      <w:proofErr w:type="gramStart"/>
      <w:r w:rsidRPr="008F1697">
        <w:rPr>
          <w:lang w:val="en-GB"/>
        </w:rPr>
        <w:t>actually ask</w:t>
      </w:r>
      <w:proofErr w:type="gramEnd"/>
      <w:r w:rsidRPr="008F1697">
        <w:rPr>
          <w:lang w:val="en-GB"/>
        </w:rPr>
        <w:t>?</w:t>
      </w:r>
    </w:p>
    <w:p w14:paraId="6B03624F" w14:textId="77777777" w:rsidR="008F1697" w:rsidRPr="008F1697" w:rsidRDefault="008F1697" w:rsidP="008F1697">
      <w:pPr>
        <w:numPr>
          <w:ilvl w:val="0"/>
          <w:numId w:val="13"/>
        </w:numPr>
        <w:spacing w:after="150"/>
        <w:rPr>
          <w:lang w:val="en-GB"/>
        </w:rPr>
      </w:pPr>
      <w:r w:rsidRPr="008F1697">
        <w:rPr>
          <w:lang w:val="en-GB"/>
        </w:rPr>
        <w:t>Does each section lead with a direct answer in the first 40–60 words?</w:t>
      </w:r>
    </w:p>
    <w:p w14:paraId="7BDF71CC" w14:textId="77777777" w:rsidR="008F1697" w:rsidRPr="008F1697" w:rsidRDefault="008F1697" w:rsidP="008F1697">
      <w:pPr>
        <w:numPr>
          <w:ilvl w:val="0"/>
          <w:numId w:val="13"/>
        </w:numPr>
        <w:spacing w:after="150"/>
        <w:rPr>
          <w:lang w:val="en-GB"/>
        </w:rPr>
      </w:pPr>
      <w:r w:rsidRPr="008F1697">
        <w:rPr>
          <w:lang w:val="en-GB"/>
        </w:rPr>
        <w:t>Could a reader understand the conclusion in under 30 seconds?</w:t>
      </w:r>
    </w:p>
    <w:p w14:paraId="461D9E1D" w14:textId="77777777" w:rsidR="008F1697" w:rsidRPr="008F1697" w:rsidRDefault="008F1697" w:rsidP="008F1697">
      <w:pPr>
        <w:numPr>
          <w:ilvl w:val="0"/>
          <w:numId w:val="13"/>
        </w:numPr>
        <w:spacing w:after="150"/>
        <w:rPr>
          <w:lang w:val="en-GB"/>
        </w:rPr>
      </w:pPr>
      <w:r w:rsidRPr="008F1697">
        <w:rPr>
          <w:lang w:val="en-GB"/>
        </w:rPr>
        <w:t>Does the post cover related "People Also Ask" questions within the same topic scope?</w:t>
      </w:r>
    </w:p>
    <w:p w14:paraId="794793E0" w14:textId="77777777" w:rsidR="008F1697" w:rsidRPr="008F1697" w:rsidRDefault="008F1697" w:rsidP="008F1697">
      <w:pPr>
        <w:numPr>
          <w:ilvl w:val="0"/>
          <w:numId w:val="13"/>
        </w:numPr>
        <w:spacing w:after="150"/>
        <w:rPr>
          <w:lang w:val="en-GB"/>
        </w:rPr>
      </w:pPr>
      <w:r w:rsidRPr="008F1697">
        <w:rPr>
          <w:lang w:val="en-GB"/>
        </w:rPr>
        <w:t>Is there a verifiable statistic or named source roughly every 150–200 words?</w:t>
      </w:r>
    </w:p>
    <w:p w14:paraId="4A00F44E" w14:textId="77777777" w:rsidR="008F1697" w:rsidRPr="008F1697" w:rsidRDefault="008F1697" w:rsidP="008F1697">
      <w:pPr>
        <w:spacing w:after="150"/>
        <w:rPr>
          <w:lang w:val="en-GB"/>
        </w:rPr>
      </w:pPr>
      <w:r w:rsidRPr="008F1697">
        <w:rPr>
          <w:b/>
          <w:bCs/>
          <w:lang w:val="en-GB"/>
        </w:rPr>
        <w:t>Credibility</w:t>
      </w:r>
    </w:p>
    <w:p w14:paraId="21A93ED0" w14:textId="77777777" w:rsidR="008F1697" w:rsidRPr="008F1697" w:rsidRDefault="008F1697" w:rsidP="008F1697">
      <w:pPr>
        <w:numPr>
          <w:ilvl w:val="0"/>
          <w:numId w:val="14"/>
        </w:numPr>
        <w:spacing w:after="150"/>
        <w:rPr>
          <w:lang w:val="en-GB"/>
        </w:rPr>
      </w:pPr>
      <w:r w:rsidRPr="008F1697">
        <w:rPr>
          <w:lang w:val="en-GB"/>
        </w:rPr>
        <w:t>Does the post have a named author with a linked bio or credentials page?</w:t>
      </w:r>
    </w:p>
    <w:p w14:paraId="74DB694E" w14:textId="77777777" w:rsidR="008F1697" w:rsidRPr="008F1697" w:rsidRDefault="008F1697" w:rsidP="008F1697">
      <w:pPr>
        <w:numPr>
          <w:ilvl w:val="0"/>
          <w:numId w:val="14"/>
        </w:numPr>
        <w:spacing w:after="150"/>
        <w:rPr>
          <w:lang w:val="en-GB"/>
        </w:rPr>
      </w:pPr>
      <w:r w:rsidRPr="008F1697">
        <w:rPr>
          <w:lang w:val="en-GB"/>
        </w:rPr>
        <w:t>Do all outbound links point to named, primary sources — not aggregators?</w:t>
      </w:r>
    </w:p>
    <w:p w14:paraId="2063DAEF" w14:textId="77777777" w:rsidR="008F1697" w:rsidRPr="008F1697" w:rsidRDefault="008F1697" w:rsidP="008F1697">
      <w:pPr>
        <w:numPr>
          <w:ilvl w:val="0"/>
          <w:numId w:val="14"/>
        </w:numPr>
        <w:spacing w:after="150"/>
        <w:rPr>
          <w:lang w:val="en-GB"/>
        </w:rPr>
      </w:pPr>
      <w:r w:rsidRPr="008F1697">
        <w:rPr>
          <w:lang w:val="en-GB"/>
        </w:rPr>
        <w:t>Is the publication date visible and accurate?</w:t>
      </w:r>
    </w:p>
    <w:p w14:paraId="03890D23" w14:textId="71391F41" w:rsidR="008F1697" w:rsidRPr="008F1697" w:rsidRDefault="008F1697" w:rsidP="00274419">
      <w:pPr>
        <w:spacing w:after="150"/>
        <w:ind w:left="360"/>
        <w:rPr>
          <w:lang w:val="en-GB"/>
        </w:rPr>
      </w:pPr>
    </w:p>
    <w:p w14:paraId="10BF9389" w14:textId="77777777" w:rsidR="000F1BA4" w:rsidRDefault="00000000">
      <w:pPr>
        <w:spacing w:after="300"/>
      </w:pPr>
      <w:r>
        <w:rPr>
          <w:b/>
          <w:bCs/>
        </w:rPr>
        <w:t>AI systems process procedural clarity</w:t>
      </w:r>
      <w:r>
        <w:t xml:space="preserve"> more effectively.</w:t>
      </w:r>
    </w:p>
    <w:p w14:paraId="208B99DB" w14:textId="77777777" w:rsidR="000F1BA4" w:rsidRPr="0039416A" w:rsidRDefault="3260149A" w:rsidP="00274419">
      <w:pPr>
        <w:pStyle w:val="Heading3"/>
        <w:pBdr>
          <w:bottom w:val="single" w:sz="4" w:space="1" w:color="4EA72E" w:themeColor="accent6"/>
        </w:pBdr>
      </w:pPr>
      <w:bookmarkStart w:id="9" w:name="_Toc226044068"/>
      <w:r>
        <w:t>Conclusion / Synthesis</w:t>
      </w:r>
      <w:bookmarkEnd w:id="9"/>
    </w:p>
    <w:p w14:paraId="269A2B0C" w14:textId="0C81990B" w:rsidR="000F1BA4" w:rsidRDefault="00000000">
      <w:pPr>
        <w:spacing w:after="150"/>
      </w:pPr>
      <w:r>
        <w:t>Don</w:t>
      </w:r>
      <w:r w:rsidR="0039416A">
        <w:t>’t</w:t>
      </w:r>
      <w:r>
        <w:t xml:space="preserve"> repeat—</w:t>
      </w:r>
      <w:r>
        <w:rPr>
          <w:i/>
          <w:iCs/>
        </w:rPr>
        <w:t>integrate</w:t>
      </w:r>
      <w:r>
        <w:t>.</w:t>
      </w:r>
    </w:p>
    <w:p w14:paraId="03721F97" w14:textId="77777777" w:rsidR="000F1BA4" w:rsidRDefault="00000000">
      <w:pPr>
        <w:spacing w:after="100"/>
      </w:pPr>
      <w:r>
        <w:t>Example:</w:t>
      </w:r>
    </w:p>
    <w:p w14:paraId="4C32881F" w14:textId="63F6FD5E" w:rsidR="000F1BA4" w:rsidRPr="0039416A" w:rsidRDefault="00000000">
      <w:pPr>
        <w:spacing w:after="200"/>
        <w:rPr>
          <w:i/>
          <w:iCs/>
        </w:rPr>
      </w:pPr>
      <w:r w:rsidRPr="0039416A">
        <w:rPr>
          <w:i/>
          <w:iCs/>
        </w:rPr>
        <w:lastRenderedPageBreak/>
        <w:t xml:space="preserve">The best AI-visible content is not optimized for machines. </w:t>
      </w:r>
      <w:r w:rsidR="0039416A" w:rsidRPr="0039416A">
        <w:rPr>
          <w:i/>
          <w:iCs/>
        </w:rPr>
        <w:t>It’s</w:t>
      </w:r>
      <w:r w:rsidRPr="0039416A">
        <w:rPr>
          <w:i/>
          <w:iCs/>
        </w:rPr>
        <w:t xml:space="preserve"> optimized for</w:t>
      </w:r>
      <w:r w:rsidR="0039416A">
        <w:rPr>
          <w:i/>
          <w:iCs/>
        </w:rPr>
        <w:t xml:space="preserve"> </w:t>
      </w:r>
      <w:r w:rsidRPr="0039416A">
        <w:rPr>
          <w:i/>
          <w:iCs/>
        </w:rPr>
        <w:t>understanding. AI just happens to reward that now.</w:t>
      </w:r>
    </w:p>
    <w:p w14:paraId="499CE3CE" w14:textId="77777777" w:rsidR="000F1BA4" w:rsidRDefault="00000000">
      <w:pPr>
        <w:spacing w:after="100"/>
      </w:pPr>
      <w:r>
        <w:t>Purpose:</w:t>
      </w:r>
    </w:p>
    <w:p w14:paraId="22DC27CF" w14:textId="77777777" w:rsidR="000F1BA4" w:rsidRDefault="00000000">
      <w:pPr>
        <w:pStyle w:val="ListParagraph"/>
        <w:numPr>
          <w:ilvl w:val="0"/>
          <w:numId w:val="3"/>
        </w:numPr>
      </w:pPr>
      <w:r>
        <w:t>Reinforce the central thesis</w:t>
      </w:r>
    </w:p>
    <w:p w14:paraId="72EFFF19" w14:textId="77777777" w:rsidR="000F1BA4" w:rsidRDefault="00000000">
      <w:pPr>
        <w:pStyle w:val="ListParagraph"/>
        <w:numPr>
          <w:ilvl w:val="0"/>
          <w:numId w:val="3"/>
        </w:numPr>
        <w:spacing w:after="300"/>
      </w:pPr>
      <w:r>
        <w:t>Leave a clear conceptual anchor</w:t>
      </w:r>
    </w:p>
    <w:p w14:paraId="53721DA4" w14:textId="5BD2E066" w:rsidR="00E60335" w:rsidRDefault="00E60335" w:rsidP="008F1697">
      <w:pPr>
        <w:spacing w:after="300"/>
      </w:pPr>
      <w:r w:rsidRPr="00E60335">
        <w:t xml:space="preserve">Length target: 2–4 paragraphs. Answer engines frequently pull conclusions in response to "what should I do about X?" queries, so the conclusion needs to be substantive enough to contain a real recommendation—but concise enough to be processed as a summary. A conclusion that merely recaps the article at length offers nothing </w:t>
      </w:r>
      <w:r>
        <w:t>beyond</w:t>
      </w:r>
      <w:r w:rsidRPr="00E60335">
        <w:t xml:space="preserve"> </w:t>
      </w:r>
      <w:r>
        <w:t>w</w:t>
      </w:r>
      <w:r w:rsidRPr="00E60335">
        <w:t>hat the article itself already provide</w:t>
      </w:r>
      <w:r>
        <w:t>s</w:t>
      </w:r>
      <w:r w:rsidRPr="00E60335">
        <w:t>.</w:t>
      </w:r>
    </w:p>
    <w:p w14:paraId="2AD5219F" w14:textId="2C339F46" w:rsidR="008F1697" w:rsidRDefault="008F1697" w:rsidP="00274419">
      <w:pPr>
        <w:spacing w:after="300"/>
      </w:pPr>
      <w:r w:rsidRPr="008F1697">
        <w:t>The conclusion should also include one concrete next action. Answer engines frequently surface conclusions in response to "what should I do about X?" queries. "Start by auditing your top pages for question-based headers and direct opening answers</w:t>
      </w:r>
      <w:r>
        <w:t>.</w:t>
      </w:r>
      <w:r w:rsidRPr="008F1697">
        <w:t xml:space="preserve">" </w:t>
      </w:r>
      <w:r>
        <w:t>This is</w:t>
      </w:r>
      <w:r w:rsidRPr="008F1697">
        <w:t xml:space="preserve"> retrievable in a way that a general summary is not.</w:t>
      </w:r>
    </w:p>
    <w:p w14:paraId="4DA4AD2E" w14:textId="15A5D5B1" w:rsidR="000F1BA4" w:rsidRPr="0039416A" w:rsidRDefault="3260149A" w:rsidP="00274419">
      <w:pPr>
        <w:pStyle w:val="Heading3"/>
        <w:pBdr>
          <w:bottom w:val="single" w:sz="4" w:space="1" w:color="4EA72E" w:themeColor="accent6"/>
        </w:pBdr>
      </w:pPr>
      <w:bookmarkStart w:id="10" w:name="_Toc226044069"/>
      <w:r>
        <w:t>FAQ Section</w:t>
      </w:r>
      <w:bookmarkEnd w:id="10"/>
    </w:p>
    <w:p w14:paraId="69C10D15" w14:textId="77777777" w:rsidR="008F1697" w:rsidRDefault="008F1697">
      <w:pPr>
        <w:spacing w:after="100"/>
        <w:rPr>
          <w:b/>
          <w:bCs/>
        </w:rPr>
      </w:pPr>
      <w:r w:rsidRPr="008F1697">
        <w:rPr>
          <w:b/>
          <w:bCs/>
        </w:rPr>
        <w:t xml:space="preserve">Rule on answer length: </w:t>
      </w:r>
      <w:r w:rsidRPr="00274419">
        <w:t>Each FAQ answer should be two to four sentences. Short enough to be quickly extractable by AI systems; long enough to be genuinely useful. If an answer needs more than four sentences, the topic belongs in the main article, not the FAQ.</w:t>
      </w:r>
    </w:p>
    <w:p w14:paraId="41D859B0" w14:textId="77777777" w:rsidR="008F1697" w:rsidRDefault="008F1697">
      <w:pPr>
        <w:spacing w:after="100"/>
        <w:rPr>
          <w:b/>
          <w:bCs/>
        </w:rPr>
      </w:pPr>
    </w:p>
    <w:p w14:paraId="4194918E" w14:textId="177A1730" w:rsidR="000F1BA4" w:rsidRDefault="00000000">
      <w:pPr>
        <w:spacing w:after="100"/>
      </w:pPr>
      <w:r>
        <w:rPr>
          <w:b/>
          <w:bCs/>
        </w:rPr>
        <w:t>Do FAQ sections actually help blog posts perform better?</w:t>
      </w:r>
    </w:p>
    <w:p w14:paraId="7BA0D83D" w14:textId="77777777" w:rsidR="000F1BA4" w:rsidRDefault="00000000">
      <w:pPr>
        <w:spacing w:after="300"/>
      </w:pPr>
      <w:r>
        <w:t>Yes—when they answer real, commonly asked questions. FAQ sections help clarify intent, reinforce key points, and make content easier to extract and summarize by search engines and AI systems. Poorly written FAQs, however, add no value and can dilute credibility.</w:t>
      </w:r>
    </w:p>
    <w:p w14:paraId="64948C53" w14:textId="77777777" w:rsidR="000F1BA4" w:rsidRDefault="00000000">
      <w:pPr>
        <w:spacing w:after="100"/>
      </w:pPr>
      <w:r>
        <w:rPr>
          <w:b/>
          <w:bCs/>
        </w:rPr>
        <w:t>Are FAQ sections good for SEO?</w:t>
      </w:r>
    </w:p>
    <w:p w14:paraId="31D84935" w14:textId="77777777" w:rsidR="000F1BA4" w:rsidRDefault="00000000">
      <w:pPr>
        <w:spacing w:after="300"/>
      </w:pPr>
      <w:r>
        <w:t>They can be. FAQs often match natural-language search queries and can improve relevance for long-tail searches. Their biggest benefit is clarity, not keyword stuffing. Search systems reward useful answers, not mechanical optimization.</w:t>
      </w:r>
    </w:p>
    <w:p w14:paraId="517D5629" w14:textId="77777777" w:rsidR="000F1BA4" w:rsidRDefault="00000000">
      <w:pPr>
        <w:spacing w:after="100"/>
      </w:pPr>
      <w:r>
        <w:rPr>
          <w:b/>
          <w:bCs/>
        </w:rPr>
        <w:t>Do AI search tools use FAQ sections?</w:t>
      </w:r>
    </w:p>
    <w:p w14:paraId="505F4FEA" w14:textId="77777777" w:rsidR="000F1BA4" w:rsidRDefault="00000000">
      <w:pPr>
        <w:spacing w:after="300"/>
      </w:pPr>
      <w:r>
        <w:t>Often, yes—especially for direct question-based queries. AI systems prefer clearly labeled question-and-answer formats because they reduce ambiguity in interpretation. FAQs make it easier for AI to extract accurate, self-contained responses when the answers are concise and specific.</w:t>
      </w:r>
    </w:p>
    <w:p w14:paraId="7389A8DC" w14:textId="77777777" w:rsidR="000F1BA4" w:rsidRDefault="00000000">
      <w:pPr>
        <w:spacing w:after="100"/>
      </w:pPr>
      <w:r>
        <w:rPr>
          <w:b/>
          <w:bCs/>
        </w:rPr>
        <w:t>When should you include an FAQ section in a blog post?</w:t>
      </w:r>
    </w:p>
    <w:p w14:paraId="031FEC7F" w14:textId="77777777" w:rsidR="000F1BA4" w:rsidRDefault="00000000">
      <w:pPr>
        <w:spacing w:after="300"/>
      </w:pPr>
      <w:r>
        <w:lastRenderedPageBreak/>
        <w:t>Include FAQs when readers are likely to have follow-up questions after reading the main content. If your post already answers everything clearly, an FAQ may be redundant. Use FAQs to resolve uncertainty, not to restate the article.</w:t>
      </w:r>
    </w:p>
    <w:p w14:paraId="7AC07F40" w14:textId="77777777" w:rsidR="000F1BA4" w:rsidRDefault="00000000">
      <w:pPr>
        <w:spacing w:after="100"/>
      </w:pPr>
      <w:r>
        <w:rPr>
          <w:b/>
          <w:bCs/>
        </w:rPr>
        <w:t>How many FAQ questions should a blog post have?</w:t>
      </w:r>
    </w:p>
    <w:p w14:paraId="45DEC685" w14:textId="643C8D4E" w:rsidR="000F1BA4" w:rsidRDefault="00744989">
      <w:pPr>
        <w:spacing w:after="300"/>
      </w:pPr>
      <w:r>
        <w:t>Typically, three to six questions. Fewer than that may feel incomplete; more than that often signals filler. Each question should address a distinct concern, not a rephrased version of the same point.</w:t>
      </w:r>
    </w:p>
    <w:p w14:paraId="0E72A7EC" w14:textId="77777777" w:rsidR="000F1BA4" w:rsidRDefault="00000000">
      <w:pPr>
        <w:spacing w:after="100"/>
      </w:pPr>
      <w:r>
        <w:rPr>
          <w:b/>
          <w:bCs/>
        </w:rPr>
        <w:t>Where should an FAQ section appear in a blog post?</w:t>
      </w:r>
    </w:p>
    <w:p w14:paraId="5FA0C6C6" w14:textId="77777777" w:rsidR="000F1BA4" w:rsidRDefault="00000000">
      <w:pPr>
        <w:spacing w:after="300"/>
      </w:pPr>
      <w:r>
        <w:t>Most often near the end. By that point, readers have context, and the FAQ acts as clarification and reinforcement. In highly instructional posts, FAQs can also appear after major sections.</w:t>
      </w:r>
    </w:p>
    <w:p w14:paraId="35F6830E" w14:textId="77777777" w:rsidR="000F1BA4" w:rsidRDefault="00000000">
      <w:pPr>
        <w:spacing w:after="100"/>
      </w:pPr>
      <w:r>
        <w:rPr>
          <w:b/>
          <w:bCs/>
        </w:rPr>
        <w:t>What makes a high-quality FAQ answer?</w:t>
      </w:r>
    </w:p>
    <w:p w14:paraId="4D0E83DB" w14:textId="77777777" w:rsidR="000F1BA4" w:rsidRDefault="00000000">
      <w:pPr>
        <w:spacing w:after="300"/>
      </w:pPr>
      <w:r>
        <w:t>A strong FAQ answer is direct, specific, and honest. It avoids hype, acknowledges nuance, and resolves the question in a few sentences. If an answer requires multiple paragraphs, it likely belongs in the main article instead.</w:t>
      </w:r>
    </w:p>
    <w:p w14:paraId="40E5453F" w14:textId="77777777" w:rsidR="000F1BA4" w:rsidRDefault="00000000">
      <w:pPr>
        <w:spacing w:after="100"/>
      </w:pPr>
      <w:r>
        <w:rPr>
          <w:b/>
          <w:bCs/>
        </w:rPr>
        <w:t>Can FAQ sections hurt a blog post?</w:t>
      </w:r>
    </w:p>
    <w:p w14:paraId="369E4FD0" w14:textId="77777777" w:rsidR="000F1BA4" w:rsidRDefault="00000000">
      <w:pPr>
        <w:spacing w:after="300"/>
      </w:pPr>
      <w:r>
        <w:t>Yes—if they are stuffed with keywords, repeat content verbatim, or answer questions no one is actually asking. Low-quality FAQs can reduce trust for both readers and AI systems.</w:t>
      </w:r>
    </w:p>
    <w:p w14:paraId="7268B4CD" w14:textId="77777777" w:rsidR="000F1BA4" w:rsidRDefault="00000000">
      <w:pPr>
        <w:spacing w:after="100"/>
      </w:pPr>
      <w:r>
        <w:rPr>
          <w:b/>
          <w:bCs/>
        </w:rPr>
        <w:t>Are FAQs necessary for every blog post?</w:t>
      </w:r>
    </w:p>
    <w:p w14:paraId="750A8698" w14:textId="1BEB35AD" w:rsidR="00744989" w:rsidRDefault="2DEA6AE2" w:rsidP="2DEA6AE2">
      <w:pPr>
        <w:spacing w:after="400"/>
      </w:pPr>
      <w:r w:rsidRPr="2DEA6AE2">
        <w:rPr>
          <w:b/>
          <w:bCs/>
        </w:rPr>
        <w:t>No. FAQs are a tool, not a requirement.</w:t>
      </w:r>
      <w:r>
        <w:t xml:space="preserve"> They work best for educational, explanatory, or decision-support content. Narrative, opinion, or storytelling posts often don’t benefit from them.</w:t>
      </w:r>
    </w:p>
    <w:sectPr w:rsidR="007449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51A"/>
    <w:multiLevelType w:val="multilevel"/>
    <w:tmpl w:val="E48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3E9"/>
    <w:multiLevelType w:val="hybridMultilevel"/>
    <w:tmpl w:val="40A44D5A"/>
    <w:lvl w:ilvl="0" w:tplc="B328AD1C">
      <w:start w:val="1"/>
      <w:numFmt w:val="bullet"/>
      <w:lvlText w:val=""/>
      <w:lvlJc w:val="left"/>
      <w:pPr>
        <w:ind w:left="720" w:hanging="360"/>
      </w:pPr>
      <w:rPr>
        <w:rFonts w:ascii="Symbol" w:hAnsi="Symbol" w:hint="default"/>
        <w:color w:val="196B24"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732E9"/>
    <w:multiLevelType w:val="multilevel"/>
    <w:tmpl w:val="B45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4202"/>
    <w:multiLevelType w:val="multilevel"/>
    <w:tmpl w:val="F0A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30E0"/>
    <w:multiLevelType w:val="multilevel"/>
    <w:tmpl w:val="5E5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52E6E"/>
    <w:multiLevelType w:val="multilevel"/>
    <w:tmpl w:val="DA0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E1E67"/>
    <w:multiLevelType w:val="hybridMultilevel"/>
    <w:tmpl w:val="1B308AAA"/>
    <w:lvl w:ilvl="0" w:tplc="2DDCDF4A">
      <w:start w:val="1"/>
      <w:numFmt w:val="bullet"/>
      <w:lvlText w:val="•"/>
      <w:lvlJc w:val="left"/>
      <w:pPr>
        <w:ind w:left="720" w:hanging="360"/>
      </w:pPr>
    </w:lvl>
    <w:lvl w:ilvl="1" w:tplc="C7605796">
      <w:numFmt w:val="decimal"/>
      <w:lvlText w:val=""/>
      <w:lvlJc w:val="left"/>
    </w:lvl>
    <w:lvl w:ilvl="2" w:tplc="6698696E">
      <w:numFmt w:val="decimal"/>
      <w:lvlText w:val=""/>
      <w:lvlJc w:val="left"/>
    </w:lvl>
    <w:lvl w:ilvl="3" w:tplc="03A2BBE4">
      <w:numFmt w:val="decimal"/>
      <w:lvlText w:val=""/>
      <w:lvlJc w:val="left"/>
    </w:lvl>
    <w:lvl w:ilvl="4" w:tplc="8C3C5A2C">
      <w:numFmt w:val="decimal"/>
      <w:lvlText w:val=""/>
      <w:lvlJc w:val="left"/>
    </w:lvl>
    <w:lvl w:ilvl="5" w:tplc="B5B6764C">
      <w:numFmt w:val="decimal"/>
      <w:lvlText w:val=""/>
      <w:lvlJc w:val="left"/>
    </w:lvl>
    <w:lvl w:ilvl="6" w:tplc="A580CF44">
      <w:numFmt w:val="decimal"/>
      <w:lvlText w:val=""/>
      <w:lvlJc w:val="left"/>
    </w:lvl>
    <w:lvl w:ilvl="7" w:tplc="EBAE2C56">
      <w:numFmt w:val="decimal"/>
      <w:lvlText w:val=""/>
      <w:lvlJc w:val="left"/>
    </w:lvl>
    <w:lvl w:ilvl="8" w:tplc="259C1D08">
      <w:numFmt w:val="decimal"/>
      <w:lvlText w:val=""/>
      <w:lvlJc w:val="left"/>
    </w:lvl>
  </w:abstractNum>
  <w:abstractNum w:abstractNumId="7" w15:restartNumberingAfterBreak="0">
    <w:nsid w:val="21AE503D"/>
    <w:multiLevelType w:val="multilevel"/>
    <w:tmpl w:val="10BE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26325"/>
    <w:multiLevelType w:val="hybridMultilevel"/>
    <w:tmpl w:val="179E8C6E"/>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Symbol" w:hAnsi="Symbol" w:hint="default"/>
        <w:color w:val="196B24" w:themeColor="accent3"/>
      </w:rPr>
    </w:lvl>
    <w:lvl w:ilvl="3" w:tplc="FFFFFFFF">
      <w:numFmt w:val="decimal"/>
      <w:lvlText w:val=""/>
      <w:lvlJc w:val="left"/>
    </w:lvl>
    <w:lvl w:ilvl="4" w:tplc="B328AD1C">
      <w:start w:val="1"/>
      <w:numFmt w:val="bullet"/>
      <w:lvlText w:val=""/>
      <w:lvlJc w:val="left"/>
      <w:pPr>
        <w:ind w:left="360" w:hanging="360"/>
      </w:pPr>
      <w:rPr>
        <w:rFonts w:ascii="Symbol" w:hAnsi="Symbol" w:hint="default"/>
        <w:color w:val="196B24" w:themeColor="accent3"/>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19973F0"/>
    <w:multiLevelType w:val="hybridMultilevel"/>
    <w:tmpl w:val="2A32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1C0771"/>
    <w:multiLevelType w:val="multilevel"/>
    <w:tmpl w:val="4E8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D0D1A"/>
    <w:multiLevelType w:val="multilevel"/>
    <w:tmpl w:val="B11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21ADE"/>
    <w:multiLevelType w:val="multilevel"/>
    <w:tmpl w:val="D3F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57947"/>
    <w:multiLevelType w:val="hybridMultilevel"/>
    <w:tmpl w:val="DF02D5B0"/>
    <w:lvl w:ilvl="0" w:tplc="B328AD1C">
      <w:start w:val="1"/>
      <w:numFmt w:val="bullet"/>
      <w:lvlText w:val=""/>
      <w:lvlJc w:val="left"/>
      <w:pPr>
        <w:ind w:left="720" w:hanging="360"/>
      </w:pPr>
      <w:rPr>
        <w:rFonts w:ascii="Symbol" w:hAnsi="Symbol" w:hint="default"/>
        <w:color w:val="196B24"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CC763F"/>
    <w:multiLevelType w:val="multilevel"/>
    <w:tmpl w:val="3A9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91C34"/>
    <w:multiLevelType w:val="hybridMultilevel"/>
    <w:tmpl w:val="75A2345A"/>
    <w:lvl w:ilvl="0" w:tplc="D604D738">
      <w:start w:val="1"/>
      <w:numFmt w:val="bullet"/>
      <w:lvlText w:val="●"/>
      <w:lvlJc w:val="left"/>
      <w:pPr>
        <w:ind w:left="720" w:hanging="360"/>
      </w:pPr>
    </w:lvl>
    <w:lvl w:ilvl="1" w:tplc="11A09718">
      <w:start w:val="1"/>
      <w:numFmt w:val="bullet"/>
      <w:lvlText w:val="○"/>
      <w:lvlJc w:val="left"/>
      <w:pPr>
        <w:ind w:left="1440" w:hanging="360"/>
      </w:pPr>
    </w:lvl>
    <w:lvl w:ilvl="2" w:tplc="F9CCB934">
      <w:start w:val="1"/>
      <w:numFmt w:val="bullet"/>
      <w:lvlText w:val="■"/>
      <w:lvlJc w:val="left"/>
      <w:pPr>
        <w:ind w:left="2160" w:hanging="360"/>
      </w:pPr>
    </w:lvl>
    <w:lvl w:ilvl="3" w:tplc="B73636C6">
      <w:start w:val="1"/>
      <w:numFmt w:val="bullet"/>
      <w:lvlText w:val="●"/>
      <w:lvlJc w:val="left"/>
      <w:pPr>
        <w:ind w:left="2880" w:hanging="360"/>
      </w:pPr>
    </w:lvl>
    <w:lvl w:ilvl="4" w:tplc="B3C65A66">
      <w:start w:val="1"/>
      <w:numFmt w:val="bullet"/>
      <w:lvlText w:val="○"/>
      <w:lvlJc w:val="left"/>
      <w:pPr>
        <w:ind w:left="3600" w:hanging="360"/>
      </w:pPr>
    </w:lvl>
    <w:lvl w:ilvl="5" w:tplc="815E63F8">
      <w:start w:val="1"/>
      <w:numFmt w:val="bullet"/>
      <w:lvlText w:val="■"/>
      <w:lvlJc w:val="left"/>
      <w:pPr>
        <w:ind w:left="4320" w:hanging="360"/>
      </w:pPr>
    </w:lvl>
    <w:lvl w:ilvl="6" w:tplc="7D662558">
      <w:start w:val="1"/>
      <w:numFmt w:val="bullet"/>
      <w:lvlText w:val="●"/>
      <w:lvlJc w:val="left"/>
      <w:pPr>
        <w:ind w:left="5040" w:hanging="360"/>
      </w:pPr>
    </w:lvl>
    <w:lvl w:ilvl="7" w:tplc="19C28358">
      <w:start w:val="1"/>
      <w:numFmt w:val="bullet"/>
      <w:lvlText w:val="●"/>
      <w:lvlJc w:val="left"/>
      <w:pPr>
        <w:ind w:left="5760" w:hanging="360"/>
      </w:pPr>
    </w:lvl>
    <w:lvl w:ilvl="8" w:tplc="569C359A">
      <w:start w:val="1"/>
      <w:numFmt w:val="bullet"/>
      <w:lvlText w:val="●"/>
      <w:lvlJc w:val="left"/>
      <w:pPr>
        <w:ind w:left="6480" w:hanging="360"/>
      </w:pPr>
    </w:lvl>
  </w:abstractNum>
  <w:abstractNum w:abstractNumId="16" w15:restartNumberingAfterBreak="0">
    <w:nsid w:val="7A1B3386"/>
    <w:multiLevelType w:val="multilevel"/>
    <w:tmpl w:val="ACC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F4D56"/>
    <w:multiLevelType w:val="hybridMultilevel"/>
    <w:tmpl w:val="18500DB6"/>
    <w:lvl w:ilvl="0" w:tplc="671C177E">
      <w:start w:val="1"/>
      <w:numFmt w:val="decimal"/>
      <w:lvlText w:val="•"/>
      <w:lvlJc w:val="left"/>
      <w:pPr>
        <w:ind w:left="720" w:hanging="360"/>
      </w:pPr>
    </w:lvl>
    <w:lvl w:ilvl="1" w:tplc="85D4AF7C">
      <w:start w:val="1"/>
      <w:numFmt w:val="lowerLetter"/>
      <w:lvlText w:val="%2."/>
      <w:lvlJc w:val="left"/>
      <w:pPr>
        <w:ind w:left="1440" w:hanging="360"/>
      </w:pPr>
    </w:lvl>
    <w:lvl w:ilvl="2" w:tplc="BD1C4E0C">
      <w:start w:val="1"/>
      <w:numFmt w:val="lowerRoman"/>
      <w:lvlText w:val="%3."/>
      <w:lvlJc w:val="right"/>
      <w:pPr>
        <w:ind w:left="2160" w:hanging="180"/>
      </w:pPr>
    </w:lvl>
    <w:lvl w:ilvl="3" w:tplc="8A24082E">
      <w:start w:val="1"/>
      <w:numFmt w:val="decimal"/>
      <w:lvlText w:val="%4."/>
      <w:lvlJc w:val="left"/>
      <w:pPr>
        <w:ind w:left="2880" w:hanging="360"/>
      </w:pPr>
    </w:lvl>
    <w:lvl w:ilvl="4" w:tplc="4B6AB1B6">
      <w:start w:val="1"/>
      <w:numFmt w:val="lowerLetter"/>
      <w:lvlText w:val="%5."/>
      <w:lvlJc w:val="left"/>
      <w:pPr>
        <w:ind w:left="3600" w:hanging="360"/>
      </w:pPr>
    </w:lvl>
    <w:lvl w:ilvl="5" w:tplc="2BE8E53C">
      <w:start w:val="1"/>
      <w:numFmt w:val="lowerRoman"/>
      <w:lvlText w:val="%6."/>
      <w:lvlJc w:val="right"/>
      <w:pPr>
        <w:ind w:left="4320" w:hanging="180"/>
      </w:pPr>
    </w:lvl>
    <w:lvl w:ilvl="6" w:tplc="C5747620">
      <w:start w:val="1"/>
      <w:numFmt w:val="decimal"/>
      <w:lvlText w:val="%7."/>
      <w:lvlJc w:val="left"/>
      <w:pPr>
        <w:ind w:left="5040" w:hanging="360"/>
      </w:pPr>
    </w:lvl>
    <w:lvl w:ilvl="7" w:tplc="3A6A7B60">
      <w:start w:val="1"/>
      <w:numFmt w:val="lowerLetter"/>
      <w:lvlText w:val="%8."/>
      <w:lvlJc w:val="left"/>
      <w:pPr>
        <w:ind w:left="5760" w:hanging="360"/>
      </w:pPr>
    </w:lvl>
    <w:lvl w:ilvl="8" w:tplc="99DAD0EC">
      <w:start w:val="1"/>
      <w:numFmt w:val="lowerRoman"/>
      <w:lvlText w:val="%9."/>
      <w:lvlJc w:val="right"/>
      <w:pPr>
        <w:ind w:left="6480" w:hanging="180"/>
      </w:pPr>
    </w:lvl>
  </w:abstractNum>
  <w:abstractNum w:abstractNumId="18" w15:restartNumberingAfterBreak="0">
    <w:nsid w:val="7FB80224"/>
    <w:multiLevelType w:val="hybridMultilevel"/>
    <w:tmpl w:val="04CEBB82"/>
    <w:lvl w:ilvl="0" w:tplc="FFFFFFFF">
      <w:start w:val="1"/>
      <w:numFmt w:val="bullet"/>
      <w:lvlText w:val="•"/>
      <w:lvlJc w:val="left"/>
      <w:pPr>
        <w:ind w:left="720" w:hanging="360"/>
      </w:pPr>
    </w:lvl>
    <w:lvl w:ilvl="1" w:tplc="FFFFFFFF">
      <w:numFmt w:val="decimal"/>
      <w:lvlText w:val=""/>
      <w:lvlJc w:val="left"/>
    </w:lvl>
    <w:lvl w:ilvl="2" w:tplc="B328AD1C">
      <w:start w:val="1"/>
      <w:numFmt w:val="bullet"/>
      <w:lvlText w:val=""/>
      <w:lvlJc w:val="left"/>
      <w:pPr>
        <w:ind w:left="360" w:hanging="360"/>
      </w:pPr>
      <w:rPr>
        <w:rFonts w:ascii="Symbol" w:hAnsi="Symbol" w:hint="default"/>
        <w:color w:val="196B24" w:themeColor="accent3"/>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83189586">
    <w:abstractNumId w:val="17"/>
  </w:num>
  <w:num w:numId="2" w16cid:durableId="1411122037">
    <w:abstractNumId w:val="15"/>
    <w:lvlOverride w:ilvl="0">
      <w:startOverride w:val="1"/>
    </w:lvlOverride>
  </w:num>
  <w:num w:numId="3" w16cid:durableId="1678388963">
    <w:abstractNumId w:val="6"/>
    <w:lvlOverride w:ilvl="0">
      <w:startOverride w:val="1"/>
    </w:lvlOverride>
  </w:num>
  <w:num w:numId="4" w16cid:durableId="1450664560">
    <w:abstractNumId w:val="9"/>
  </w:num>
  <w:num w:numId="5" w16cid:durableId="883447885">
    <w:abstractNumId w:val="5"/>
  </w:num>
  <w:num w:numId="6" w16cid:durableId="1178041492">
    <w:abstractNumId w:val="14"/>
  </w:num>
  <w:num w:numId="7" w16cid:durableId="999309933">
    <w:abstractNumId w:val="2"/>
  </w:num>
  <w:num w:numId="8" w16cid:durableId="1762945295">
    <w:abstractNumId w:val="4"/>
  </w:num>
  <w:num w:numId="9" w16cid:durableId="622425916">
    <w:abstractNumId w:val="7"/>
  </w:num>
  <w:num w:numId="10" w16cid:durableId="1364406144">
    <w:abstractNumId w:val="16"/>
  </w:num>
  <w:num w:numId="11" w16cid:durableId="979656919">
    <w:abstractNumId w:val="0"/>
  </w:num>
  <w:num w:numId="12" w16cid:durableId="1209143865">
    <w:abstractNumId w:val="13"/>
  </w:num>
  <w:num w:numId="13" w16cid:durableId="1698045948">
    <w:abstractNumId w:val="12"/>
  </w:num>
  <w:num w:numId="14" w16cid:durableId="840195216">
    <w:abstractNumId w:val="10"/>
  </w:num>
  <w:num w:numId="15" w16cid:durableId="66073225">
    <w:abstractNumId w:val="11"/>
  </w:num>
  <w:num w:numId="16" w16cid:durableId="1360424139">
    <w:abstractNumId w:val="1"/>
  </w:num>
  <w:num w:numId="17" w16cid:durableId="1050180404">
    <w:abstractNumId w:val="3"/>
  </w:num>
  <w:num w:numId="18" w16cid:durableId="1233396224">
    <w:abstractNumId w:val="6"/>
  </w:num>
  <w:num w:numId="19" w16cid:durableId="1240411015">
    <w:abstractNumId w:val="18"/>
  </w:num>
  <w:num w:numId="20" w16cid:durableId="1119566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BA4"/>
    <w:rsid w:val="000F0C72"/>
    <w:rsid w:val="000F1BA4"/>
    <w:rsid w:val="00274419"/>
    <w:rsid w:val="0039416A"/>
    <w:rsid w:val="005C4343"/>
    <w:rsid w:val="007250F0"/>
    <w:rsid w:val="00744989"/>
    <w:rsid w:val="00866A07"/>
    <w:rsid w:val="008F1697"/>
    <w:rsid w:val="00977D19"/>
    <w:rsid w:val="0099665B"/>
    <w:rsid w:val="00D20EDB"/>
    <w:rsid w:val="00D566DB"/>
    <w:rsid w:val="00E60335"/>
    <w:rsid w:val="00F162EB"/>
    <w:rsid w:val="2DEA6AE2"/>
    <w:rsid w:val="3260149A"/>
    <w:rsid w:val="4FA59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D4A5E7"/>
  <w15:docId w15:val="{3599662B-C9A2-9E4E-AC2C-05FBB006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9416A"/>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39416A"/>
    <w:pPr>
      <w:spacing w:before="120"/>
    </w:pPr>
    <w:rPr>
      <w:rFonts w:asciiTheme="minorHAnsi" w:hAnsiTheme="minorHAnsi"/>
      <w:b/>
      <w:bCs/>
      <w:i/>
      <w:iCs/>
    </w:rPr>
  </w:style>
  <w:style w:type="paragraph" w:styleId="TOC2">
    <w:name w:val="toc 2"/>
    <w:basedOn w:val="Normal"/>
    <w:next w:val="Normal"/>
    <w:autoRedefine/>
    <w:uiPriority w:val="39"/>
    <w:unhideWhenUsed/>
    <w:rsid w:val="0039416A"/>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39416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39416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9416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9416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9416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9416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9416A"/>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744989"/>
    <w:rPr>
      <w:color w:val="605E5C"/>
      <w:shd w:val="clear" w:color="auto" w:fill="E1DFDD"/>
    </w:rPr>
  </w:style>
  <w:style w:type="paragraph" w:styleId="Revision">
    <w:name w:val="Revision"/>
    <w:hidden/>
    <w:uiPriority w:val="99"/>
    <w:semiHidden/>
    <w:rsid w:val="00D56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24BDF-CF26-974A-83CA-F308913F5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1752</Words>
  <Characters>9689</Characters>
  <Application>Microsoft Office Word</Application>
  <DocSecurity>0</DocSecurity>
  <Lines>230</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Beata Beatty</cp:lastModifiedBy>
  <cp:revision>11</cp:revision>
  <dcterms:created xsi:type="dcterms:W3CDTF">2026-01-21T22:02:00Z</dcterms:created>
  <dcterms:modified xsi:type="dcterms:W3CDTF">2026-04-02T16:57:00Z</dcterms:modified>
</cp:coreProperties>
</file>