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  <w:rtl w:val="0"/>
        </w:rPr>
        <w:t xml:space="preserve">Práctico 2 Teoría de la información</w:t>
      </w:r>
    </w:p>
    <w:p w:rsidR="00000000" w:rsidDel="00000000" w:rsidP="00000000" w:rsidRDefault="00000000" w:rsidRPr="00000000" w14:paraId="00000004">
      <w:pPr>
        <w:jc w:val="left"/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left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a) Sin memoria: cuento las ocurrencias de cada símbolo sobre el total: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left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Total = 32 símbolos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left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A = 16  -&gt; P(A) = 16/32 = 0,5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left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B = 4    -&gt; P(B) = 4/32 = 0,125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 = 4    -&gt; P(C) = 4/32 = 0,125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left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D = 8    -&gt; P(D) = 8/32 = 0,25</w:t>
      </w:r>
    </w:p>
    <w:p w:rsidR="00000000" w:rsidDel="00000000" w:rsidP="00000000" w:rsidRDefault="00000000" w:rsidRPr="00000000" w14:paraId="0000000C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  <w:t xml:space="preserve">Distribución de probabilidades</w:t>
      </w:r>
    </w:p>
    <w:p w:rsidR="00000000" w:rsidDel="00000000" w:rsidP="00000000" w:rsidRDefault="00000000" w:rsidRPr="00000000" w14:paraId="0000000E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P(s)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0,125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0,125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0,25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b) Con memoria orden 1 ( fuente markoviana)</w:t>
      </w:r>
    </w:p>
    <w:p w:rsidR="00000000" w:rsidDel="00000000" w:rsidP="00000000" w:rsidRDefault="00000000" w:rsidRPr="00000000" w14:paraId="0000001C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  <w:t xml:space="preserve">Se debe mirar de a parte y luego dividir por la ocurrencia del símbolo anterior: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jc w:val="left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AA = 12 veces  -&gt; P(A/A) = 12/16 = 0,75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AB = 4 veces  -&gt; P(B/A) = 4/16 = 0,25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BD = 4 veces  -&gt; P(D/B) = 4/4 = 1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CD = 4 veces  -&gt; P(D/C) = 4/4 = 1   Asumo que la última C está con D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DA = 4 veces  -&gt; P(A/D) = 4/8 = 0,5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DC = 4 veces  -&gt; P(C/D) = 4/8 = 0,5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El resto dan 0</w:t>
      </w:r>
    </w:p>
    <w:p w:rsidR="00000000" w:rsidDel="00000000" w:rsidP="00000000" w:rsidRDefault="00000000" w:rsidRPr="00000000" w14:paraId="00000025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La matriz de pasaje :</w:t>
      </w:r>
    </w:p>
    <w:p w:rsidR="00000000" w:rsidDel="00000000" w:rsidP="00000000" w:rsidRDefault="00000000" w:rsidRPr="00000000" w14:paraId="0000002C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M =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Defino  S= soleado ; N = nublado ; L = lluvioso</w:t>
      </w:r>
    </w:p>
    <w:p w:rsidR="00000000" w:rsidDel="00000000" w:rsidP="00000000" w:rsidRDefault="00000000" w:rsidRPr="00000000" w14:paraId="00000049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Consideraciones: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No hay dos días soleados seguidos -&gt; P(S/S) = 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Si un día está soleado, al otro estará nublado o lluvioso con igual probabilidad -&gt; P(N/S) = P(L/S) = ½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Si está nublado, existe ½ de prob. que al día siguiente esté igual, sino hay equiprobabilidad de los otros estados -&gt; P(N/N) = ½ y      </w:t>
      </w:r>
    </w:p>
    <w:p w:rsidR="00000000" w:rsidDel="00000000" w:rsidP="00000000" w:rsidRDefault="00000000" w:rsidRPr="00000000" w14:paraId="0000004E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P(S/N) = P(L/N) = ¼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Idem anterior para lluvioso  -&gt; P(L/L) = ½ y P(S/L) = P(N/L) = ¼ </w:t>
      </w:r>
    </w:p>
    <w:p w:rsidR="00000000" w:rsidDel="00000000" w:rsidP="00000000" w:rsidRDefault="00000000" w:rsidRPr="00000000" w14:paraId="00000050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La matriz de pasaje :</w:t>
      </w:r>
    </w:p>
    <w:p w:rsidR="00000000" w:rsidDel="00000000" w:rsidP="00000000" w:rsidRDefault="00000000" w:rsidRPr="00000000" w14:paraId="00000053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M =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</w:tr>
    </w:tbl>
    <w:p w:rsidR="00000000" w:rsidDel="00000000" w:rsidP="00000000" w:rsidRDefault="00000000" w:rsidRPr="00000000" w14:paraId="00000064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Grafo de transición de estados:</w:t>
      </w:r>
    </w:p>
    <w:p w:rsidR="00000000" w:rsidDel="00000000" w:rsidP="00000000" w:rsidRDefault="00000000" w:rsidRPr="00000000" w14:paraId="00000069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4267200" cy="236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4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Para determinar el vector estacionario V*:</w:t>
      </w:r>
    </w:p>
    <w:p w:rsidR="00000000" w:rsidDel="00000000" w:rsidP="00000000" w:rsidRDefault="00000000" w:rsidRPr="00000000" w14:paraId="0000006D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(M-I) V* = 0   y </w:t>
      </w:r>
      <m:oMath>
        <m:r>
          <m:t>Σ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1</w:t>
      </w:r>
    </w:p>
    <w:p w:rsidR="00000000" w:rsidDel="00000000" w:rsidP="00000000" w:rsidRDefault="00000000" w:rsidRPr="00000000" w14:paraId="0000006F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M - I  = 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-½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-½ </w:t>
            </w:r>
          </w:p>
        </w:tc>
      </w:tr>
    </w:tbl>
    <w:p w:rsidR="00000000" w:rsidDel="00000000" w:rsidP="00000000" w:rsidRDefault="00000000" w:rsidRPr="00000000" w14:paraId="0000007A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Si uso la primera y segunda fila y meto la 2da condición queda un SEL:</w:t>
      </w:r>
    </w:p>
    <w:p w:rsidR="00000000" w:rsidDel="00000000" w:rsidP="00000000" w:rsidRDefault="00000000" w:rsidRPr="00000000" w14:paraId="0000007D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-v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¼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¼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0</w:t>
      </w:r>
    </w:p>
    <w:p w:rsidR="00000000" w:rsidDel="00000000" w:rsidP="00000000" w:rsidRDefault="00000000" w:rsidRPr="00000000" w14:paraId="0000007F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½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- ½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¼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0</w:t>
      </w:r>
    </w:p>
    <w:p w:rsidR="00000000" w:rsidDel="00000000" w:rsidP="00000000" w:rsidRDefault="00000000" w:rsidRPr="00000000" w14:paraId="00000080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1</w:t>
      </w:r>
    </w:p>
    <w:p w:rsidR="00000000" w:rsidDel="00000000" w:rsidP="00000000" w:rsidRDefault="00000000" w:rsidRPr="00000000" w14:paraId="00000081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Resolviendo, se llega a que el vector estacionario es:</w:t>
      </w:r>
    </w:p>
    <w:p w:rsidR="00000000" w:rsidDel="00000000" w:rsidP="00000000" w:rsidRDefault="00000000" w:rsidRPr="00000000" w14:paraId="00000083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V* = (⅕ , ⅖ , ⅖ )</w:t>
      </w:r>
    </w:p>
    <w:p w:rsidR="00000000" w:rsidDel="00000000" w:rsidP="00000000" w:rsidRDefault="00000000" w:rsidRPr="00000000" w14:paraId="00000084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Ahora cambia P(S/S) = ½  y P(L/S) = P(N/S) = ¼ </w:t>
      </w:r>
    </w:p>
    <w:p w:rsidR="00000000" w:rsidDel="00000000" w:rsidP="00000000" w:rsidRDefault="00000000" w:rsidRPr="00000000" w14:paraId="00000088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Repitiendo el proceso que en b), V* = (⅓ , ⅓ , ⅓ )</w:t>
      </w:r>
    </w:p>
    <w:p w:rsidR="00000000" w:rsidDel="00000000" w:rsidP="00000000" w:rsidRDefault="00000000" w:rsidRPr="00000000" w14:paraId="0000008A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  <w:t xml:space="preserve">La diferencia con el b) es que todos tienen el mismo sistema: “½ de repetirse y ¼ de variación” . En el anterior tanto nublado(N) como lluvioso(L) se estabilizan en ⅖ por las mismas condiciones. Soleado(S) era menos frecuente porque no había dos días soleados consecutivos.</w:t>
      </w:r>
    </w:p>
    <w:p w:rsidR="00000000" w:rsidDel="00000000" w:rsidP="00000000" w:rsidRDefault="00000000" w:rsidRPr="00000000" w14:paraId="0000008C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3) 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Para ver las transiciones en n pasos conviene el grafo de transiciones:</w:t>
      </w:r>
    </w:p>
    <w:p w:rsidR="00000000" w:rsidDel="00000000" w:rsidP="00000000" w:rsidRDefault="00000000" w:rsidRPr="00000000" w14:paraId="00000090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4248150" cy="27241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Si en t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-&gt; 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0:</w:t>
      </w:r>
    </w:p>
    <w:p w:rsidR="00000000" w:rsidDel="00000000" w:rsidP="00000000" w:rsidRDefault="00000000" w:rsidRPr="00000000" w14:paraId="00000094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144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P(s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0 / 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0 ) =  0-0  = ¼ = 0,25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144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P(s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0 / 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0 ) =  0-0-0 ; 0-1-0 = ¼ * ¼ +½ * ¾ = 0,4375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144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P(s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0 /s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0 )= 0-0-0-0 ; 0-1-1-0 ; 0-0-1-0 ; 0-2-1-0; 0-1-0-0</w:t>
      </w:r>
    </w:p>
    <w:p w:rsidR="00000000" w:rsidDel="00000000" w:rsidP="00000000" w:rsidRDefault="00000000" w:rsidRPr="00000000" w14:paraId="00000098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           = ¼ * ¼ * ¼ + ¼ * ½ * ¾ + ¼ * ½ * ¾ + ¼ * ½ * ¾ +½ *¾ *¼    = 0,390625</w:t>
      </w:r>
    </w:p>
    <w:p w:rsidR="00000000" w:rsidDel="00000000" w:rsidP="00000000" w:rsidRDefault="00000000" w:rsidRPr="00000000" w14:paraId="00000099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Si el n se hace grande la probabilidad empezará a bajar por los inmensos caminos que lleven a valores distintos de 0.</w:t>
      </w:r>
    </w:p>
    <w:p w:rsidR="00000000" w:rsidDel="00000000" w:rsidP="00000000" w:rsidRDefault="00000000" w:rsidRPr="00000000" w14:paraId="0000009B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Vector estacionario:</w:t>
      </w:r>
    </w:p>
    <w:p w:rsidR="00000000" w:rsidDel="00000000" w:rsidP="00000000" w:rsidRDefault="00000000" w:rsidRPr="00000000" w14:paraId="0000009D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M - I  = 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-¾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-¾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-½ </w:t>
            </w:r>
          </w:p>
        </w:tc>
      </w:tr>
    </w:tbl>
    <w:p w:rsidR="00000000" w:rsidDel="00000000" w:rsidP="00000000" w:rsidRDefault="00000000" w:rsidRPr="00000000" w14:paraId="000000A8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Si uso la primera y tercer fila y meto la 2da condición queda un SEL:</w:t>
      </w:r>
    </w:p>
    <w:p w:rsidR="00000000" w:rsidDel="00000000" w:rsidP="00000000" w:rsidRDefault="00000000" w:rsidRPr="00000000" w14:paraId="000000AB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-¾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¼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0</w:t>
      </w:r>
    </w:p>
    <w:p w:rsidR="00000000" w:rsidDel="00000000" w:rsidP="00000000" w:rsidRDefault="00000000" w:rsidRPr="00000000" w14:paraId="000000AD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¼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- ½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0</w:t>
      </w:r>
    </w:p>
    <w:p w:rsidR="00000000" w:rsidDel="00000000" w:rsidP="00000000" w:rsidRDefault="00000000" w:rsidRPr="00000000" w14:paraId="000000AE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1</w:t>
      </w:r>
    </w:p>
    <w:p w:rsidR="00000000" w:rsidDel="00000000" w:rsidP="00000000" w:rsidRDefault="00000000" w:rsidRPr="00000000" w14:paraId="000000AF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Resolviendo, se llega a que el vector estacionario es:</w:t>
      </w:r>
    </w:p>
    <w:p w:rsidR="00000000" w:rsidDel="00000000" w:rsidP="00000000" w:rsidRDefault="00000000" w:rsidRPr="00000000" w14:paraId="000000B1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V* = (⅖  , ⅖ , ⅖ )</w:t>
      </w:r>
    </w:p>
    <w:p w:rsidR="00000000" w:rsidDel="00000000" w:rsidP="00000000" w:rsidRDefault="00000000" w:rsidRPr="00000000" w14:paraId="000000B2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Justificación: tanto 0 y 1 tienen casi las mismas propiedades; ciclan con ¼ , y si bien a 0 sólo le llega 1, lo hace con mucha chance. El 2 tiene menos probabilidad porque solo le llega 0 con ¼ .</w:t>
      </w:r>
    </w:p>
    <w:p w:rsidR="00000000" w:rsidDel="00000000" w:rsidP="00000000" w:rsidRDefault="00000000" w:rsidRPr="00000000" w14:paraId="000000B4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Para realizar la estimación sobre el próximo símbolo habría que calcular:</w:t>
      </w:r>
    </w:p>
    <w:p w:rsidR="00000000" w:rsidDel="00000000" w:rsidP="00000000" w:rsidRDefault="00000000" w:rsidRPr="00000000" w14:paraId="000000B6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E[s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/ 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] = &lt;P[s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/s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] * 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P/[s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0] -&gt; P[0/0] * 0 + P[1/0] * 1 + P[2/0] * 2 = 1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P/[s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1] -&gt; P[0/1] * 0 + P[1/1] * 1 + P[2/1] * 2 = ¼ 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P/[s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2] -&gt; P[0/2] * 0 + P[1/2] * 1 + P[2/2] * 2 = 3/2 </w:t>
      </w:r>
    </w:p>
    <w:p w:rsidR="00000000" w:rsidDel="00000000" w:rsidP="00000000" w:rsidRDefault="00000000" w:rsidRPr="00000000" w14:paraId="000000BC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Nota: no importa que se encuentre en estado estacionario, se está haciendo una estimación sobre el próximo símbolo. La estimación es independiente del tiempo t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4) a) Asumiendo equiprobabilidad:</w:t>
      </w:r>
    </w:p>
    <w:p w:rsidR="00000000" w:rsidDel="00000000" w:rsidP="00000000" w:rsidRDefault="00000000" w:rsidRPr="00000000" w14:paraId="000000C0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M = 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2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  b) Se busca el vector estacionario:</w:t>
      </w:r>
    </w:p>
    <w:p w:rsidR="00000000" w:rsidDel="00000000" w:rsidP="00000000" w:rsidRDefault="00000000" w:rsidRPr="00000000" w14:paraId="000000D5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M - I  = 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-½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-⅔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E0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Si uso la primera y tercer fila y meto la 2da condición queda un SEL:</w:t>
      </w:r>
    </w:p>
    <w:p w:rsidR="00000000" w:rsidDel="00000000" w:rsidP="00000000" w:rsidRDefault="00000000" w:rsidRPr="00000000" w14:paraId="000000E3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-½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⅓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0</w:t>
      </w:r>
    </w:p>
    <w:p w:rsidR="00000000" w:rsidDel="00000000" w:rsidP="00000000" w:rsidRDefault="00000000" w:rsidRPr="00000000" w14:paraId="000000E5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⅓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-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0</w:t>
      </w:r>
    </w:p>
    <w:p w:rsidR="00000000" w:rsidDel="00000000" w:rsidP="00000000" w:rsidRDefault="00000000" w:rsidRPr="00000000" w14:paraId="000000E6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+ 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* = 1</w:t>
      </w:r>
    </w:p>
    <w:p w:rsidR="00000000" w:rsidDel="00000000" w:rsidP="00000000" w:rsidRDefault="00000000" w:rsidRPr="00000000" w14:paraId="000000E7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Resolviendo, se llega a que el vector estacionario es:</w:t>
      </w:r>
    </w:p>
    <w:p w:rsidR="00000000" w:rsidDel="00000000" w:rsidP="00000000" w:rsidRDefault="00000000" w:rsidRPr="00000000" w14:paraId="000000E9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V* = (⅓   , ½  , ⅙  )</w:t>
      </w:r>
    </w:p>
    <w:p w:rsidR="00000000" w:rsidDel="00000000" w:rsidP="00000000" w:rsidRDefault="00000000" w:rsidRPr="00000000" w14:paraId="000000EA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Justificación: el 2 tiene mucho tráfico entrante, sin embargo el 3 sólo le llega el 2 con una probabilidad media baja.</w:t>
      </w:r>
    </w:p>
    <w:p w:rsidR="00000000" w:rsidDel="00000000" w:rsidP="00000000" w:rsidRDefault="00000000" w:rsidRPr="00000000" w14:paraId="000000EC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Sabiendo que da cada símbolo está estacionado:</w:t>
      </w:r>
    </w:p>
    <w:p w:rsidR="00000000" w:rsidDel="00000000" w:rsidP="00000000" w:rsidRDefault="00000000" w:rsidRPr="00000000" w14:paraId="000000EE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1: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* P(1/1) = ⅓ * ½ = ⅙ 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2: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* P(2/2) = ½  * ⅓ = ⅙ 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3: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per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* P(3/3) = ⅙  *0 = 0 </w:t>
      </w:r>
    </w:p>
    <w:p w:rsidR="00000000" w:rsidDel="00000000" w:rsidP="00000000" w:rsidRDefault="00000000" w:rsidRPr="00000000" w14:paraId="000000F2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5) Para el 2) b) se pide el estado estacionario para los días soleados, nublados y lluviosos.</w:t>
      </w:r>
    </w:p>
    <w:p w:rsidR="00000000" w:rsidDel="00000000" w:rsidP="00000000" w:rsidRDefault="00000000" w:rsidRPr="00000000" w14:paraId="000000F4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Se asume el siguiente mapeo: </w:t>
      </w:r>
    </w:p>
    <w:p w:rsidR="00000000" w:rsidDel="00000000" w:rsidP="00000000" w:rsidRDefault="00000000" w:rsidRPr="00000000" w14:paraId="000000F6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  <w:t xml:space="preserve">0-&gt; soleado</w:t>
      </w:r>
    </w:p>
    <w:p w:rsidR="00000000" w:rsidDel="00000000" w:rsidP="00000000" w:rsidRDefault="00000000" w:rsidRPr="00000000" w14:paraId="000000F7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  <w:t xml:space="preserve">1-&gt; nublado</w:t>
      </w:r>
    </w:p>
    <w:p w:rsidR="00000000" w:rsidDel="00000000" w:rsidP="00000000" w:rsidRDefault="00000000" w:rsidRPr="00000000" w14:paraId="000000F8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  <w:t xml:space="preserve">2-&gt; lluvioso</w:t>
      </w:r>
    </w:p>
    <w:p w:rsidR="00000000" w:rsidDel="00000000" w:rsidP="00000000" w:rsidRDefault="00000000" w:rsidRPr="00000000" w14:paraId="000000F9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Como se tiene una fuente markoviana, no sólo se necesita saber el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0acum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sino también la 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acum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B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Asumo que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0acum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(0,1,1) -&gt; la primera vez saldrá lluvioso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acum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</w:t>
      </w:r>
    </w:p>
    <w:p w:rsidR="00000000" w:rsidDel="00000000" w:rsidP="00000000" w:rsidRDefault="00000000" w:rsidRPr="00000000" w14:paraId="000000FE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8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Para el primer símbolo:</w:t>
      </w:r>
    </w:p>
    <w:p w:rsidR="00000000" w:rsidDel="00000000" w:rsidP="00000000" w:rsidRDefault="00000000" w:rsidRPr="00000000" w14:paraId="0000010A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2676525" cy="1695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Para el siguiente estado:</w:t>
      </w:r>
    </w:p>
    <w:p w:rsidR="00000000" w:rsidDel="00000000" w:rsidP="00000000" w:rsidRDefault="00000000" w:rsidRPr="00000000" w14:paraId="00000111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5067300" cy="1400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El error y el tiempo mínimo de convergencia es a libre elección.</w:t>
      </w:r>
    </w:p>
    <w:p w:rsidR="00000000" w:rsidDel="00000000" w:rsidP="00000000" w:rsidRDefault="00000000" w:rsidRPr="00000000" w14:paraId="00000114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Entonces, el motor Montecarlo asociado es:</w:t>
      </w:r>
    </w:p>
    <w:p w:rsidR="00000000" w:rsidDel="00000000" w:rsidP="00000000" w:rsidRDefault="00000000" w:rsidRPr="00000000" w14:paraId="0000011B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5676900" cy="3381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En el 3) a) pide la probabilidad de emitir el símbolo 0 en los instantes 1,2,3 . En este caso se emitirán mensajes de tamaño 3 en cada iteración. Ahora emisiones guardará en cada posición las ocurrencias del 0 en el tiempo t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. No se devuelve un vector de estado, sino un arreglo donde en cada posición estará la prob. que salga 0 en cada tiempo asociado.</w:t>
      </w:r>
    </w:p>
    <w:p w:rsidR="00000000" w:rsidDel="00000000" w:rsidP="00000000" w:rsidRDefault="00000000" w:rsidRPr="00000000" w14:paraId="00000123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Según el enunciado, en el tiempo inicial sale un 0, eso es:</w:t>
      </w:r>
    </w:p>
    <w:p w:rsidR="00000000" w:rsidDel="00000000" w:rsidP="00000000" w:rsidRDefault="00000000" w:rsidRPr="00000000" w14:paraId="00000125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0acum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(1,1,1) . Ahora 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acum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vale:</w:t>
      </w:r>
    </w:p>
    <w:p w:rsidR="00000000" w:rsidDel="00000000" w:rsidP="00000000" w:rsidRDefault="00000000" w:rsidRPr="00000000" w14:paraId="00000126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3000"/>
        <w:gridCol w:w="3000"/>
        <w:tblGridChange w:id="0">
          <w:tblGrid>
            <w:gridCol w:w="3030"/>
            <w:gridCol w:w="300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0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Se tendrá un T_FINAL que acá corresponde a 3 (instante máximo que pide).</w:t>
      </w:r>
    </w:p>
    <w:p w:rsidR="00000000" w:rsidDel="00000000" w:rsidP="00000000" w:rsidRDefault="00000000" w:rsidRPr="00000000" w14:paraId="00000131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Motor de Montecarlo:</w:t>
      </w:r>
    </w:p>
    <w:p w:rsidR="00000000" w:rsidDel="00000000" w:rsidP="00000000" w:rsidRDefault="00000000" w:rsidRPr="00000000" w14:paraId="00000133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4838700" cy="3629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Para el 4) c) se pide la probabilidad de emitir dos símbolos iguales a la vez. El esquema del motor Montecarlo será similar al de encontrar el vector estacionario, pero ahora en el arreglo de retorno se actualizará en la posición i cuando 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s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i-1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139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Asumo V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0acum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(0,1,1)</w:t>
      </w:r>
    </w:p>
    <w:p w:rsidR="00000000" w:rsidDel="00000000" w:rsidP="00000000" w:rsidRDefault="00000000" w:rsidRPr="00000000" w14:paraId="0000013B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acum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</w:t>
      </w:r>
    </w:p>
    <w:tbl>
      <w:tblPr>
        <w:tblStyle w:val="Table10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3000"/>
        <w:gridCol w:w="3000"/>
        <w:tblGridChange w:id="0">
          <w:tblGrid>
            <w:gridCol w:w="3030"/>
            <w:gridCol w:w="300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6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Montecarlo:</w:t>
      </w:r>
    </w:p>
    <w:p w:rsidR="00000000" w:rsidDel="00000000" w:rsidP="00000000" w:rsidRDefault="00000000" w:rsidRPr="00000000" w14:paraId="0000014B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5314950" cy="4057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6) Ya implementado en el 5)</w:t>
      </w:r>
    </w:p>
    <w:p w:rsidR="00000000" w:rsidDel="00000000" w:rsidP="00000000" w:rsidRDefault="00000000" w:rsidRPr="00000000" w14:paraId="00000150">
      <w:pPr>
        <w:jc w:val="left"/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Old Standard TT" w:cs="Old Standard TT" w:eastAsia="Old Standard TT" w:hAnsi="Old Standard TT"/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ambria Math">
    <w:embedRegular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Relationship Id="rId4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