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E33E" w14:textId="1DB0E0BC" w:rsidR="009C7B11" w:rsidRPr="00572715" w:rsidRDefault="005F0E3A">
      <w:pPr>
        <w:rPr>
          <w:b/>
          <w:bCs/>
        </w:rPr>
      </w:pPr>
      <w:r w:rsidRPr="00572715">
        <w:rPr>
          <w:b/>
          <w:bCs/>
        </w:rPr>
        <w:t xml:space="preserve">WDD </w:t>
      </w:r>
      <w:proofErr w:type="gramStart"/>
      <w:r w:rsidRPr="00572715">
        <w:rPr>
          <w:b/>
          <w:bCs/>
        </w:rPr>
        <w:t>330  Web</w:t>
      </w:r>
      <w:proofErr w:type="gramEnd"/>
      <w:r w:rsidRPr="00572715">
        <w:rPr>
          <w:b/>
          <w:bCs/>
        </w:rPr>
        <w:t xml:space="preserve"> Frontend Development II</w:t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Pr="00572715">
        <w:rPr>
          <w:b/>
          <w:bCs/>
        </w:rPr>
        <w:t xml:space="preserve"> BYU-Idaho Fall 2022</w:t>
      </w:r>
    </w:p>
    <w:p w14:paraId="723E9062" w14:textId="731431D7" w:rsidR="005F0E3A" w:rsidRPr="00572715" w:rsidRDefault="005F0E3A">
      <w:pPr>
        <w:rPr>
          <w:b/>
          <w:bCs/>
        </w:rPr>
      </w:pPr>
      <w:r w:rsidRPr="00572715">
        <w:rPr>
          <w:b/>
          <w:bCs/>
        </w:rPr>
        <w:t>Marc Williamson</w:t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</w:r>
      <w:r w:rsidR="00E060FD">
        <w:rPr>
          <w:b/>
          <w:bCs/>
        </w:rPr>
        <w:tab/>
        <w:t xml:space="preserve"> November 11, 2022</w:t>
      </w:r>
    </w:p>
    <w:p w14:paraId="7E96B679" w14:textId="5D7BF926" w:rsidR="005F0E3A" w:rsidRPr="00572715" w:rsidRDefault="005F0E3A">
      <w:pPr>
        <w:rPr>
          <w:b/>
          <w:bCs/>
        </w:rPr>
      </w:pPr>
    </w:p>
    <w:p w14:paraId="78121C24" w14:textId="242FC8AC" w:rsidR="005F0E3A" w:rsidRPr="00E060FD" w:rsidRDefault="005F0E3A">
      <w:pPr>
        <w:rPr>
          <w:b/>
          <w:bCs/>
          <w:sz w:val="40"/>
          <w:szCs w:val="40"/>
        </w:rPr>
      </w:pPr>
      <w:r w:rsidRPr="00E060FD">
        <w:rPr>
          <w:b/>
          <w:bCs/>
          <w:sz w:val="40"/>
          <w:szCs w:val="40"/>
        </w:rPr>
        <w:t>Final Project Proposal</w:t>
      </w:r>
    </w:p>
    <w:p w14:paraId="583236CA" w14:textId="196CC817" w:rsidR="005F0E3A" w:rsidRDefault="005F0E3A"/>
    <w:p w14:paraId="7B57F599" w14:textId="1A97C81D" w:rsidR="001005EC" w:rsidRDefault="001005EC" w:rsidP="001005EC">
      <w:r w:rsidRPr="00E060FD">
        <w:rPr>
          <w:b/>
          <w:bCs/>
          <w:sz w:val="32"/>
          <w:szCs w:val="32"/>
        </w:rPr>
        <w:t>Purpose:</w:t>
      </w:r>
      <w:r w:rsidRPr="001005EC">
        <w:t xml:space="preserve"> </w:t>
      </w:r>
      <w:r>
        <w:t xml:space="preserve">Design and built a mobile web app for JW Farm, an organic vegetable grower, to assist in keeping up </w:t>
      </w:r>
      <w:r w:rsidR="00DF40A2">
        <w:t xml:space="preserve">with </w:t>
      </w:r>
      <w:r>
        <w:t>current weather conditions, important upcoming farm dates, and tracking daily work log activities.</w:t>
      </w:r>
      <w:r>
        <w:t xml:space="preserve"> App will ideally be used on mobile device to enter work log activities on the go while working on the farm.</w:t>
      </w:r>
    </w:p>
    <w:p w14:paraId="3F5BB4B5" w14:textId="7875E14B" w:rsidR="005F0E3A" w:rsidRDefault="005F0E3A"/>
    <w:p w14:paraId="23D460CD" w14:textId="5F727480" w:rsidR="005F0E3A" w:rsidRDefault="005F0E3A">
      <w:r w:rsidRPr="00196C8E">
        <w:rPr>
          <w:b/>
          <w:bCs/>
          <w:sz w:val="32"/>
          <w:szCs w:val="32"/>
        </w:rPr>
        <w:t>Audience:</w:t>
      </w:r>
      <w:r>
        <w:t xml:space="preserve"> Built specifically for use by JW Farm operators at JW Farm in Northern Alabama (growing zone 7A)</w:t>
      </w:r>
      <w:r w:rsidR="00DF40A2">
        <w:t xml:space="preserve"> but could easily be modified to accommodate other purposes.</w:t>
      </w:r>
    </w:p>
    <w:p w14:paraId="0981E3C5" w14:textId="77777777" w:rsidR="001005EC" w:rsidRDefault="001005EC"/>
    <w:p w14:paraId="23975A47" w14:textId="570BA9D2" w:rsidR="001005EC" w:rsidRPr="00E060FD" w:rsidRDefault="001005EC">
      <w:pPr>
        <w:rPr>
          <w:b/>
          <w:bCs/>
          <w:sz w:val="32"/>
          <w:szCs w:val="32"/>
        </w:rPr>
      </w:pPr>
      <w:r w:rsidRPr="00E060FD">
        <w:rPr>
          <w:b/>
          <w:bCs/>
          <w:sz w:val="32"/>
          <w:szCs w:val="32"/>
        </w:rPr>
        <w:t>Data Sources:</w:t>
      </w:r>
    </w:p>
    <w:p w14:paraId="0C80B02B" w14:textId="5FDB9BFF" w:rsidR="00725E54" w:rsidRPr="00725E54" w:rsidRDefault="00725E54" w:rsidP="00725E54">
      <w:pPr>
        <w:ind w:firstLine="720"/>
      </w:pPr>
      <w:r>
        <w:t xml:space="preserve">Current weather conditions will be pulled from api.weather.com from a particular personal weather station (ID: </w:t>
      </w:r>
      <w:r w:rsidRPr="00725E54">
        <w:t>KALHARTS33</w:t>
      </w:r>
      <w:r>
        <w:t>) located at JW Farm in Hartselle, AL.</w:t>
      </w:r>
    </w:p>
    <w:p w14:paraId="1DBF4E2C" w14:textId="47B25FCA" w:rsidR="00725E54" w:rsidRDefault="00725E54" w:rsidP="00725E54">
      <w:pPr>
        <w:ind w:firstLine="720"/>
      </w:pPr>
      <w:r>
        <w:t xml:space="preserve">Important farm dates will be pulled from a local JSON file containing important annual </w:t>
      </w:r>
      <w:r w:rsidR="004D3389">
        <w:t xml:space="preserve">farm </w:t>
      </w:r>
      <w:r>
        <w:t>events</w:t>
      </w:r>
      <w:r w:rsidR="004D3389">
        <w:t>, like planting dates, frost dates, etc. The data pull will include the next 10 events from current date.</w:t>
      </w:r>
    </w:p>
    <w:p w14:paraId="2111B21C" w14:textId="05802A67" w:rsidR="004D3389" w:rsidRDefault="004D3389" w:rsidP="00725E54">
      <w:pPr>
        <w:ind w:firstLine="720"/>
      </w:pPr>
      <w:r>
        <w:t>Work log entries will persist in local storage.</w:t>
      </w:r>
    </w:p>
    <w:p w14:paraId="20E777B4" w14:textId="68EAB041" w:rsidR="004D3389" w:rsidRDefault="004D3389" w:rsidP="00725E54">
      <w:pPr>
        <w:ind w:firstLine="720"/>
      </w:pPr>
      <w:r>
        <w:t>Images will come from selected images at JW Farm.</w:t>
      </w:r>
    </w:p>
    <w:p w14:paraId="0E78A115" w14:textId="77777777" w:rsidR="004D3389" w:rsidRDefault="004D3389" w:rsidP="00725E54">
      <w:pPr>
        <w:ind w:firstLine="720"/>
      </w:pPr>
    </w:p>
    <w:p w14:paraId="79914149" w14:textId="06BAC9A1" w:rsidR="001005EC" w:rsidRPr="00E060FD" w:rsidRDefault="00DF40A2">
      <w:pPr>
        <w:rPr>
          <w:sz w:val="32"/>
          <w:szCs w:val="32"/>
        </w:rPr>
      </w:pPr>
      <w:r w:rsidRPr="00E060FD">
        <w:rPr>
          <w:b/>
          <w:bCs/>
          <w:sz w:val="32"/>
          <w:szCs w:val="32"/>
        </w:rPr>
        <w:t>File</w:t>
      </w:r>
      <w:r w:rsidR="001005EC" w:rsidRPr="00E060FD">
        <w:rPr>
          <w:b/>
          <w:bCs/>
          <w:sz w:val="32"/>
          <w:szCs w:val="32"/>
        </w:rPr>
        <w:t xml:space="preserve"> List</w:t>
      </w:r>
      <w:r w:rsidR="001005EC" w:rsidRPr="00E060FD">
        <w:rPr>
          <w:sz w:val="32"/>
          <w:szCs w:val="32"/>
        </w:rPr>
        <w:t>:</w:t>
      </w:r>
    </w:p>
    <w:p w14:paraId="5415018F" w14:textId="1FE8E4D9" w:rsidR="004D3389" w:rsidRDefault="00DF40A2">
      <w:r>
        <w:tab/>
        <w:t>Index.html – main web page</w:t>
      </w:r>
    </w:p>
    <w:p w14:paraId="44A02A0E" w14:textId="3E7C1E1E" w:rsidR="00DF40A2" w:rsidRDefault="00DF40A2">
      <w:r>
        <w:tab/>
        <w:t xml:space="preserve">Styles.css – </w:t>
      </w:r>
      <w:proofErr w:type="spellStart"/>
      <w:r>
        <w:t>css</w:t>
      </w:r>
      <w:proofErr w:type="spellEnd"/>
      <w:r>
        <w:t xml:space="preserve"> styling</w:t>
      </w:r>
    </w:p>
    <w:p w14:paraId="3A9C49FA" w14:textId="749BD529" w:rsidR="00DF40A2" w:rsidRDefault="00DF40A2">
      <w:r>
        <w:tab/>
        <w:t>Jwfarm.js – connected to index.html</w:t>
      </w:r>
    </w:p>
    <w:p w14:paraId="194D8E1E" w14:textId="0B282968" w:rsidR="00DF40A2" w:rsidRDefault="00DF40A2">
      <w:r>
        <w:tab/>
        <w:t>Model.js –</w:t>
      </w:r>
      <w:r w:rsidR="00A55405">
        <w:t xml:space="preserve"> </w:t>
      </w:r>
      <w:r>
        <w:t>for getting the data</w:t>
      </w:r>
    </w:p>
    <w:p w14:paraId="5C961B71" w14:textId="3C27D87D" w:rsidR="00DF40A2" w:rsidRDefault="00DF40A2">
      <w:r>
        <w:tab/>
        <w:t>Controller.js –</w:t>
      </w:r>
      <w:r w:rsidR="00A55405">
        <w:t xml:space="preserve"> manipulating the data from model and communicating to view and vice versa</w:t>
      </w:r>
    </w:p>
    <w:p w14:paraId="5D802A3C" w14:textId="27C4F83F" w:rsidR="00DF40A2" w:rsidRDefault="00DF40A2">
      <w:r>
        <w:tab/>
        <w:t>View.js</w:t>
      </w:r>
      <w:r w:rsidR="00A55405">
        <w:t xml:space="preserve"> – for generating/updating the user interface</w:t>
      </w:r>
    </w:p>
    <w:p w14:paraId="4A7446A1" w14:textId="77777777" w:rsidR="00A55405" w:rsidRDefault="00A55405"/>
    <w:p w14:paraId="610A9EA1" w14:textId="67873539" w:rsidR="001005EC" w:rsidRPr="00E060FD" w:rsidRDefault="001005EC">
      <w:pPr>
        <w:rPr>
          <w:b/>
          <w:bCs/>
          <w:sz w:val="32"/>
          <w:szCs w:val="32"/>
        </w:rPr>
      </w:pPr>
      <w:r w:rsidRPr="00E060FD">
        <w:rPr>
          <w:b/>
          <w:bCs/>
          <w:sz w:val="32"/>
          <w:szCs w:val="32"/>
        </w:rPr>
        <w:t>Wireframes:</w:t>
      </w:r>
    </w:p>
    <w:p w14:paraId="4911AE9D" w14:textId="2BB64341" w:rsidR="00A55405" w:rsidRDefault="00A55405">
      <w:r>
        <w:rPr>
          <w:noProof/>
        </w:rPr>
        <w:drawing>
          <wp:inline distT="0" distB="0" distL="0" distR="0" wp14:anchorId="0A3ED13C" wp14:editId="04901899">
            <wp:extent cx="84201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45E9" w14:textId="77777777" w:rsidR="00A55405" w:rsidRPr="00E060FD" w:rsidRDefault="00A55405">
      <w:pPr>
        <w:rPr>
          <w:sz w:val="32"/>
          <w:szCs w:val="32"/>
        </w:rPr>
      </w:pPr>
    </w:p>
    <w:p w14:paraId="420DDEB0" w14:textId="1F1D8D7F" w:rsidR="001005EC" w:rsidRPr="00E060FD" w:rsidRDefault="001005EC">
      <w:pPr>
        <w:rPr>
          <w:b/>
          <w:bCs/>
          <w:sz w:val="32"/>
          <w:szCs w:val="32"/>
        </w:rPr>
      </w:pPr>
      <w:r w:rsidRPr="00E060FD">
        <w:rPr>
          <w:b/>
          <w:bCs/>
          <w:sz w:val="32"/>
          <w:szCs w:val="32"/>
        </w:rPr>
        <w:t>Colors/Typography/Styling</w:t>
      </w:r>
      <w:r w:rsidR="00A55405" w:rsidRPr="00E060FD">
        <w:rPr>
          <w:b/>
          <w:bCs/>
          <w:sz w:val="32"/>
          <w:szCs w:val="32"/>
        </w:rPr>
        <w:t>:</w:t>
      </w:r>
    </w:p>
    <w:p w14:paraId="4BC9F8E2" w14:textId="3AD09754" w:rsidR="00A55405" w:rsidRDefault="00A55405">
      <w:r>
        <w:t>Will use colors similar to wireframe above. Mainly light blues, light greens, and earth tones.</w:t>
      </w:r>
      <w:r w:rsidR="00DE67ED">
        <w:t xml:space="preserve"> Images will show dark greens and browns. Styling will be simple and clean. Typography will utilize a serif font for heading</w:t>
      </w:r>
      <w:r w:rsidR="00146814">
        <w:t>s and a sans serif font for body text.</w:t>
      </w:r>
    </w:p>
    <w:p w14:paraId="06488939" w14:textId="77777777" w:rsidR="00A55405" w:rsidRDefault="00A55405"/>
    <w:p w14:paraId="55141E9E" w14:textId="6F4A383F" w:rsidR="001005EC" w:rsidRPr="00E060FD" w:rsidRDefault="00A55405">
      <w:pPr>
        <w:rPr>
          <w:b/>
          <w:bCs/>
          <w:sz w:val="32"/>
          <w:szCs w:val="32"/>
        </w:rPr>
      </w:pPr>
      <w:r w:rsidRPr="00E060FD">
        <w:rPr>
          <w:b/>
          <w:bCs/>
          <w:sz w:val="32"/>
          <w:szCs w:val="32"/>
        </w:rPr>
        <w:t>Schedule</w:t>
      </w:r>
      <w:r w:rsidR="001005EC" w:rsidRPr="00E060FD">
        <w:rPr>
          <w:b/>
          <w:bCs/>
          <w:sz w:val="32"/>
          <w:szCs w:val="32"/>
        </w:rPr>
        <w:t>:</w:t>
      </w:r>
    </w:p>
    <w:p w14:paraId="0D5CB4B6" w14:textId="741FBB42" w:rsidR="00146814" w:rsidRDefault="00146814">
      <w:r>
        <w:t xml:space="preserve">By 11/11/22 </w:t>
      </w:r>
      <w:r>
        <w:tab/>
        <w:t>submit proposal</w:t>
      </w:r>
    </w:p>
    <w:p w14:paraId="21CA76E5" w14:textId="005FD009" w:rsidR="00146814" w:rsidRDefault="00146814">
      <w:r>
        <w:t xml:space="preserve">By 11/18//22 </w:t>
      </w:r>
      <w:r>
        <w:tab/>
        <w:t>complete JSON data file, get API fetch working and displaying current weather conditions on page</w:t>
      </w:r>
    </w:p>
    <w:p w14:paraId="546709C6" w14:textId="114A59CF" w:rsidR="00572715" w:rsidRDefault="00146814">
      <w:r>
        <w:t xml:space="preserve">By 11/25/22 </w:t>
      </w:r>
      <w:r>
        <w:tab/>
      </w:r>
      <w:r w:rsidR="00572715">
        <w:t>complete display of upcoming events</w:t>
      </w:r>
      <w:r w:rsidR="00E060FD">
        <w:t xml:space="preserve"> (Local JSON)</w:t>
      </w:r>
    </w:p>
    <w:p w14:paraId="3563DF84" w14:textId="76722570" w:rsidR="00146814" w:rsidRDefault="00146814">
      <w:r>
        <w:t>By 12/2/22</w:t>
      </w:r>
      <w:r w:rsidR="00572715">
        <w:tab/>
        <w:t>complete work log submission form and display work log entries on page</w:t>
      </w:r>
      <w:r w:rsidR="00E060FD">
        <w:t xml:space="preserve"> (Local Storage)</w:t>
      </w:r>
    </w:p>
    <w:p w14:paraId="03D5D55B" w14:textId="54737414" w:rsidR="00146814" w:rsidRDefault="00146814">
      <w:r>
        <w:t>By 12/9/22</w:t>
      </w:r>
      <w:r w:rsidR="00572715">
        <w:tab/>
        <w:t>complete functionality and styling of app.</w:t>
      </w:r>
    </w:p>
    <w:p w14:paraId="5578B85C" w14:textId="06047185" w:rsidR="00146814" w:rsidRDefault="00146814">
      <w:r>
        <w:t xml:space="preserve">By 12/15/22 </w:t>
      </w:r>
      <w:r w:rsidR="00572715">
        <w:tab/>
        <w:t xml:space="preserve">complete testing and </w:t>
      </w:r>
      <w:r w:rsidR="00E060FD">
        <w:t>debugging and submit completed</w:t>
      </w:r>
      <w:r>
        <w:t xml:space="preserve"> project</w:t>
      </w:r>
    </w:p>
    <w:p w14:paraId="37E35EC0" w14:textId="77777777" w:rsidR="00A55405" w:rsidRDefault="00A55405"/>
    <w:sectPr w:rsidR="00A5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3A"/>
    <w:rsid w:val="001005EC"/>
    <w:rsid w:val="00146814"/>
    <w:rsid w:val="00196C8E"/>
    <w:rsid w:val="003146ED"/>
    <w:rsid w:val="004D3389"/>
    <w:rsid w:val="00572715"/>
    <w:rsid w:val="005F0E3A"/>
    <w:rsid w:val="00725E54"/>
    <w:rsid w:val="009C7B11"/>
    <w:rsid w:val="00A55405"/>
    <w:rsid w:val="00DE67ED"/>
    <w:rsid w:val="00DF40A2"/>
    <w:rsid w:val="00E0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3B0C"/>
  <w15:chartTrackingRefBased/>
  <w15:docId w15:val="{1368DAF5-D936-4133-B3A7-C1990253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williamson</dc:creator>
  <cp:keywords/>
  <dc:description/>
  <cp:lastModifiedBy>marc williamson</cp:lastModifiedBy>
  <cp:revision>2</cp:revision>
  <dcterms:created xsi:type="dcterms:W3CDTF">2022-11-11T19:04:00Z</dcterms:created>
  <dcterms:modified xsi:type="dcterms:W3CDTF">2022-11-11T19:58:00Z</dcterms:modified>
</cp:coreProperties>
</file>