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enStyleDefTable"/>
        <w:tblW w:w="9893" w:type="dxa"/>
        <w:tblInd w:w="-11" w:type="dxa"/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6593"/>
        <w:gridCol w:w="3270"/>
        <w:gridCol w:w="30"/>
      </w:tblGrid>
      <w:tr w:rsidR="00EF1A97">
        <w:trPr>
          <w:gridAfter w:val="1"/>
          <w:wAfter w:w="30" w:type="dxa"/>
          <w:cantSplit/>
        </w:trPr>
        <w:tc>
          <w:tcPr>
            <w:tcW w:w="9863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vAlign w:val="center"/>
          </w:tcPr>
          <w:p w:rsidR="00EF1A97" w:rsidRDefault="00E14760">
            <w:pPr>
              <w:pStyle w:val="01DocHeadline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manual Document</w:t>
            </w:r>
          </w:p>
        </w:tc>
      </w:tr>
      <w:tr w:rsidR="00EF1A97">
        <w:trPr>
          <w:gridAfter w:val="1"/>
          <w:wAfter w:w="30" w:type="dxa"/>
          <w:cantSplit/>
        </w:trPr>
        <w:tc>
          <w:tcPr>
            <w:tcW w:w="9863" w:type="dxa"/>
            <w:gridSpan w:val="2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vAlign w:val="center"/>
          </w:tcPr>
          <w:p w:rsidR="00EF1A97" w:rsidRDefault="00E14760">
            <w:pPr>
              <w:pStyle w:val="TableHeading1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Project Identification </w:t>
            </w:r>
          </w:p>
        </w:tc>
      </w:tr>
      <w:tr w:rsidR="00EF1A97">
        <w:trPr>
          <w:cantSplit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CPI Project Number</w:t>
            </w:r>
          </w:p>
        </w:tc>
      </w:tr>
      <w:tr w:rsidR="00EF1A97">
        <w:trPr>
          <w:cantSplit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EF1A97" w:rsidRDefault="001D3C71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Container Management</w:t>
            </w:r>
            <w:r w:rsidR="00E14760">
              <w:rPr>
                <w:rFonts w:ascii="Calibri" w:eastAsia="Calibri" w:hAnsi="Calibri" w:cs="Calibri"/>
              </w:rPr>
              <w:t xml:space="preserve"> User Manual</w:t>
            </w: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  <w:tr w:rsidR="00EF1A97">
        <w:trPr>
          <w:cantSplit/>
          <w:trHeight w:val="315"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Name</w:t>
            </w:r>
            <w:r>
              <w:rPr>
                <w:rFonts w:ascii="Calibri" w:eastAsia="Calibri" w:hAnsi="Calibri" w:cs="Calibri"/>
                <w:shd w:val="clear" w:color="auto" w:fill="C0C0C0"/>
              </w:rPr>
              <w:t xml:space="preserve"> </w:t>
            </w: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Number</w:t>
            </w:r>
          </w:p>
        </w:tc>
      </w:tr>
      <w:tr w:rsidR="00EF1A97">
        <w:trPr>
          <w:cantSplit/>
          <w:trHeight w:val="315"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EF1A97" w:rsidRDefault="001D3C71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Olam Mantra</w:t>
            </w: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  <w:tr w:rsidR="00EF1A97">
        <w:trPr>
          <w:cantSplit/>
          <w:trHeight w:val="315"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Exalca Project Manager</w:t>
            </w: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Project Manager</w:t>
            </w:r>
          </w:p>
        </w:tc>
      </w:tr>
      <w:tr w:rsidR="00EF1A97">
        <w:trPr>
          <w:cantSplit/>
          <w:trHeight w:val="315"/>
        </w:trPr>
        <w:tc>
          <w:tcPr>
            <w:tcW w:w="6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F1A97" w:rsidRDefault="00EF1A97">
            <w:pPr>
              <w:pStyle w:val="TableText"/>
              <w:spacing w:line="276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3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EF1A97" w:rsidRDefault="00EF1A97">
      <w:pPr>
        <w:pStyle w:val="03Text"/>
        <w:jc w:val="both"/>
        <w:rPr>
          <w:rFonts w:ascii="Calibri" w:eastAsia="Calibri" w:hAnsi="Calibri" w:cs="Calibri"/>
        </w:rPr>
      </w:pPr>
    </w:p>
    <w:tbl>
      <w:tblPr>
        <w:tblStyle w:val="GenStyleDefTable"/>
        <w:tblW w:w="0" w:type="auto"/>
        <w:tblInd w:w="-11" w:type="dxa"/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73"/>
        <w:gridCol w:w="30"/>
      </w:tblGrid>
      <w:tr w:rsidR="00EF1A97">
        <w:trPr>
          <w:gridAfter w:val="1"/>
          <w:wAfter w:w="30" w:type="dxa"/>
          <w:cantSplit/>
        </w:trPr>
        <w:tc>
          <w:tcPr>
            <w:tcW w:w="9863" w:type="dxa"/>
            <w:gridSpan w:val="4"/>
            <w:tcBorders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Heading1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Document Identification </w:t>
            </w:r>
          </w:p>
        </w:tc>
      </w:tr>
      <w:tr w:rsidR="00EF1A97">
        <w:trPr>
          <w:cantSplit/>
          <w:trHeight w:val="315"/>
        </w:trPr>
        <w:tc>
          <w:tcPr>
            <w:tcW w:w="492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Author</w:t>
            </w:r>
          </w:p>
        </w:tc>
        <w:tc>
          <w:tcPr>
            <w:tcW w:w="496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Document Location (repository/path/name)</w:t>
            </w:r>
          </w:p>
        </w:tc>
      </w:tr>
      <w:tr w:rsidR="00EF1A97">
        <w:trPr>
          <w:cantSplit/>
          <w:trHeight w:val="315"/>
        </w:trPr>
        <w:tc>
          <w:tcPr>
            <w:tcW w:w="4926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</w:tcPr>
          <w:p w:rsidR="00EF1A97" w:rsidRDefault="001D3C71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Vivek Satavase</w:t>
            </w:r>
          </w:p>
        </w:tc>
        <w:tc>
          <w:tcPr>
            <w:tcW w:w="496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  <w:tr w:rsidR="00EF1A97">
        <w:trPr>
          <w:cantSplit/>
          <w:trHeight w:val="315"/>
        </w:trPr>
        <w:tc>
          <w:tcPr>
            <w:tcW w:w="24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Version</w:t>
            </w:r>
          </w:p>
        </w:tc>
        <w:tc>
          <w:tcPr>
            <w:tcW w:w="24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Status</w:t>
            </w:r>
          </w:p>
        </w:tc>
        <w:tc>
          <w:tcPr>
            <w:tcW w:w="24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 (YYYY-MM-DD)</w:t>
            </w:r>
          </w:p>
        </w:tc>
        <w:tc>
          <w:tcPr>
            <w:tcW w:w="250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Document Classification</w:t>
            </w:r>
          </w:p>
        </w:tc>
      </w:tr>
      <w:tr w:rsidR="00EF1A97">
        <w:trPr>
          <w:cantSplit/>
          <w:trHeight w:val="392"/>
        </w:trPr>
        <w:tc>
          <w:tcPr>
            <w:tcW w:w="2463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2463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Final</w:t>
            </w:r>
          </w:p>
        </w:tc>
        <w:tc>
          <w:tcPr>
            <w:tcW w:w="2464" w:type="dxa"/>
            <w:tcBorders>
              <w:top w:val="single" w:sz="6" w:space="0" w:color="000001"/>
              <w:left w:val="single" w:sz="4" w:space="0" w:color="000001"/>
              <w:bottom w:val="single" w:sz="6" w:space="0" w:color="000001"/>
            </w:tcBorders>
            <w:shd w:val="clear" w:color="auto" w:fill="FFFFFF"/>
            <w:vAlign w:val="center"/>
          </w:tcPr>
          <w:p w:rsidR="00EF1A97" w:rsidRDefault="00606AE5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07</w:t>
            </w:r>
            <w:bookmarkStart w:id="0" w:name="_GoBack"/>
            <w:bookmarkEnd w:id="0"/>
            <w:r w:rsidR="001D3C71">
              <w:rPr>
                <w:rFonts w:ascii="Calibri" w:eastAsia="Calibri" w:hAnsi="Calibri" w:cs="Calibri"/>
              </w:rPr>
              <w:t>/05</w:t>
            </w:r>
            <w:r w:rsidR="00E14760">
              <w:rPr>
                <w:rFonts w:ascii="Calibri" w:eastAsia="Calibri" w:hAnsi="Calibri" w:cs="Calibri"/>
              </w:rPr>
              <w:t>/2018</w:t>
            </w:r>
          </w:p>
        </w:tc>
        <w:tc>
          <w:tcPr>
            <w:tcW w:w="2503" w:type="dxa"/>
            <w:gridSpan w:val="2"/>
            <w:tcBorders>
              <w:top w:val="single" w:sz="6" w:space="0" w:color="000001"/>
              <w:left w:val="single" w:sz="4" w:space="0" w:color="000001"/>
              <w:bottom w:val="single" w:sz="6" w:space="0" w:color="000001"/>
              <w:right w:val="single" w:sz="4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Confidential - Critical</w:t>
            </w:r>
          </w:p>
        </w:tc>
      </w:tr>
    </w:tbl>
    <w:p w:rsidR="00EF1A97" w:rsidRDefault="00EF1A97">
      <w:pPr>
        <w:pStyle w:val="03Text"/>
        <w:jc w:val="both"/>
        <w:rPr>
          <w:rFonts w:ascii="Calibri" w:eastAsia="Calibri" w:hAnsi="Calibri" w:cs="Calibri"/>
        </w:rPr>
      </w:pPr>
    </w:p>
    <w:tbl>
      <w:tblPr>
        <w:tblStyle w:val="GenStyleDefTable"/>
        <w:tblW w:w="0" w:type="auto"/>
        <w:tblInd w:w="-11" w:type="dxa"/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003"/>
        <w:gridCol w:w="1809"/>
        <w:gridCol w:w="7052"/>
        <w:gridCol w:w="30"/>
      </w:tblGrid>
      <w:tr w:rsidR="00EF1A97">
        <w:trPr>
          <w:gridAfter w:val="1"/>
          <w:wAfter w:w="30" w:type="dxa"/>
          <w:cantSplit/>
        </w:trPr>
        <w:tc>
          <w:tcPr>
            <w:tcW w:w="9864" w:type="dxa"/>
            <w:gridSpan w:val="3"/>
            <w:tcBorders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Heading1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Revision history</w:t>
            </w:r>
          </w:p>
        </w:tc>
      </w:tr>
      <w:tr w:rsidR="00EF1A97">
        <w:trPr>
          <w:cantSplit/>
          <w:trHeight w:val="315"/>
        </w:trPr>
        <w:tc>
          <w:tcPr>
            <w:tcW w:w="10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C0C0C0"/>
              </w:rPr>
              <w:t xml:space="preserve"> Version</w:t>
            </w:r>
          </w:p>
        </w:tc>
        <w:tc>
          <w:tcPr>
            <w:tcW w:w="1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C0C0C0"/>
              </w:rPr>
              <w:t>Date</w:t>
            </w:r>
          </w:p>
        </w:tc>
        <w:tc>
          <w:tcPr>
            <w:tcW w:w="708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CCCCCC"/>
          </w:tcPr>
          <w:p w:rsidR="00EF1A97" w:rsidRDefault="00E14760">
            <w:pPr>
              <w:pStyle w:val="TableHeading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hd w:val="clear" w:color="auto" w:fill="C0C0C0"/>
              </w:rPr>
              <w:t>Description</w:t>
            </w:r>
          </w:p>
        </w:tc>
      </w:tr>
      <w:tr w:rsidR="00EF1A97">
        <w:trPr>
          <w:cantSplit/>
          <w:trHeight w:val="315"/>
        </w:trPr>
        <w:tc>
          <w:tcPr>
            <w:tcW w:w="10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tcW w:w="1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08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  <w:tr w:rsidR="00EF1A97">
        <w:trPr>
          <w:cantSplit/>
          <w:trHeight w:val="315"/>
        </w:trPr>
        <w:tc>
          <w:tcPr>
            <w:tcW w:w="10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14760">
            <w:pPr>
              <w:pStyle w:val="TableText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0.2</w:t>
            </w:r>
          </w:p>
        </w:tc>
        <w:tc>
          <w:tcPr>
            <w:tcW w:w="1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08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  <w:tr w:rsidR="00EF1A97">
        <w:trPr>
          <w:cantSplit/>
          <w:trHeight w:val="315"/>
        </w:trPr>
        <w:tc>
          <w:tcPr>
            <w:tcW w:w="10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18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708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vAlign w:val="center"/>
          </w:tcPr>
          <w:p w:rsidR="00EF1A97" w:rsidRDefault="00EF1A97">
            <w:pPr>
              <w:pStyle w:val="TableText"/>
              <w:jc w:val="both"/>
              <w:rPr>
                <w:rFonts w:ascii="Calibri" w:eastAsia="Calibri" w:hAnsi="Calibri" w:cs="Calibri"/>
              </w:rPr>
            </w:pPr>
          </w:p>
        </w:tc>
      </w:tr>
    </w:tbl>
    <w:p w:rsidR="00EF1A97" w:rsidRDefault="00EF1A97">
      <w:pPr>
        <w:pStyle w:val="03Text"/>
        <w:jc w:val="both"/>
        <w:rPr>
          <w:rFonts w:ascii="Calibri" w:eastAsia="Calibri" w:hAnsi="Calibri"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pStyle w:val="Heading1"/>
        <w:numPr>
          <w:ilvl w:val="0"/>
          <w:numId w:val="0"/>
        </w:numPr>
        <w:ind w:left="390"/>
        <w:jc w:val="both"/>
        <w:rPr>
          <w:rFonts w:ascii="Calibri" w:hAnsi="Calibri" w:cs="Calibri"/>
          <w:color w:val="00000A"/>
        </w:rPr>
      </w:pPr>
    </w:p>
    <w:p w:rsidR="00EF1A97" w:rsidRDefault="00EF1A97">
      <w:pPr>
        <w:rPr>
          <w:rFonts w:cs="Calibri"/>
        </w:rPr>
      </w:pPr>
    </w:p>
    <w:p w:rsidR="00EF1A97" w:rsidRDefault="00EF1A97">
      <w:pPr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14760">
      <w:pPr>
        <w:pStyle w:val="TOCHeading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Table of Contents</w:t>
      </w:r>
    </w:p>
    <w:p w:rsidR="00EF1A97" w:rsidRDefault="00FF2B64">
      <w:pPr>
        <w:pStyle w:val="TOC1"/>
        <w:tabs>
          <w:tab w:val="right" w:pos="9620"/>
        </w:tabs>
        <w:rPr>
          <w:rFonts w:cs="Calibri"/>
        </w:rPr>
      </w:pPr>
      <w:r>
        <w:rPr>
          <w:rFonts w:cs="Calibri"/>
        </w:rPr>
        <w:t xml:space="preserve">Table of Contents                                                                                                                                                            </w:t>
      </w:r>
      <w:r w:rsidR="00E14760">
        <w:rPr>
          <w:rFonts w:cs="Calibri"/>
        </w:rPr>
        <w:t>2</w:t>
      </w:r>
    </w:p>
    <w:p w:rsidR="00C13817" w:rsidRDefault="00C13817" w:rsidP="00C13817">
      <w:pPr>
        <w:pStyle w:val="ListParagraph"/>
        <w:numPr>
          <w:ilvl w:val="0"/>
          <w:numId w:val="17"/>
        </w:numPr>
      </w:pPr>
      <w:r>
        <w:t>Introduction</w:t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</w:r>
      <w:r w:rsidR="00FF2B64">
        <w:tab/>
        <w:t>3</w:t>
      </w:r>
    </w:p>
    <w:p w:rsidR="00C13817" w:rsidRDefault="00FF2B64" w:rsidP="00C13817">
      <w:pPr>
        <w:pStyle w:val="ListParagraph"/>
        <w:numPr>
          <w:ilvl w:val="0"/>
          <w:numId w:val="17"/>
        </w:numPr>
      </w:pPr>
      <w:r>
        <w:t>Dashboard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:rsidR="00C13817" w:rsidRDefault="00FF2B64" w:rsidP="00C13817">
      <w:pPr>
        <w:pStyle w:val="ListParagraph"/>
        <w:numPr>
          <w:ilvl w:val="0"/>
          <w:numId w:val="17"/>
        </w:numPr>
      </w:pPr>
      <w:r>
        <w:t>Stack Update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</w:t>
      </w:r>
    </w:p>
    <w:p w:rsidR="00C13817" w:rsidRDefault="00FF2B64" w:rsidP="00C13817">
      <w:pPr>
        <w:pStyle w:val="ListParagraph"/>
        <w:numPr>
          <w:ilvl w:val="0"/>
          <w:numId w:val="17"/>
        </w:numPr>
      </w:pPr>
      <w:r>
        <w:t>Reports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:rsidR="00C13817" w:rsidRDefault="00FF2B64" w:rsidP="00C13817">
      <w:pPr>
        <w:pStyle w:val="ListParagraph"/>
        <w:numPr>
          <w:ilvl w:val="0"/>
          <w:numId w:val="17"/>
        </w:numPr>
      </w:pPr>
      <w:r>
        <w:t>Masters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:rsidR="00EF1A97" w:rsidRDefault="00EF1A97" w:rsidP="00FF2B64">
      <w:pPr>
        <w:pStyle w:val="ListParagraph"/>
        <w:ind w:left="360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EF1A97" w:rsidRDefault="00EF1A97">
      <w:pPr>
        <w:jc w:val="both"/>
        <w:rPr>
          <w:rFonts w:cs="Calibri"/>
        </w:rPr>
      </w:pPr>
    </w:p>
    <w:p w:rsidR="00516BFF" w:rsidRDefault="00516BFF">
      <w:pPr>
        <w:jc w:val="both"/>
        <w:rPr>
          <w:rFonts w:cs="Calibri"/>
        </w:rPr>
      </w:pPr>
    </w:p>
    <w:p w:rsidR="00EF1A97" w:rsidRDefault="00E14760" w:rsidP="00516BFF">
      <w:pPr>
        <w:pStyle w:val="Heading1"/>
        <w:numPr>
          <w:ilvl w:val="0"/>
          <w:numId w:val="0"/>
        </w:numPr>
        <w:ind w:left="72" w:hanging="72"/>
        <w:jc w:val="both"/>
        <w:rPr>
          <w:rFonts w:ascii="Calibri" w:hAnsi="Calibri" w:cs="Calibri"/>
          <w:b/>
          <w:color w:val="000000"/>
          <w:sz w:val="28"/>
          <w:szCs w:val="28"/>
        </w:rPr>
      </w:pPr>
      <w:r>
        <w:rPr>
          <w:rFonts w:ascii="Calibri" w:hAnsi="Calibri" w:cs="Calibri"/>
          <w:b/>
          <w:color w:val="000000"/>
          <w:sz w:val="28"/>
          <w:szCs w:val="28"/>
        </w:rPr>
        <w:t xml:space="preserve"> </w:t>
      </w:r>
    </w:p>
    <w:p w:rsidR="00516BFF" w:rsidRDefault="00516BFF" w:rsidP="00516BFF">
      <w:pPr>
        <w:rPr>
          <w:lang w:val="en-US" w:eastAsia="zh-CN"/>
        </w:rPr>
      </w:pPr>
    </w:p>
    <w:p w:rsidR="00DB695B" w:rsidRDefault="00DB695B" w:rsidP="00516BFF">
      <w:pPr>
        <w:rPr>
          <w:lang w:val="en-US" w:eastAsia="zh-CN"/>
        </w:rPr>
      </w:pPr>
    </w:p>
    <w:p w:rsidR="00DB695B" w:rsidRPr="00516BFF" w:rsidRDefault="00DB695B" w:rsidP="00516BFF">
      <w:pPr>
        <w:rPr>
          <w:lang w:val="en-US" w:eastAsia="zh-CN"/>
        </w:rPr>
      </w:pPr>
    </w:p>
    <w:p w:rsidR="00EF1A97" w:rsidRPr="00FF2B64" w:rsidRDefault="00E14760">
      <w:pPr>
        <w:pStyle w:val="Heading1"/>
        <w:jc w:val="both"/>
        <w:rPr>
          <w:rFonts w:ascii="Calibri" w:hAnsi="Calibri" w:cs="Calibri"/>
          <w:b/>
          <w:color w:val="000000"/>
        </w:rPr>
      </w:pPr>
      <w:r w:rsidRPr="00FF2B64">
        <w:rPr>
          <w:rFonts w:ascii="Calibri" w:hAnsi="Calibri" w:cs="Calibri"/>
          <w:b/>
          <w:color w:val="000000"/>
        </w:rPr>
        <w:lastRenderedPageBreak/>
        <w:t xml:space="preserve"> Introduction</w:t>
      </w:r>
    </w:p>
    <w:p w:rsidR="00EF1A97" w:rsidRDefault="00E14760">
      <w:pPr>
        <w:spacing w:line="276" w:lineRule="auto"/>
        <w:jc w:val="both"/>
        <w:rPr>
          <w:rFonts w:cs="Calibri"/>
          <w:b/>
          <w:color w:val="000000"/>
          <w:sz w:val="28"/>
        </w:rPr>
      </w:pPr>
      <w:r>
        <w:rPr>
          <w:rFonts w:cs="Calibri"/>
          <w:bCs/>
          <w:lang w:val="en-US" w:eastAsia="zh-CN"/>
        </w:rPr>
        <w:t>T</w:t>
      </w:r>
      <w:r>
        <w:rPr>
          <w:rFonts w:cs="Calibri"/>
          <w:lang w:val="en-US" w:eastAsia="zh-CN"/>
        </w:rPr>
        <w:t xml:space="preserve">his documentation provides an instruction on how the </w:t>
      </w:r>
      <w:r w:rsidR="00666472">
        <w:rPr>
          <w:rFonts w:cs="Calibri"/>
          <w:lang w:val="en-US" w:eastAsia="zh-CN"/>
        </w:rPr>
        <w:t>container management</w:t>
      </w:r>
      <w:r>
        <w:rPr>
          <w:rFonts w:cs="Calibri"/>
        </w:rPr>
        <w:t xml:space="preserve"> is processed Also, it gives a step by step operation guide, which the users can follow to finish the process of this scenario.</w:t>
      </w:r>
    </w:p>
    <w:p w:rsidR="00EF1A97" w:rsidRDefault="00E14760" w:rsidP="0062202E">
      <w:pPr>
        <w:pStyle w:val="Heading1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.</w:t>
      </w:r>
      <w:r>
        <w:rPr>
          <w:rFonts w:ascii="Calibri" w:hAnsi="Calibri" w:cs="Calibri"/>
          <w:b/>
        </w:rPr>
        <w:t xml:space="preserve"> </w:t>
      </w:r>
      <w:r w:rsidR="00F42F31">
        <w:rPr>
          <w:rFonts w:ascii="Calibri" w:hAnsi="Calibri" w:cs="Calibri"/>
          <w:b/>
          <w:color w:val="000000"/>
        </w:rPr>
        <w:t>Dashboard</w:t>
      </w:r>
    </w:p>
    <w:p w:rsidR="00F42F31" w:rsidRDefault="00F42F31" w:rsidP="00F42F31">
      <w:pPr>
        <w:rPr>
          <w:rFonts w:cs="Calibri"/>
        </w:rPr>
      </w:pPr>
      <w:r w:rsidRPr="00F42F31">
        <w:rPr>
          <w:rFonts w:cs="Calibri"/>
        </w:rPr>
        <w:t>In logging with credentials such as username and password takes to Dashboard Page.</w:t>
      </w:r>
    </w:p>
    <w:p w:rsidR="00F42F31" w:rsidRPr="00F42F31" w:rsidRDefault="00F42F31" w:rsidP="00F42F31">
      <w:pPr>
        <w:rPr>
          <w:rFonts w:cs="Calibri"/>
        </w:rPr>
      </w:pPr>
      <w:r>
        <w:rPr>
          <w:rFonts w:cs="Calibri"/>
        </w:rPr>
        <w:t xml:space="preserve">Link : </w:t>
      </w:r>
      <w:hyperlink r:id="rId7" w:history="1">
        <w:r>
          <w:rPr>
            <w:rStyle w:val="Hyperlink"/>
          </w:rPr>
          <w:t>http://10.80.0.20:8868/</w:t>
        </w:r>
      </w:hyperlink>
    </w:p>
    <w:p w:rsidR="00F42F31" w:rsidRPr="00F42F31" w:rsidRDefault="00F42F31" w:rsidP="00F42F31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4854D183" wp14:editId="78F656F8">
            <wp:extent cx="5943598" cy="28826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943599" cy="28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F31" w:rsidRPr="00F42F31" w:rsidRDefault="00F42F31" w:rsidP="00F42F31">
      <w:pPr>
        <w:rPr>
          <w:lang w:val="en-US"/>
        </w:rPr>
      </w:pPr>
      <w:r w:rsidRPr="00F42F31">
        <w:rPr>
          <w:lang w:val="en-US"/>
        </w:rPr>
        <w:t>Dashboard page displays list available spaces, total containers, Completed containers and Exceptions</w:t>
      </w:r>
      <w:r>
        <w:rPr>
          <w:lang w:val="en-US"/>
        </w:rPr>
        <w:t xml:space="preserve"> </w:t>
      </w:r>
      <w:r w:rsidRPr="00F42F31">
        <w:rPr>
          <w:lang w:val="en-US"/>
        </w:rPr>
        <w:t xml:space="preserve">which is shown as </w:t>
      </w:r>
    </w:p>
    <w:p w:rsidR="00F42F31" w:rsidRDefault="00F42F31" w:rsidP="0062202E">
      <w:pPr>
        <w:rPr>
          <w:lang w:val="en-US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5D59123C" wp14:editId="3D1D76EB">
            <wp:extent cx="5943598" cy="28772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943599" cy="28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97" w:rsidRDefault="00EF1A97" w:rsidP="0062202E">
      <w:pPr>
        <w:rPr>
          <w:rFonts w:cs="Calibri"/>
        </w:rPr>
      </w:pPr>
    </w:p>
    <w:p w:rsidR="00F42F31" w:rsidRPr="00F42F31" w:rsidRDefault="00F42F31" w:rsidP="00F42F31">
      <w:pPr>
        <w:rPr>
          <w:rFonts w:cs="Calibri"/>
        </w:rPr>
      </w:pPr>
      <w:r w:rsidRPr="00F42F31">
        <w:rPr>
          <w:rFonts w:cs="Calibri"/>
        </w:rPr>
        <w:lastRenderedPageBreak/>
        <w:t>On click of each tile in the dashboard takes to tabular data of respective tile.</w:t>
      </w:r>
    </w:p>
    <w:p w:rsidR="00F42F31" w:rsidRDefault="00FD353B" w:rsidP="0062202E">
      <w:pPr>
        <w:rPr>
          <w:rFonts w:cs="Calibri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2C5FE488" wp14:editId="75CEF16C">
            <wp:extent cx="5943598" cy="286964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943599" cy="28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3B" w:rsidRPr="00FD353B" w:rsidRDefault="00FD353B" w:rsidP="00FD353B">
      <w:pPr>
        <w:rPr>
          <w:lang w:val="en-US"/>
        </w:rPr>
      </w:pPr>
      <w:r w:rsidRPr="00FD353B">
        <w:rPr>
          <w:lang w:val="en-US"/>
        </w:rPr>
        <w:t>It also indicates stack wise container lists with rows</w:t>
      </w:r>
    </w:p>
    <w:p w:rsidR="005A0531" w:rsidRDefault="00C14799">
      <w:pPr>
        <w:rPr>
          <w:lang w:val="en-US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5E9FD81A" wp14:editId="35324213">
            <wp:extent cx="5943598" cy="32605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943599" cy="32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99" w:rsidRPr="00C14799" w:rsidRDefault="00C14799" w:rsidP="00C14799">
      <w:pPr>
        <w:rPr>
          <w:lang w:val="en-US"/>
        </w:rPr>
      </w:pPr>
      <w:r w:rsidRPr="00C14799">
        <w:rPr>
          <w:lang w:val="en-US"/>
        </w:rPr>
        <w:t>On click each stack with corresponding row leads to lists of containers in that stack.</w:t>
      </w:r>
    </w:p>
    <w:p w:rsidR="00C14799" w:rsidRPr="00C14799" w:rsidRDefault="00C14799" w:rsidP="00C14799">
      <w:pPr>
        <w:rPr>
          <w:lang w:val="en-US"/>
        </w:rPr>
      </w:pPr>
      <w:r w:rsidRPr="00C14799">
        <w:rPr>
          <w:lang w:val="en-US"/>
        </w:rPr>
        <w:t>For Example :-</w:t>
      </w:r>
    </w:p>
    <w:p w:rsidR="00C14799" w:rsidRPr="00C14799" w:rsidRDefault="00C14799" w:rsidP="00C14799">
      <w:pPr>
        <w:rPr>
          <w:lang w:val="en-US"/>
        </w:rPr>
      </w:pPr>
      <w:r w:rsidRPr="00C14799">
        <w:rPr>
          <w:lang w:val="en-US"/>
        </w:rPr>
        <w:t>Stack number S019 contains a container which is shown in the below figure.</w:t>
      </w:r>
    </w:p>
    <w:p w:rsidR="00C14799" w:rsidRDefault="00C14799">
      <w:pPr>
        <w:rPr>
          <w:lang w:val="en-US"/>
        </w:rPr>
      </w:pPr>
    </w:p>
    <w:p w:rsidR="005A0531" w:rsidRDefault="005A0531">
      <w:pPr>
        <w:rPr>
          <w:lang w:val="en-US"/>
        </w:rPr>
      </w:pPr>
    </w:p>
    <w:p w:rsidR="005A0531" w:rsidRDefault="005A0531">
      <w:pPr>
        <w:rPr>
          <w:lang w:val="en-US"/>
        </w:rPr>
      </w:pPr>
    </w:p>
    <w:p w:rsidR="005A0531" w:rsidRDefault="00E50352">
      <w:pPr>
        <w:rPr>
          <w:lang w:val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B16B7E" wp14:editId="43E79445">
            <wp:extent cx="6115050" cy="25158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799" w:rsidRPr="00C14799" w:rsidRDefault="00C14799" w:rsidP="00C14799">
      <w:pPr>
        <w:rPr>
          <w:lang w:val="en-US"/>
        </w:rPr>
      </w:pPr>
      <w:r w:rsidRPr="00C14799">
        <w:rPr>
          <w:lang w:val="en-US"/>
        </w:rPr>
        <w:t>On Click of each container displays the in</w:t>
      </w:r>
      <w:r>
        <w:rPr>
          <w:lang w:val="en-US"/>
        </w:rPr>
        <w:t xml:space="preserve"> </w:t>
      </w:r>
      <w:r w:rsidRPr="00C14799">
        <w:rPr>
          <w:lang w:val="en-US"/>
        </w:rPr>
        <w:t>detail of Container which includes Container No ,size and type</w:t>
      </w:r>
    </w:p>
    <w:p w:rsidR="00C14799" w:rsidRPr="00C14799" w:rsidRDefault="00C14799" w:rsidP="00C14799">
      <w:pPr>
        <w:rPr>
          <w:lang w:val="en-US"/>
        </w:rPr>
      </w:pPr>
      <w:r w:rsidRPr="00C14799">
        <w:rPr>
          <w:lang w:val="en-US"/>
        </w:rPr>
        <w:t>and all other details.</w:t>
      </w:r>
    </w:p>
    <w:p w:rsidR="005A0531" w:rsidRDefault="00E50352">
      <w:pPr>
        <w:rPr>
          <w:lang w:val="en-US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259AD466" wp14:editId="3FD325D8">
            <wp:extent cx="5943598" cy="2909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5943599" cy="29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F5" w:rsidRDefault="007516F5" w:rsidP="007516F5">
      <w:pPr>
        <w:pStyle w:val="Heading1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.</w:t>
      </w:r>
      <w:r>
        <w:rPr>
          <w:rFonts w:ascii="Calibri" w:hAnsi="Calibri" w:cs="Calibri"/>
          <w:b/>
        </w:rPr>
        <w:t xml:space="preserve"> </w:t>
      </w:r>
      <w:r w:rsidR="00E50352">
        <w:rPr>
          <w:rFonts w:ascii="Calibri" w:hAnsi="Calibri" w:cs="Calibri"/>
          <w:b/>
          <w:color w:val="000000"/>
        </w:rPr>
        <w:t>Stack Update</w:t>
      </w:r>
    </w:p>
    <w:p w:rsidR="00E50352" w:rsidRPr="00E50352" w:rsidRDefault="00E50352" w:rsidP="00E50352">
      <w:pPr>
        <w:rPr>
          <w:lang w:val="en-US" w:eastAsia="zh-CN"/>
        </w:rPr>
      </w:pPr>
      <w:r w:rsidRPr="00E50352">
        <w:rPr>
          <w:lang w:val="en-US" w:eastAsia="zh-CN"/>
        </w:rPr>
        <w:t>In this menu the stack is listed and on selecting stack the</w:t>
      </w:r>
      <w:r w:rsidR="00B27E02">
        <w:rPr>
          <w:lang w:val="en-US" w:eastAsia="zh-CN"/>
        </w:rPr>
        <w:t xml:space="preserve"> respective gateway id is shown</w:t>
      </w:r>
      <w:r w:rsidRPr="00E50352">
        <w:rPr>
          <w:lang w:val="en-US" w:eastAsia="zh-CN"/>
        </w:rPr>
        <w:t>.</w:t>
      </w:r>
      <w:r w:rsidR="00B27E02">
        <w:rPr>
          <w:lang w:val="en-US" w:eastAsia="zh-CN"/>
        </w:rPr>
        <w:t xml:space="preserve"> </w:t>
      </w:r>
      <w:r w:rsidRPr="00E50352">
        <w:rPr>
          <w:lang w:val="en-US" w:eastAsia="zh-CN"/>
        </w:rPr>
        <w:t>Here user can update the stack with gateway</w:t>
      </w:r>
      <w:r w:rsidR="00B27E02">
        <w:rPr>
          <w:lang w:val="en-US" w:eastAsia="zh-CN"/>
        </w:rPr>
        <w:t xml:space="preserve"> </w:t>
      </w:r>
      <w:r w:rsidRPr="00E50352">
        <w:rPr>
          <w:lang w:val="en-US" w:eastAsia="zh-CN"/>
        </w:rPr>
        <w:t>ids</w:t>
      </w:r>
    </w:p>
    <w:p w:rsidR="00E50352" w:rsidRPr="00E50352" w:rsidRDefault="00E50352" w:rsidP="00E50352">
      <w:pPr>
        <w:rPr>
          <w:lang w:val="en-US" w:eastAsia="zh-CN"/>
        </w:rPr>
      </w:pPr>
      <w:r w:rsidRPr="00E50352">
        <w:rPr>
          <w:lang w:val="en-US" w:eastAsia="zh-CN"/>
        </w:rPr>
        <w:t>Which is shown in the below figure.</w:t>
      </w:r>
    </w:p>
    <w:p w:rsidR="00E50352" w:rsidRDefault="00B27E02" w:rsidP="007516F5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lastRenderedPageBreak/>
        <w:drawing>
          <wp:inline distT="0" distB="0" distL="0" distR="0" wp14:anchorId="37BEF446" wp14:editId="33ADE8EA">
            <wp:extent cx="5943598" cy="29143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943599" cy="29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F5" w:rsidRDefault="007516F5" w:rsidP="007516F5">
      <w:pPr>
        <w:pStyle w:val="Heading1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.</w:t>
      </w:r>
      <w:r>
        <w:rPr>
          <w:rFonts w:ascii="Calibri" w:hAnsi="Calibri" w:cs="Calibri"/>
          <w:b/>
        </w:rPr>
        <w:t xml:space="preserve"> </w:t>
      </w:r>
      <w:r w:rsidR="00B27E02">
        <w:rPr>
          <w:rFonts w:ascii="Calibri" w:hAnsi="Calibri" w:cs="Calibri"/>
          <w:b/>
          <w:color w:val="000000"/>
        </w:rPr>
        <w:t>Report</w:t>
      </w:r>
    </w:p>
    <w:p w:rsidR="00B27E02" w:rsidRPr="0014773C" w:rsidRDefault="00B27E02" w:rsidP="00B27E02">
      <w:pPr>
        <w:rPr>
          <w:lang w:val="en-US" w:eastAsia="zh-CN"/>
        </w:rPr>
      </w:pPr>
      <w:r w:rsidRPr="00B27E02">
        <w:rPr>
          <w:lang w:val="en-US" w:eastAsia="zh-CN"/>
        </w:rPr>
        <w:t>This menu list out all container details based on container type (standard) ,</w:t>
      </w:r>
      <w:r>
        <w:rPr>
          <w:lang w:val="en-US" w:eastAsia="zh-CN"/>
        </w:rPr>
        <w:t xml:space="preserve"> </w:t>
      </w:r>
      <w:r w:rsidRPr="00B27E02">
        <w:rPr>
          <w:lang w:val="en-US" w:eastAsia="zh-CN"/>
        </w:rPr>
        <w:t>container size (20' and 40')</w:t>
      </w:r>
      <w:r>
        <w:rPr>
          <w:lang w:val="en-US" w:eastAsia="zh-CN"/>
        </w:rPr>
        <w:t xml:space="preserve"> </w:t>
      </w:r>
      <w:r w:rsidRPr="00B27E02">
        <w:rPr>
          <w:lang w:val="en-US" w:eastAsia="zh-CN"/>
        </w:rPr>
        <w:t>type (full or empty)</w:t>
      </w:r>
      <w:r w:rsidR="0014773C">
        <w:rPr>
          <w:lang w:val="en-US" w:eastAsia="zh-CN"/>
        </w:rPr>
        <w:t xml:space="preserve"> </w:t>
      </w:r>
      <w:r w:rsidR="0014773C" w:rsidRPr="0014773C">
        <w:rPr>
          <w:lang w:val="en-US" w:eastAsia="zh-CN"/>
        </w:rPr>
        <w:t>and container condition as well</w:t>
      </w:r>
      <w:r w:rsidRPr="00B27E02">
        <w:rPr>
          <w:lang w:val="en-US" w:eastAsia="zh-CN"/>
        </w:rPr>
        <w:t>.</w:t>
      </w:r>
    </w:p>
    <w:p w:rsidR="00B27E02" w:rsidRPr="00B27E02" w:rsidRDefault="0014773C" w:rsidP="00B27E02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6ECD559B" wp14:editId="565A0601">
            <wp:extent cx="5943598" cy="28616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943599" cy="28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6F5" w:rsidRDefault="007516F5" w:rsidP="007516F5">
      <w:pPr>
        <w:pStyle w:val="Heading1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>.</w:t>
      </w:r>
      <w:r>
        <w:rPr>
          <w:rFonts w:ascii="Calibri" w:hAnsi="Calibri" w:cs="Calibri"/>
          <w:b/>
        </w:rPr>
        <w:t xml:space="preserve"> </w:t>
      </w:r>
      <w:r w:rsidR="0014773C">
        <w:rPr>
          <w:rFonts w:ascii="Calibri" w:hAnsi="Calibri" w:cs="Calibri"/>
          <w:b/>
          <w:color w:val="000000"/>
        </w:rPr>
        <w:t>Masters</w:t>
      </w:r>
    </w:p>
    <w:p w:rsidR="007516F5" w:rsidRDefault="0014773C" w:rsidP="007516F5">
      <w:pPr>
        <w:rPr>
          <w:lang w:val="en-US" w:eastAsia="zh-CN"/>
        </w:rPr>
      </w:pPr>
      <w:r w:rsidRPr="0014773C">
        <w:rPr>
          <w:lang w:val="en-US" w:eastAsia="zh-CN"/>
        </w:rPr>
        <w:t>Master is the last menu of the application, Which is gives the informa</w:t>
      </w:r>
      <w:r>
        <w:rPr>
          <w:lang w:val="en-US" w:eastAsia="zh-CN"/>
        </w:rPr>
        <w:t xml:space="preserve">tion about users, customers an </w:t>
      </w:r>
      <w:r w:rsidRPr="0014773C">
        <w:rPr>
          <w:lang w:val="en-US" w:eastAsia="zh-CN"/>
        </w:rPr>
        <w:t>admins.</w:t>
      </w:r>
      <w:r>
        <w:rPr>
          <w:lang w:val="en-US" w:eastAsia="zh-CN"/>
        </w:rPr>
        <w:t xml:space="preserve"> </w:t>
      </w:r>
      <w:r w:rsidRPr="0014773C">
        <w:rPr>
          <w:lang w:val="en-US" w:eastAsia="zh-CN"/>
        </w:rPr>
        <w:t>Here</w:t>
      </w:r>
      <w:r>
        <w:rPr>
          <w:lang w:val="en-US" w:eastAsia="zh-CN"/>
        </w:rPr>
        <w:t xml:space="preserve"> user can be created with roles</w:t>
      </w:r>
      <w:r w:rsidRPr="0014773C">
        <w:rPr>
          <w:lang w:val="en-US" w:eastAsia="zh-CN"/>
        </w:rPr>
        <w:t>, updated and deleted as well.</w:t>
      </w:r>
      <w:r>
        <w:rPr>
          <w:lang w:val="en-US" w:eastAsia="zh-CN"/>
        </w:rPr>
        <w:t xml:space="preserve"> </w:t>
      </w:r>
      <w:r w:rsidR="009B7425">
        <w:rPr>
          <w:lang w:val="en-US" w:eastAsia="zh-CN"/>
        </w:rPr>
        <w:t>Open Release Order Creation Application</w:t>
      </w:r>
    </w:p>
    <w:p w:rsidR="009B7425" w:rsidRDefault="009B7425" w:rsidP="007516F5">
      <w:pPr>
        <w:rPr>
          <w:noProof/>
          <w:lang w:val="en-IN" w:eastAsia="en-IN"/>
        </w:rPr>
      </w:pPr>
    </w:p>
    <w:p w:rsidR="0014773C" w:rsidRDefault="0014773C" w:rsidP="007516F5">
      <w:pPr>
        <w:rPr>
          <w:noProof/>
          <w:lang w:val="en-IN" w:eastAsia="en-IN"/>
        </w:rPr>
      </w:pPr>
    </w:p>
    <w:p w:rsidR="0014773C" w:rsidRDefault="0014773C" w:rsidP="007516F5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lastRenderedPageBreak/>
        <w:drawing>
          <wp:inline distT="0" distB="0" distL="0" distR="0" wp14:anchorId="6B3B0E73" wp14:editId="53A62F83">
            <wp:extent cx="5943598" cy="28894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943599" cy="28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3C" w:rsidRPr="0014773C" w:rsidRDefault="0014773C" w:rsidP="0014773C">
      <w:pPr>
        <w:rPr>
          <w:lang w:val="en-US" w:eastAsia="zh-CN"/>
        </w:rPr>
      </w:pPr>
      <w:r w:rsidRPr="0014773C">
        <w:rPr>
          <w:lang w:val="en-US" w:eastAsia="zh-CN"/>
        </w:rPr>
        <w:t>It contains sub-menu which role ca</w:t>
      </w:r>
      <w:r>
        <w:rPr>
          <w:lang w:val="en-US" w:eastAsia="zh-CN"/>
        </w:rPr>
        <w:t>n be used to maintain the roles</w:t>
      </w:r>
      <w:r w:rsidRPr="0014773C">
        <w:rPr>
          <w:lang w:val="en-US" w:eastAsia="zh-CN"/>
        </w:rPr>
        <w:t>.</w:t>
      </w:r>
    </w:p>
    <w:p w:rsidR="0014773C" w:rsidRDefault="0014773C" w:rsidP="007516F5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drawing>
          <wp:inline distT="0" distB="0" distL="0" distR="0" wp14:anchorId="3430F59D" wp14:editId="554B6386">
            <wp:extent cx="5943598" cy="28540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5943599" cy="28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3C" w:rsidRPr="001620D8" w:rsidRDefault="0014773C" w:rsidP="0014773C">
      <w:pPr>
        <w:rPr>
          <w:b/>
          <w:u w:val="single"/>
          <w:lang w:val="en-US" w:eastAsia="zh-CN"/>
        </w:rPr>
      </w:pPr>
      <w:r w:rsidRPr="001620D8">
        <w:rPr>
          <w:b/>
          <w:u w:val="single"/>
          <w:lang w:val="en-US" w:eastAsia="zh-CN"/>
        </w:rPr>
        <w:t>To Add User:-</w:t>
      </w:r>
    </w:p>
    <w:p w:rsidR="0014773C" w:rsidRPr="0014773C" w:rsidRDefault="0014773C" w:rsidP="0014773C">
      <w:pPr>
        <w:rPr>
          <w:lang w:val="en-US" w:eastAsia="zh-CN"/>
        </w:rPr>
      </w:pPr>
      <w:r>
        <w:rPr>
          <w:lang w:val="en-US" w:eastAsia="zh-CN"/>
        </w:rPr>
        <w:t xml:space="preserve">Goto </w:t>
      </w:r>
      <w:r w:rsidRPr="0014773C">
        <w:rPr>
          <w:lang w:val="en-US" w:eastAsia="zh-CN"/>
        </w:rPr>
        <w:t xml:space="preserve">Master menu in that select sub-menu User. </w:t>
      </w:r>
    </w:p>
    <w:p w:rsidR="0014773C" w:rsidRPr="0014773C" w:rsidRDefault="0014773C" w:rsidP="0014773C">
      <w:pPr>
        <w:rPr>
          <w:lang w:val="en-US" w:eastAsia="zh-CN"/>
        </w:rPr>
      </w:pPr>
      <w:r w:rsidRPr="0014773C">
        <w:rPr>
          <w:lang w:val="en-US" w:eastAsia="zh-CN"/>
        </w:rPr>
        <w:t>To add the new user click on the + button.</w:t>
      </w:r>
    </w:p>
    <w:p w:rsidR="0014773C" w:rsidRDefault="0014773C" w:rsidP="007516F5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lastRenderedPageBreak/>
        <w:drawing>
          <wp:inline distT="0" distB="0" distL="0" distR="0" wp14:anchorId="6BE411D9" wp14:editId="278DB183">
            <wp:extent cx="5943599" cy="33522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943599" cy="33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3C" w:rsidRPr="0014773C" w:rsidRDefault="0014773C" w:rsidP="0014773C">
      <w:pPr>
        <w:rPr>
          <w:lang w:val="en-US" w:eastAsia="zh-CN"/>
        </w:rPr>
      </w:pPr>
      <w:r w:rsidRPr="0014773C">
        <w:rPr>
          <w:lang w:val="en-US" w:eastAsia="zh-CN"/>
        </w:rPr>
        <w:t>then fill the details and click on create button to add new user.</w:t>
      </w:r>
    </w:p>
    <w:p w:rsidR="0014773C" w:rsidRDefault="0014773C" w:rsidP="007516F5">
      <w:pPr>
        <w:rPr>
          <w:lang w:val="en-US" w:eastAsia="zh-CN"/>
        </w:rPr>
      </w:pPr>
    </w:p>
    <w:p w:rsidR="001620D8" w:rsidRPr="001620D8" w:rsidRDefault="001620D8" w:rsidP="001620D8">
      <w:pPr>
        <w:rPr>
          <w:b/>
          <w:u w:val="single"/>
          <w:lang w:val="en-US" w:eastAsia="zh-CN"/>
        </w:rPr>
      </w:pPr>
      <w:r w:rsidRPr="001620D8">
        <w:rPr>
          <w:b/>
          <w:u w:val="single"/>
          <w:lang w:val="en-US" w:eastAsia="zh-CN"/>
        </w:rPr>
        <w:t>To add Role:-</w:t>
      </w:r>
    </w:p>
    <w:p w:rsidR="001620D8" w:rsidRPr="001620D8" w:rsidRDefault="001620D8" w:rsidP="001620D8">
      <w:pPr>
        <w:rPr>
          <w:lang w:val="en-US" w:eastAsia="zh-CN"/>
        </w:rPr>
      </w:pPr>
      <w:r w:rsidRPr="001620D8">
        <w:rPr>
          <w:lang w:val="en-US" w:eastAsia="zh-CN"/>
        </w:rPr>
        <w:t xml:space="preserve">Goto  Master menu in that select sub-menu Role . </w:t>
      </w:r>
    </w:p>
    <w:p w:rsidR="001620D8" w:rsidRPr="001620D8" w:rsidRDefault="001620D8" w:rsidP="001620D8">
      <w:pPr>
        <w:rPr>
          <w:lang w:val="en-US" w:eastAsia="zh-CN"/>
        </w:rPr>
      </w:pPr>
      <w:r w:rsidRPr="001620D8">
        <w:rPr>
          <w:lang w:val="en-US" w:eastAsia="zh-CN"/>
        </w:rPr>
        <w:t>To add the new role click on the + button</w:t>
      </w:r>
    </w:p>
    <w:p w:rsidR="001620D8" w:rsidRPr="001620D8" w:rsidRDefault="001620D8" w:rsidP="001620D8">
      <w:pPr>
        <w:rPr>
          <w:lang w:val="en-US" w:eastAsia="zh-CN"/>
        </w:rPr>
      </w:pPr>
      <w:r w:rsidRPr="001620D8">
        <w:rPr>
          <w:lang w:val="en-US" w:eastAsia="zh-CN"/>
        </w:rPr>
        <w:t>add new role name and select the menus which are visible for the respective role in the dropdown as shown in the figure.</w:t>
      </w:r>
    </w:p>
    <w:p w:rsidR="001620D8" w:rsidRDefault="001620D8" w:rsidP="007516F5">
      <w:pPr>
        <w:rPr>
          <w:lang w:val="en-US" w:eastAsia="zh-CN"/>
        </w:rPr>
      </w:pPr>
      <w:r>
        <w:rPr>
          <w:b/>
          <w:noProof/>
          <w:sz w:val="36"/>
          <w:lang w:val="en-IN" w:eastAsia="en-IN"/>
        </w:rPr>
        <w:lastRenderedPageBreak/>
        <w:drawing>
          <wp:inline distT="0" distB="0" distL="0" distR="0" wp14:anchorId="44B959C0" wp14:editId="15B4F019">
            <wp:extent cx="5943599" cy="3335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43599" cy="333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D8" w:rsidRPr="005E2026" w:rsidRDefault="005E2026" w:rsidP="007516F5">
      <w:pPr>
        <w:rPr>
          <w:lang w:val="en-US" w:eastAsia="zh-CN"/>
        </w:rPr>
      </w:pPr>
      <w:r w:rsidRPr="005E2026">
        <w:rPr>
          <w:lang w:val="en-US" w:eastAsia="zh-CN"/>
        </w:rPr>
        <w:t>by clicking on the update buttons the roles can be updated as well.</w:t>
      </w:r>
    </w:p>
    <w:p w:rsidR="007516F5" w:rsidRDefault="007516F5">
      <w:pPr>
        <w:rPr>
          <w:rFonts w:cs="Calibri"/>
        </w:rPr>
      </w:pPr>
    </w:p>
    <w:sectPr w:rsidR="007516F5">
      <w:headerReference w:type="default" r:id="rId20"/>
      <w:footerReference w:type="default" r:id="rId21"/>
      <w:pgSz w:w="11906" w:h="16838"/>
      <w:pgMar w:top="1138" w:right="1138" w:bottom="1700" w:left="1138" w:header="706" w:footer="2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119F" w:rsidRDefault="009F119F">
      <w:pPr>
        <w:spacing w:after="0" w:line="240" w:lineRule="auto"/>
      </w:pPr>
      <w:r>
        <w:separator/>
      </w:r>
    </w:p>
  </w:endnote>
  <w:endnote w:type="continuationSeparator" w:id="0">
    <w:p w:rsidR="009F119F" w:rsidRDefault="009F1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097" w:rsidRDefault="00793097">
    <w:pPr>
      <w:pStyle w:val="Footer"/>
      <w:jc w:val="right"/>
    </w:pPr>
    <w:r>
      <w:rPr>
        <w:rFonts w:eastAsia="Arial"/>
        <w:lang w:eastAsia="en-IN"/>
      </w:rPr>
      <w:t xml:space="preserve">                                                                                                                              </w:t>
    </w:r>
    <w:r>
      <w:fldChar w:fldCharType="begin"/>
    </w:r>
    <w:r>
      <w:instrText>PAGE \* MERGEFORMAT</w:instrText>
    </w:r>
    <w:r>
      <w:fldChar w:fldCharType="separate"/>
    </w:r>
    <w:r w:rsidR="00606AE5">
      <w:rPr>
        <w:noProof/>
        <w:lang w:eastAsia="en-IN"/>
      </w:rPr>
      <w:t>1</w:t>
    </w:r>
    <w:r>
      <w:rPr>
        <w:lang w:eastAsia="en-IN"/>
      </w:rPr>
      <w:fldChar w:fldCharType="end"/>
    </w:r>
  </w:p>
  <w:p w:rsidR="00793097" w:rsidRDefault="00793097"/>
  <w:p w:rsidR="00793097" w:rsidRDefault="0079309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119F" w:rsidRDefault="009F119F">
      <w:pPr>
        <w:pStyle w:val="GenStyleDefPar"/>
      </w:pPr>
      <w:r>
        <w:separator/>
      </w:r>
    </w:p>
  </w:footnote>
  <w:footnote w:type="continuationSeparator" w:id="0">
    <w:p w:rsidR="009F119F" w:rsidRDefault="009F119F">
      <w:pPr>
        <w:pStyle w:val="GenStyleDefPa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3097" w:rsidRDefault="005079D5">
    <w:pPr>
      <w:pStyle w:val="Header"/>
      <w:tabs>
        <w:tab w:val="left" w:pos="3855"/>
        <w:tab w:val="left" w:pos="7159"/>
      </w:tabs>
    </w:pPr>
    <w:r w:rsidRPr="005079D5">
      <w:rPr>
        <w:noProof/>
        <w:lang w:val="en-IN" w:eastAsia="en-IN"/>
      </w:rPr>
      <w:drawing>
        <wp:inline distT="0" distB="0" distL="0" distR="0">
          <wp:extent cx="1035170" cy="224155"/>
          <wp:effectExtent l="0" t="0" r="0" b="4445"/>
          <wp:docPr id="71" name="Picture 71" descr="C:\Users\iadmin\Desktop\downlo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C:\Users\iadmin\Desktop\downlo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882" cy="2303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5079D5">
      <w:t xml:space="preserve"> </w:t>
    </w:r>
    <w:r w:rsidR="00793097"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524288" behindDoc="0" locked="0" layoutInCell="1" allowOverlap="1">
              <wp:simplePos x="0" y="0"/>
              <wp:positionH relativeFrom="column">
                <wp:posOffset>-130166</wp:posOffset>
              </wp:positionH>
              <wp:positionV relativeFrom="paragraph">
                <wp:posOffset>-187316</wp:posOffset>
              </wp:positionV>
              <wp:extent cx="6415402" cy="45720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15404" cy="457200"/>
                        <a:chOff x="0" y="0"/>
                        <a:chExt cx="6415404" cy="457200"/>
                      </a:xfrm>
                    </wpg:grpSpPr>
                    <wpg:grpSp>
                      <wpg:cNvPr id="4" name="Group 4"/>
                      <wpg:cNvGrpSpPr/>
                      <wpg:grpSpPr bwMode="auto">
                        <a:xfrm>
                          <a:off x="0" y="0"/>
                          <a:ext cx="5209238" cy="457200"/>
                          <a:chOff x="0" y="0"/>
                          <a:chExt cx="5209238" cy="457200"/>
                        </a:xfrm>
                      </wpg:grpSpPr>
                      <wps:wsp>
                        <wps:cNvPr id="5" name="Rectangle 5"/>
                        <wps:cNvSpPr/>
                        <wps:spPr bwMode="auto">
                          <a:xfrm>
                            <a:off x="1322058" y="0"/>
                            <a:ext cx="3887179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41719C"/>
                            </a:solidFill>
                          </a:ln>
                        </wps:spPr>
                        <wps:txbx>
                          <w:txbxContent>
                            <w:p w:rsidR="00793097" w:rsidRPr="005A0531" w:rsidRDefault="00793097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lang w:val="en-IN"/>
                                </w:rPr>
                                <w:t>Container Management Process</w:t>
                              </w:r>
                            </w:p>
                          </w:txbxContent>
                        </wps:txbx>
                        <wps:bodyPr wrap="square" anchor="ctr"/>
                      </wps:wsp>
                      <wps:wsp>
                        <wps:cNvPr id="14" name="Rectangle 14"/>
                        <wps:cNvSpPr/>
                        <wps:spPr bwMode="auto">
                          <a:xfrm>
                            <a:off x="0" y="7683"/>
                            <a:ext cx="1272481" cy="444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41719C"/>
                            </a:solidFill>
                          </a:ln>
                        </wps:spPr>
                        <wps:txbx>
                          <w:txbxContent>
                            <w:p w:rsidR="00793097" w:rsidRDefault="00793097"/>
                          </w:txbxContent>
                        </wps:txbx>
                        <wps:bodyPr wrap="square" anchor="ctr"/>
                      </wps:wsp>
                    </wpg:grpSp>
                    <wps:wsp>
                      <wps:cNvPr id="15" name="Rectangle 15"/>
                      <wps:cNvSpPr/>
                      <wps:spPr bwMode="auto">
                        <a:xfrm>
                          <a:off x="5279229" y="0"/>
                          <a:ext cx="1136174" cy="4495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93097" w:rsidRDefault="005079D5"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142E2773" wp14:editId="23F14A22">
                                  <wp:extent cx="793630" cy="358140"/>
                                  <wp:effectExtent l="0" t="0" r="6985" b="381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4459" cy="358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-10.25pt;margin-top:-14.75pt;width:505.15pt;height:36pt;z-index:524288" coordsize="64154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">
              <v:group id="Group 4" o:spid="_x0000_s1027" style="position:absolute;width:52092;height:4572" coordsize="52092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Rectangle 5" o:spid="_x0000_s1028" style="position:absolute;left:13220;width:388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" strokecolor="#41719c" strokeweight=".25pt">
                  <v:textbox>
                    <w:txbxContent>
                      <w:p w:rsidR="00793097" w:rsidRPr="005A0531" w:rsidRDefault="00793097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lang w:val="en-IN"/>
                          </w:rPr>
                          <w:t>Container Management Process</w:t>
                        </w:r>
                      </w:p>
                    </w:txbxContent>
                  </v:textbox>
                </v:rect>
                <v:rect id="Rectangle 14" o:spid="_x0000_s1029" style="position:absolute;top:76;width:12724;height:44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" filled="f" strokecolor="#41719c" strokeweight=".25pt">
                  <v:textbox>
                    <w:txbxContent>
                      <w:p w:rsidR="00793097" w:rsidRDefault="00793097"/>
                    </w:txbxContent>
                  </v:textbox>
                </v:rect>
              </v:group>
              <v:rect id="Rectangle 15" o:spid="_x0000_s1030" style="position:absolute;left:52792;width:11362;height:4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>
                <v:textbox>
                  <w:txbxContent>
                    <w:p w:rsidR="00793097" w:rsidRDefault="005079D5"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142E2773" wp14:editId="23F14A22">
                            <wp:extent cx="793630" cy="358140"/>
                            <wp:effectExtent l="0" t="0" r="6985" b="381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4459" cy="3585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v:group>
          </w:pict>
        </mc:Fallback>
      </mc:AlternateContent>
    </w:r>
    <w:r w:rsidR="00793097">
      <w:tab/>
    </w:r>
    <w:r w:rsidR="00793097">
      <w:tab/>
    </w:r>
  </w:p>
  <w:p w:rsidR="00793097" w:rsidRDefault="00793097">
    <w:pPr>
      <w:pStyle w:val="Header"/>
      <w:tabs>
        <w:tab w:val="left" w:pos="3855"/>
      </w:tabs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524289" behindDoc="0" locked="0" layoutInCell="1" allowOverlap="1">
              <wp:simplePos x="0" y="0"/>
              <wp:positionH relativeFrom="column">
                <wp:posOffset>-130166</wp:posOffset>
              </wp:positionH>
              <wp:positionV relativeFrom="paragraph">
                <wp:posOffset>182880</wp:posOffset>
              </wp:positionV>
              <wp:extent cx="6423021" cy="192402"/>
              <wp:effectExtent l="0" t="0" r="0" b="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23025" cy="192405"/>
                      </a:xfrm>
                      <a:prstGeom prst="rect">
                        <a:avLst/>
                      </a:prstGeom>
                      <a:solidFill>
                        <a:srgbClr val="F0AB0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A86BE1E" id="Rectangle 2" o:spid="_x0000_s1026" style="position:absolute;margin-left:-10.25pt;margin-top:14.4pt;width:505.75pt;height:15.15pt;z-index:524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" fillcolor="#f0ab00" stroked="f">
              <v:path arrowok="t"/>
            </v:rect>
          </w:pict>
        </mc:Fallback>
      </mc:AlternateContent>
    </w:r>
  </w:p>
  <w:p w:rsidR="00793097" w:rsidRDefault="00793097">
    <w:pPr>
      <w:pStyle w:val="Header"/>
      <w:tabs>
        <w:tab w:val="left" w:pos="3855"/>
      </w:tabs>
    </w:pPr>
  </w:p>
  <w:p w:rsidR="00793097" w:rsidRDefault="00793097">
    <w:pPr>
      <w:pStyle w:val="Header"/>
      <w:tabs>
        <w:tab w:val="left" w:pos="3855"/>
      </w:tabs>
    </w:pPr>
  </w:p>
  <w:p w:rsidR="00793097" w:rsidRDefault="00793097">
    <w:pPr>
      <w:pStyle w:val="Header"/>
      <w:jc w:val="right"/>
    </w:pPr>
    <w:r>
      <w:rPr>
        <w:noProof/>
        <w:lang w:val="en-IN" w:eastAsia="en-IN"/>
      </w:rPr>
      <mc:AlternateContent>
        <mc:Choice Requires="wps">
          <w:drawing>
            <wp:inline distT="0" distB="0" distL="0" distR="0">
              <wp:extent cx="40726485" cy="39930066"/>
              <wp:effectExtent l="0" t="0" r="0" b="0"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0726487" cy="39930070"/>
                      </a:xfrm>
                      <a:prstGeom prst="rect">
                        <a:avLst/>
                      </a:prstGeom>
                      <a:blipFill>
                        <a:blip r:embed="rId3"/>
                        <a:srcRect l="11793" t="18949" r="11982" b="36866"/>
                        <a:stretch/>
                      </a:blip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EA80C44" id="Rectangle 3" o:spid="_x0000_s1026" style="width:3206.8pt;height:314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" stroked="f">
              <v:fill r:id="rId4" o:title="" recolor="t" rotate="t" type="frame"/>
              <v:path arrowok="t"/>
              <w10:anchorlock/>
            </v:rect>
          </w:pict>
        </mc:Fallback>
      </mc:AlternateContent>
    </w:r>
  </w:p>
  <w:p w:rsidR="00793097" w:rsidRDefault="0079309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374ED"/>
    <w:multiLevelType w:val="hybridMultilevel"/>
    <w:tmpl w:val="F752C0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F7BA8"/>
    <w:multiLevelType w:val="hybridMultilevel"/>
    <w:tmpl w:val="40A4312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D41271"/>
    <w:multiLevelType w:val="multilevel"/>
    <w:tmpl w:val="2166D04C"/>
    <w:lvl w:ilvl="0">
      <w:start w:val="4"/>
      <w:numFmt w:val="decimal"/>
      <w:lvlText w:val="%1."/>
      <w:lvlJc w:val="left"/>
      <w:pPr>
        <w:ind w:left="720" w:hanging="351"/>
      </w:pPr>
    </w:lvl>
    <w:lvl w:ilvl="1">
      <w:start w:val="1"/>
      <w:numFmt w:val="decimal"/>
      <w:lvlText w:val="%1.%2."/>
      <w:lvlJc w:val="left"/>
      <w:pPr>
        <w:ind w:left="1440" w:hanging="711"/>
      </w:pPr>
    </w:lvl>
    <w:lvl w:ilvl="2">
      <w:start w:val="1"/>
      <w:numFmt w:val="decimal"/>
      <w:lvlText w:val="%1.%2.%3."/>
      <w:lvlJc w:val="left"/>
      <w:pPr>
        <w:ind w:left="2160" w:hanging="1071"/>
      </w:pPr>
    </w:lvl>
    <w:lvl w:ilvl="3">
      <w:start w:val="1"/>
      <w:numFmt w:val="decimal"/>
      <w:lvlText w:val="%1.%2.%3.%4."/>
      <w:lvlJc w:val="left"/>
      <w:pPr>
        <w:ind w:left="2520" w:hanging="1071"/>
      </w:pPr>
    </w:lvl>
    <w:lvl w:ilvl="4">
      <w:start w:val="1"/>
      <w:numFmt w:val="decimal"/>
      <w:lvlText w:val="%1.%2.%3.%4.%5."/>
      <w:lvlJc w:val="left"/>
      <w:pPr>
        <w:ind w:left="3240" w:hanging="1431"/>
      </w:pPr>
    </w:lvl>
    <w:lvl w:ilvl="5">
      <w:start w:val="1"/>
      <w:numFmt w:val="decimal"/>
      <w:lvlText w:val="%1.%2.%3.%4.%5.%6."/>
      <w:lvlJc w:val="left"/>
      <w:pPr>
        <w:ind w:left="3960" w:hanging="1791"/>
      </w:pPr>
    </w:lvl>
    <w:lvl w:ilvl="6">
      <w:start w:val="1"/>
      <w:numFmt w:val="decimal"/>
      <w:lvlText w:val="%1.%2.%3.%4.%5.%6.%7."/>
      <w:lvlJc w:val="left"/>
      <w:pPr>
        <w:ind w:left="4320" w:hanging="1791"/>
      </w:pPr>
    </w:lvl>
    <w:lvl w:ilvl="7">
      <w:start w:val="1"/>
      <w:numFmt w:val="decimal"/>
      <w:lvlText w:val="%1.%2.%3.%4.%5.%6.%7.%8."/>
      <w:lvlJc w:val="left"/>
      <w:pPr>
        <w:ind w:left="5040" w:hanging="2151"/>
      </w:pPr>
    </w:lvl>
    <w:lvl w:ilvl="8">
      <w:start w:val="1"/>
      <w:numFmt w:val="decimal"/>
      <w:lvlText w:val="%1.%2.%3.%4.%5.%6.%7.%8.%9."/>
      <w:lvlJc w:val="left"/>
      <w:pPr>
        <w:ind w:left="5760" w:hanging="2511"/>
      </w:pPr>
    </w:lvl>
  </w:abstractNum>
  <w:abstractNum w:abstractNumId="3" w15:restartNumberingAfterBreak="0">
    <w:nsid w:val="18121BFB"/>
    <w:multiLevelType w:val="hybridMultilevel"/>
    <w:tmpl w:val="D27EBD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92700"/>
    <w:multiLevelType w:val="hybridMultilevel"/>
    <w:tmpl w:val="CB621010"/>
    <w:lvl w:ilvl="0" w:tplc="93163DC8">
      <w:start w:val="1"/>
      <w:numFmt w:val="decimal"/>
      <w:pStyle w:val="Heading1"/>
      <w:suff w:val="nothing"/>
      <w:lvlText w:val="%1"/>
      <w:lvlJc w:val="left"/>
      <w:pPr>
        <w:tabs>
          <w:tab w:val="left" w:pos="0"/>
        </w:tabs>
        <w:ind w:left="72" w:hanging="423"/>
      </w:pPr>
      <w:rPr>
        <w:b/>
        <w:color w:val="000000"/>
        <w:sz w:val="28"/>
      </w:rPr>
    </w:lvl>
    <w:lvl w:ilvl="1" w:tplc="B336C90A">
      <w:start w:val="1"/>
      <w:numFmt w:val="decimal"/>
      <w:pStyle w:val="Heading2"/>
      <w:suff w:val="nothing"/>
      <w:lvlText w:val=""/>
      <w:lvlJc w:val="left"/>
      <w:pPr>
        <w:tabs>
          <w:tab w:val="left" w:pos="0"/>
        </w:tabs>
        <w:ind w:left="216" w:hanging="567"/>
      </w:pPr>
    </w:lvl>
    <w:lvl w:ilvl="2" w:tplc="FD787BEA">
      <w:start w:val="1"/>
      <w:numFmt w:val="decimal"/>
      <w:pStyle w:val="Heading3"/>
      <w:suff w:val="nothing"/>
      <w:lvlText w:val=""/>
      <w:lvlJc w:val="left"/>
      <w:pPr>
        <w:tabs>
          <w:tab w:val="left" w:pos="0"/>
        </w:tabs>
        <w:ind w:left="360" w:hanging="711"/>
      </w:pPr>
    </w:lvl>
    <w:lvl w:ilvl="3" w:tplc="4A68E220">
      <w:start w:val="1"/>
      <w:numFmt w:val="decimal"/>
      <w:pStyle w:val="Heading4"/>
      <w:suff w:val="nothing"/>
      <w:lvlText w:val=""/>
      <w:lvlJc w:val="left"/>
      <w:pPr>
        <w:tabs>
          <w:tab w:val="left" w:pos="0"/>
        </w:tabs>
        <w:ind w:left="504" w:hanging="855"/>
      </w:pPr>
    </w:lvl>
    <w:lvl w:ilvl="4" w:tplc="9DFEB526">
      <w:start w:val="1"/>
      <w:numFmt w:val="decimal"/>
      <w:suff w:val="nothing"/>
      <w:lvlText w:val=""/>
      <w:lvlJc w:val="left"/>
      <w:pPr>
        <w:tabs>
          <w:tab w:val="left" w:pos="1008"/>
        </w:tabs>
        <w:ind w:left="1008" w:hanging="999"/>
      </w:pPr>
    </w:lvl>
    <w:lvl w:ilvl="5" w:tplc="21F291CA">
      <w:start w:val="1"/>
      <w:numFmt w:val="decimal"/>
      <w:suff w:val="nothing"/>
      <w:lvlText w:val=""/>
      <w:lvlJc w:val="left"/>
      <w:pPr>
        <w:tabs>
          <w:tab w:val="left" w:pos="1152"/>
        </w:tabs>
        <w:ind w:left="1152" w:hanging="1143"/>
      </w:pPr>
    </w:lvl>
    <w:lvl w:ilvl="6" w:tplc="6518CD90">
      <w:start w:val="1"/>
      <w:numFmt w:val="decimal"/>
      <w:suff w:val="nothing"/>
      <w:lvlText w:val=""/>
      <w:lvlJc w:val="left"/>
      <w:pPr>
        <w:tabs>
          <w:tab w:val="left" w:pos="1296"/>
        </w:tabs>
        <w:ind w:left="1296" w:hanging="1287"/>
      </w:pPr>
    </w:lvl>
    <w:lvl w:ilvl="7" w:tplc="8D9E6E22">
      <w:start w:val="1"/>
      <w:numFmt w:val="decimal"/>
      <w:suff w:val="nothing"/>
      <w:lvlText w:val=""/>
      <w:lvlJc w:val="left"/>
      <w:pPr>
        <w:tabs>
          <w:tab w:val="left" w:pos="1440"/>
        </w:tabs>
        <w:ind w:left="1440" w:hanging="1431"/>
      </w:pPr>
    </w:lvl>
    <w:lvl w:ilvl="8" w:tplc="AFB09E10">
      <w:start w:val="1"/>
      <w:numFmt w:val="decimal"/>
      <w:suff w:val="nothing"/>
      <w:lvlText w:val=""/>
      <w:lvlJc w:val="left"/>
      <w:pPr>
        <w:tabs>
          <w:tab w:val="left" w:pos="1584"/>
        </w:tabs>
        <w:ind w:left="1584" w:hanging="1575"/>
      </w:pPr>
    </w:lvl>
  </w:abstractNum>
  <w:abstractNum w:abstractNumId="5" w15:restartNumberingAfterBreak="0">
    <w:nsid w:val="21514D9F"/>
    <w:multiLevelType w:val="multilevel"/>
    <w:tmpl w:val="B3AC834C"/>
    <w:lvl w:ilvl="0">
      <w:start w:val="1"/>
      <w:numFmt w:val="decimal"/>
      <w:lvlText w:val="%1."/>
      <w:lvlJc w:val="left"/>
      <w:pPr>
        <w:tabs>
          <w:tab w:val="left" w:pos="0"/>
        </w:tabs>
        <w:ind w:left="390" w:hanging="381"/>
      </w:pPr>
      <w:rPr>
        <w:rFonts w:ascii="Tahoma" w:hAnsi="Tahoma"/>
        <w:b/>
        <w:bCs/>
        <w:sz w:val="28"/>
        <w:szCs w:val="22"/>
        <w:lang w:val="en-US" w:eastAsia="zh-CN"/>
      </w:rPr>
    </w:lvl>
    <w:lvl w:ilvl="1">
      <w:start w:val="1"/>
      <w:numFmt w:val="upperRoman"/>
      <w:lvlText w:val="%1.%2."/>
      <w:lvlJc w:val="left"/>
      <w:pPr>
        <w:tabs>
          <w:tab w:val="left" w:pos="0"/>
        </w:tabs>
        <w:ind w:left="720" w:hanging="711"/>
      </w:pPr>
    </w:lvl>
    <w:lvl w:ilvl="2">
      <w:start w:val="1"/>
      <w:numFmt w:val="decimal"/>
      <w:lvlText w:val="%1.%2.%3."/>
      <w:lvlJc w:val="left"/>
      <w:pPr>
        <w:tabs>
          <w:tab w:val="left" w:pos="0"/>
        </w:tabs>
        <w:ind w:left="720" w:hanging="711"/>
      </w:pPr>
      <w:rPr>
        <w:lang w:val="en-US" w:eastAsia="zh-CN"/>
      </w:rPr>
    </w:lvl>
    <w:lvl w:ilvl="3">
      <w:start w:val="1"/>
      <w:numFmt w:val="decimal"/>
      <w:lvlText w:val="%1.%2.%3.%4."/>
      <w:lvlJc w:val="left"/>
      <w:pPr>
        <w:tabs>
          <w:tab w:val="left" w:pos="0"/>
        </w:tabs>
        <w:ind w:left="1080" w:hanging="1071"/>
      </w:pPr>
    </w:lvl>
    <w:lvl w:ilvl="4">
      <w:start w:val="1"/>
      <w:numFmt w:val="decimal"/>
      <w:lvlText w:val="%1.%2.%3.%4.%5."/>
      <w:lvlJc w:val="left"/>
      <w:pPr>
        <w:tabs>
          <w:tab w:val="left" w:pos="0"/>
        </w:tabs>
        <w:ind w:left="1080" w:hanging="1071"/>
      </w:pPr>
    </w:lvl>
    <w:lvl w:ilvl="5">
      <w:start w:val="1"/>
      <w:numFmt w:val="decimal"/>
      <w:lvlText w:val="%1.%2.%3.%4.%5.%6."/>
      <w:lvlJc w:val="left"/>
      <w:pPr>
        <w:tabs>
          <w:tab w:val="left" w:pos="0"/>
        </w:tabs>
        <w:ind w:left="1440" w:hanging="1431"/>
      </w:pPr>
    </w:lvl>
    <w:lvl w:ilvl="6">
      <w:start w:val="1"/>
      <w:numFmt w:val="decimal"/>
      <w:lvlText w:val="%1.%2.%3.%4.%5.%6.%7."/>
      <w:lvlJc w:val="left"/>
      <w:pPr>
        <w:tabs>
          <w:tab w:val="left" w:pos="0"/>
        </w:tabs>
        <w:ind w:left="1440" w:hanging="1431"/>
      </w:pPr>
    </w:lvl>
    <w:lvl w:ilvl="7">
      <w:start w:val="1"/>
      <w:numFmt w:val="decimal"/>
      <w:lvlText w:val="%1.%2.%3.%4.%5.%6.%7.%8."/>
      <w:lvlJc w:val="left"/>
      <w:pPr>
        <w:tabs>
          <w:tab w:val="left" w:pos="0"/>
        </w:tabs>
        <w:ind w:left="1800" w:hanging="1791"/>
      </w:pPr>
    </w:lvl>
    <w:lvl w:ilvl="8">
      <w:start w:val="1"/>
      <w:numFmt w:val="decimal"/>
      <w:lvlText w:val="%1.%2.%3.%4.%5.%6.%7.%8.%9."/>
      <w:lvlJc w:val="left"/>
      <w:pPr>
        <w:tabs>
          <w:tab w:val="left" w:pos="0"/>
        </w:tabs>
        <w:ind w:left="2160" w:hanging="2151"/>
      </w:pPr>
    </w:lvl>
  </w:abstractNum>
  <w:abstractNum w:abstractNumId="6" w15:restartNumberingAfterBreak="0">
    <w:nsid w:val="25624E54"/>
    <w:multiLevelType w:val="hybridMultilevel"/>
    <w:tmpl w:val="CA1402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72368"/>
    <w:multiLevelType w:val="hybridMultilevel"/>
    <w:tmpl w:val="07BC2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6B5A7F"/>
    <w:multiLevelType w:val="hybridMultilevel"/>
    <w:tmpl w:val="10447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60829"/>
    <w:multiLevelType w:val="hybridMultilevel"/>
    <w:tmpl w:val="082E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34474"/>
    <w:multiLevelType w:val="hybridMultilevel"/>
    <w:tmpl w:val="9F82DA20"/>
    <w:lvl w:ilvl="0" w:tplc="B1301054">
      <w:start w:val="1"/>
      <w:numFmt w:val="bullet"/>
      <w:lvlText w:val=""/>
      <w:lvlJc w:val="left"/>
      <w:pPr>
        <w:tabs>
          <w:tab w:val="left" w:pos="720"/>
        </w:tabs>
        <w:ind w:left="720" w:hanging="351"/>
      </w:pPr>
      <w:rPr>
        <w:rFonts w:ascii="Symbol" w:hAnsi="Symbol"/>
      </w:rPr>
    </w:lvl>
    <w:lvl w:ilvl="1" w:tplc="EC5AFCBA">
      <w:start w:val="1"/>
      <w:numFmt w:val="bullet"/>
      <w:lvlText w:val="◦"/>
      <w:lvlJc w:val="left"/>
      <w:pPr>
        <w:tabs>
          <w:tab w:val="left" w:pos="1080"/>
        </w:tabs>
        <w:ind w:left="1080" w:hanging="351"/>
      </w:pPr>
      <w:rPr>
        <w:rFonts w:ascii="OpenSymbol" w:hAnsi="OpenSymbol"/>
      </w:rPr>
    </w:lvl>
    <w:lvl w:ilvl="2" w:tplc="0464DED8">
      <w:start w:val="1"/>
      <w:numFmt w:val="bullet"/>
      <w:lvlText w:val="▪"/>
      <w:lvlJc w:val="left"/>
      <w:pPr>
        <w:tabs>
          <w:tab w:val="left" w:pos="1440"/>
        </w:tabs>
        <w:ind w:left="1440" w:hanging="351"/>
      </w:pPr>
      <w:rPr>
        <w:rFonts w:ascii="OpenSymbol" w:hAnsi="OpenSymbol"/>
      </w:rPr>
    </w:lvl>
    <w:lvl w:ilvl="3" w:tplc="BA7802E0">
      <w:start w:val="1"/>
      <w:numFmt w:val="bullet"/>
      <w:lvlText w:val=""/>
      <w:lvlJc w:val="left"/>
      <w:pPr>
        <w:tabs>
          <w:tab w:val="left" w:pos="1800"/>
        </w:tabs>
        <w:ind w:left="1800" w:hanging="351"/>
      </w:pPr>
      <w:rPr>
        <w:rFonts w:ascii="Symbol" w:hAnsi="Symbol"/>
      </w:rPr>
    </w:lvl>
    <w:lvl w:ilvl="4" w:tplc="8C04F862">
      <w:start w:val="1"/>
      <w:numFmt w:val="bullet"/>
      <w:lvlText w:val="◦"/>
      <w:lvlJc w:val="left"/>
      <w:pPr>
        <w:tabs>
          <w:tab w:val="left" w:pos="2160"/>
        </w:tabs>
        <w:ind w:left="2160" w:hanging="351"/>
      </w:pPr>
      <w:rPr>
        <w:rFonts w:ascii="OpenSymbol" w:hAnsi="OpenSymbol"/>
      </w:rPr>
    </w:lvl>
    <w:lvl w:ilvl="5" w:tplc="8ED400BE">
      <w:start w:val="1"/>
      <w:numFmt w:val="bullet"/>
      <w:lvlText w:val="▪"/>
      <w:lvlJc w:val="left"/>
      <w:pPr>
        <w:tabs>
          <w:tab w:val="left" w:pos="2520"/>
        </w:tabs>
        <w:ind w:left="2520" w:hanging="351"/>
      </w:pPr>
      <w:rPr>
        <w:rFonts w:ascii="OpenSymbol" w:hAnsi="OpenSymbol"/>
      </w:rPr>
    </w:lvl>
    <w:lvl w:ilvl="6" w:tplc="B02043C0">
      <w:start w:val="1"/>
      <w:numFmt w:val="bullet"/>
      <w:lvlText w:val=""/>
      <w:lvlJc w:val="left"/>
      <w:pPr>
        <w:tabs>
          <w:tab w:val="left" w:pos="2880"/>
        </w:tabs>
        <w:ind w:left="2880" w:hanging="351"/>
      </w:pPr>
      <w:rPr>
        <w:rFonts w:ascii="Symbol" w:hAnsi="Symbol"/>
      </w:rPr>
    </w:lvl>
    <w:lvl w:ilvl="7" w:tplc="9CE6A88E">
      <w:start w:val="1"/>
      <w:numFmt w:val="bullet"/>
      <w:lvlText w:val="◦"/>
      <w:lvlJc w:val="left"/>
      <w:pPr>
        <w:tabs>
          <w:tab w:val="left" w:pos="3240"/>
        </w:tabs>
        <w:ind w:left="3240" w:hanging="351"/>
      </w:pPr>
      <w:rPr>
        <w:rFonts w:ascii="OpenSymbol" w:hAnsi="OpenSymbol"/>
      </w:rPr>
    </w:lvl>
    <w:lvl w:ilvl="8" w:tplc="BDA29B24">
      <w:start w:val="1"/>
      <w:numFmt w:val="bullet"/>
      <w:lvlText w:val="▪"/>
      <w:lvlJc w:val="left"/>
      <w:pPr>
        <w:tabs>
          <w:tab w:val="left" w:pos="3600"/>
        </w:tabs>
        <w:ind w:left="3600" w:hanging="351"/>
      </w:pPr>
      <w:rPr>
        <w:rFonts w:ascii="OpenSymbol" w:hAnsi="OpenSymbol"/>
      </w:rPr>
    </w:lvl>
  </w:abstractNum>
  <w:abstractNum w:abstractNumId="11" w15:restartNumberingAfterBreak="0">
    <w:nsid w:val="43350E90"/>
    <w:multiLevelType w:val="hybridMultilevel"/>
    <w:tmpl w:val="2F763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05758"/>
    <w:multiLevelType w:val="hybridMultilevel"/>
    <w:tmpl w:val="31A62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03BCC"/>
    <w:multiLevelType w:val="multilevel"/>
    <w:tmpl w:val="61B495F0"/>
    <w:lvl w:ilvl="0">
      <w:start w:val="1"/>
      <w:numFmt w:val="decimal"/>
      <w:lvlText w:val=" %1."/>
      <w:lvlJc w:val="left"/>
      <w:pPr>
        <w:tabs>
          <w:tab w:val="left" w:pos="720"/>
        </w:tabs>
        <w:ind w:left="720" w:hanging="351"/>
      </w:pPr>
      <w:rPr>
        <w:rFonts w:ascii="Tahoma" w:eastAsia="Tahoma" w:hAnsi="Tahoma"/>
        <w:b/>
        <w:bCs/>
        <w:sz w:val="22"/>
        <w:szCs w:val="22"/>
        <w:lang w:val="en-US" w:eastAsia="zh-CN"/>
      </w:rPr>
    </w:lvl>
    <w:lvl w:ilvl="1">
      <w:start w:val="1"/>
      <w:numFmt w:val="decimal"/>
      <w:lvlText w:val=" %1.%2."/>
      <w:lvlJc w:val="left"/>
      <w:pPr>
        <w:tabs>
          <w:tab w:val="left" w:pos="1080"/>
        </w:tabs>
        <w:ind w:left="1080" w:hanging="351"/>
      </w:pPr>
    </w:lvl>
    <w:lvl w:ilvl="2">
      <w:start w:val="1"/>
      <w:numFmt w:val="lowerLetter"/>
      <w:lvlText w:val=" %3)"/>
      <w:lvlJc w:val="left"/>
      <w:pPr>
        <w:tabs>
          <w:tab w:val="left" w:pos="1440"/>
        </w:tabs>
        <w:ind w:left="1440" w:hanging="351"/>
      </w:p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51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left" w:pos="2160"/>
        </w:tabs>
        <w:ind w:left="2160" w:hanging="351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left" w:pos="2520"/>
        </w:tabs>
        <w:ind w:left="2520" w:hanging="351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51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left" w:pos="3240"/>
        </w:tabs>
        <w:ind w:left="3240" w:hanging="351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left" w:pos="3600"/>
        </w:tabs>
        <w:ind w:left="3600" w:hanging="351"/>
      </w:pPr>
      <w:rPr>
        <w:rFonts w:ascii="Symbol" w:hAnsi="Symbol"/>
      </w:rPr>
    </w:lvl>
  </w:abstractNum>
  <w:abstractNum w:abstractNumId="14" w15:restartNumberingAfterBreak="0">
    <w:nsid w:val="60CE0D53"/>
    <w:multiLevelType w:val="hybridMultilevel"/>
    <w:tmpl w:val="408E0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59266B"/>
    <w:multiLevelType w:val="hybridMultilevel"/>
    <w:tmpl w:val="05ACE03E"/>
    <w:lvl w:ilvl="0" w:tplc="379266EC">
      <w:start w:val="1"/>
      <w:numFmt w:val="decimal"/>
      <w:lvlText w:val="%1."/>
      <w:lvlJc w:val="left"/>
      <w:pPr>
        <w:tabs>
          <w:tab w:val="left" w:pos="720"/>
        </w:tabs>
        <w:ind w:left="720" w:hanging="351"/>
      </w:pPr>
      <w:rPr>
        <w:rFonts w:ascii="Tahoma" w:hAnsi="Tahoma"/>
        <w:b w:val="0"/>
        <w:bCs w:val="0"/>
        <w:sz w:val="22"/>
        <w:szCs w:val="22"/>
      </w:rPr>
    </w:lvl>
    <w:lvl w:ilvl="1" w:tplc="C3DE92A8">
      <w:start w:val="1"/>
      <w:numFmt w:val="decimal"/>
      <w:lvlText w:val="%2."/>
      <w:lvlJc w:val="left"/>
      <w:pPr>
        <w:tabs>
          <w:tab w:val="left" w:pos="1080"/>
        </w:tabs>
        <w:ind w:left="1080" w:hanging="351"/>
      </w:pPr>
      <w:rPr>
        <w:b w:val="0"/>
        <w:bCs w:val="0"/>
        <w:sz w:val="22"/>
        <w:szCs w:val="22"/>
      </w:rPr>
    </w:lvl>
    <w:lvl w:ilvl="2" w:tplc="ADBC7BE0">
      <w:start w:val="1"/>
      <w:numFmt w:val="decimal"/>
      <w:lvlText w:val="%3."/>
      <w:lvlJc w:val="left"/>
      <w:pPr>
        <w:tabs>
          <w:tab w:val="left" w:pos="1440"/>
        </w:tabs>
        <w:ind w:left="1440" w:hanging="351"/>
      </w:pPr>
    </w:lvl>
    <w:lvl w:ilvl="3" w:tplc="B2785846">
      <w:start w:val="1"/>
      <w:numFmt w:val="decimal"/>
      <w:lvlText w:val="%4."/>
      <w:lvlJc w:val="left"/>
      <w:pPr>
        <w:tabs>
          <w:tab w:val="left" w:pos="1800"/>
        </w:tabs>
        <w:ind w:left="1800" w:hanging="351"/>
      </w:pPr>
    </w:lvl>
    <w:lvl w:ilvl="4" w:tplc="D3367AE2">
      <w:start w:val="1"/>
      <w:numFmt w:val="decimal"/>
      <w:lvlText w:val="%5."/>
      <w:lvlJc w:val="left"/>
      <w:pPr>
        <w:tabs>
          <w:tab w:val="left" w:pos="2160"/>
        </w:tabs>
        <w:ind w:left="2160" w:hanging="351"/>
      </w:pPr>
    </w:lvl>
    <w:lvl w:ilvl="5" w:tplc="97426784">
      <w:start w:val="1"/>
      <w:numFmt w:val="decimal"/>
      <w:lvlText w:val="%6."/>
      <w:lvlJc w:val="left"/>
      <w:pPr>
        <w:tabs>
          <w:tab w:val="left" w:pos="2520"/>
        </w:tabs>
        <w:ind w:left="2520" w:hanging="351"/>
      </w:pPr>
    </w:lvl>
    <w:lvl w:ilvl="6" w:tplc="9A10F7D8">
      <w:start w:val="1"/>
      <w:numFmt w:val="decimal"/>
      <w:lvlText w:val="%7."/>
      <w:lvlJc w:val="left"/>
      <w:pPr>
        <w:tabs>
          <w:tab w:val="left" w:pos="2880"/>
        </w:tabs>
        <w:ind w:left="2880" w:hanging="351"/>
      </w:pPr>
    </w:lvl>
    <w:lvl w:ilvl="7" w:tplc="E41A62B2">
      <w:start w:val="1"/>
      <w:numFmt w:val="decimal"/>
      <w:lvlText w:val="%8."/>
      <w:lvlJc w:val="left"/>
      <w:pPr>
        <w:tabs>
          <w:tab w:val="left" w:pos="3240"/>
        </w:tabs>
        <w:ind w:left="3240" w:hanging="351"/>
      </w:pPr>
    </w:lvl>
    <w:lvl w:ilvl="8" w:tplc="CB68CFDA">
      <w:start w:val="1"/>
      <w:numFmt w:val="decimal"/>
      <w:lvlText w:val="%9."/>
      <w:lvlJc w:val="left"/>
      <w:pPr>
        <w:tabs>
          <w:tab w:val="left" w:pos="3600"/>
        </w:tabs>
        <w:ind w:left="3600" w:hanging="351"/>
      </w:pPr>
    </w:lvl>
  </w:abstractNum>
  <w:abstractNum w:abstractNumId="16" w15:restartNumberingAfterBreak="0">
    <w:nsid w:val="75CF5A46"/>
    <w:multiLevelType w:val="hybridMultilevel"/>
    <w:tmpl w:val="1E60A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3"/>
  </w:num>
  <w:num w:numId="4">
    <w:abstractNumId w:val="15"/>
  </w:num>
  <w:num w:numId="5">
    <w:abstractNumId w:val="10"/>
  </w:num>
  <w:num w:numId="6">
    <w:abstractNumId w:val="2"/>
  </w:num>
  <w:num w:numId="7">
    <w:abstractNumId w:val="8"/>
  </w:num>
  <w:num w:numId="8">
    <w:abstractNumId w:val="3"/>
  </w:num>
  <w:num w:numId="9">
    <w:abstractNumId w:val="7"/>
  </w:num>
  <w:num w:numId="10">
    <w:abstractNumId w:val="14"/>
  </w:num>
  <w:num w:numId="11">
    <w:abstractNumId w:val="9"/>
  </w:num>
  <w:num w:numId="12">
    <w:abstractNumId w:val="6"/>
  </w:num>
  <w:num w:numId="13">
    <w:abstractNumId w:val="0"/>
  </w:num>
  <w:num w:numId="14">
    <w:abstractNumId w:val="16"/>
  </w:num>
  <w:num w:numId="15">
    <w:abstractNumId w:val="12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A97"/>
    <w:rsid w:val="0000290B"/>
    <w:rsid w:val="00007241"/>
    <w:rsid w:val="000479DC"/>
    <w:rsid w:val="00060331"/>
    <w:rsid w:val="000604CB"/>
    <w:rsid w:val="000845D2"/>
    <w:rsid w:val="000A129D"/>
    <w:rsid w:val="0010002A"/>
    <w:rsid w:val="00103D5B"/>
    <w:rsid w:val="001375D5"/>
    <w:rsid w:val="0014773C"/>
    <w:rsid w:val="001620D8"/>
    <w:rsid w:val="00162982"/>
    <w:rsid w:val="001731C1"/>
    <w:rsid w:val="00180A1D"/>
    <w:rsid w:val="001A46EE"/>
    <w:rsid w:val="001D3C71"/>
    <w:rsid w:val="00232610"/>
    <w:rsid w:val="00304B6F"/>
    <w:rsid w:val="00353708"/>
    <w:rsid w:val="0037361E"/>
    <w:rsid w:val="003B12F7"/>
    <w:rsid w:val="003B522F"/>
    <w:rsid w:val="003D4357"/>
    <w:rsid w:val="004705B8"/>
    <w:rsid w:val="004B1F13"/>
    <w:rsid w:val="004B798E"/>
    <w:rsid w:val="004C70D8"/>
    <w:rsid w:val="00500DAD"/>
    <w:rsid w:val="005079D5"/>
    <w:rsid w:val="00516BFF"/>
    <w:rsid w:val="005A0531"/>
    <w:rsid w:val="005E2026"/>
    <w:rsid w:val="00606AE5"/>
    <w:rsid w:val="0062202E"/>
    <w:rsid w:val="006320C0"/>
    <w:rsid w:val="00666472"/>
    <w:rsid w:val="006826E7"/>
    <w:rsid w:val="006B2BAA"/>
    <w:rsid w:val="006C17D5"/>
    <w:rsid w:val="006D3BCF"/>
    <w:rsid w:val="006E6BCE"/>
    <w:rsid w:val="00724744"/>
    <w:rsid w:val="00747E3B"/>
    <w:rsid w:val="007516F5"/>
    <w:rsid w:val="00793097"/>
    <w:rsid w:val="0081595F"/>
    <w:rsid w:val="008249A7"/>
    <w:rsid w:val="00826F8D"/>
    <w:rsid w:val="00852D11"/>
    <w:rsid w:val="00910353"/>
    <w:rsid w:val="0095030D"/>
    <w:rsid w:val="00952DD8"/>
    <w:rsid w:val="009B7425"/>
    <w:rsid w:val="009E786B"/>
    <w:rsid w:val="009F119F"/>
    <w:rsid w:val="00A2419C"/>
    <w:rsid w:val="00A31E71"/>
    <w:rsid w:val="00A732EA"/>
    <w:rsid w:val="00A73998"/>
    <w:rsid w:val="00B27E02"/>
    <w:rsid w:val="00B92B4D"/>
    <w:rsid w:val="00B97D96"/>
    <w:rsid w:val="00BD579A"/>
    <w:rsid w:val="00BD759D"/>
    <w:rsid w:val="00C13817"/>
    <w:rsid w:val="00C14799"/>
    <w:rsid w:val="00CD6C7C"/>
    <w:rsid w:val="00CF5CC8"/>
    <w:rsid w:val="00D63827"/>
    <w:rsid w:val="00DB695B"/>
    <w:rsid w:val="00DD5AA2"/>
    <w:rsid w:val="00E14760"/>
    <w:rsid w:val="00E1709C"/>
    <w:rsid w:val="00E50352"/>
    <w:rsid w:val="00E51FF9"/>
    <w:rsid w:val="00E85599"/>
    <w:rsid w:val="00EF1A97"/>
    <w:rsid w:val="00F42F31"/>
    <w:rsid w:val="00F54CDE"/>
    <w:rsid w:val="00FC6159"/>
    <w:rsid w:val="00FD353B"/>
    <w:rsid w:val="00FF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D48A33"/>
  <w15:docId w15:val="{53467D8A-9287-4FC4-A95F-D26C5C4BF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Cs w:val="22"/>
        <w:lang w:val="en-US" w:eastAsia="en-US" w:bidi="en-US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after="160" w:line="252" w:lineRule="auto"/>
    </w:pPr>
    <w:rPr>
      <w:rFonts w:ascii="Calibri" w:eastAsia="Calibri" w:hAnsi="Calibri"/>
      <w:color w:val="00000A"/>
      <w:sz w:val="22"/>
      <w:lang w:val="en-GB" w:bidi="ar-SA"/>
    </w:rPr>
  </w:style>
  <w:style w:type="paragraph" w:styleId="Heading1">
    <w:name w:val="heading 1"/>
    <w:basedOn w:val="Heading"/>
    <w:next w:val="Normal"/>
    <w:pPr>
      <w:widowControl w:val="0"/>
      <w:numPr>
        <w:numId w:val="1"/>
      </w:numPr>
      <w:spacing w:before="120"/>
      <w:outlineLvl w:val="0"/>
    </w:pPr>
    <w:rPr>
      <w:rFonts w:ascii="Tahoma" w:eastAsia="Calibri" w:hAnsi="Tahoma"/>
      <w:color w:val="F0AB00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pPr>
      <w:keepNext/>
      <w:keepLines/>
      <w:numPr>
        <w:ilvl w:val="1"/>
        <w:numId w:val="1"/>
      </w:numPr>
      <w:spacing w:before="240" w:after="0" w:line="120" w:lineRule="auto"/>
      <w:outlineLvl w:val="1"/>
    </w:pPr>
    <w:rPr>
      <w:rFonts w:ascii="Arial" w:eastAsia="Times New Roman" w:hAnsi="Arial"/>
      <w:b/>
      <w:bCs/>
      <w:sz w:val="24"/>
      <w:szCs w:val="26"/>
      <w:lang w:val="en-US" w:eastAsia="zh-CN"/>
    </w:rPr>
  </w:style>
  <w:style w:type="paragraph" w:styleId="Heading3">
    <w:name w:val="heading 3"/>
    <w:basedOn w:val="Normal"/>
    <w:next w:val="Normal"/>
    <w:pPr>
      <w:keepNext/>
      <w:keepLines/>
      <w:numPr>
        <w:ilvl w:val="2"/>
        <w:numId w:val="1"/>
      </w:numPr>
      <w:spacing w:after="0" w:line="240" w:lineRule="auto"/>
      <w:outlineLvl w:val="2"/>
    </w:pPr>
    <w:rPr>
      <w:rFonts w:ascii="Arial" w:eastAsia="Times New Roman" w:hAnsi="Arial"/>
      <w:b/>
      <w:bCs/>
      <w:lang w:val="en-US" w:eastAsia="zh-CN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spacing w:before="120" w:after="120" w:line="276" w:lineRule="auto"/>
      <w:contextualSpacing/>
      <w:outlineLvl w:val="3"/>
    </w:pPr>
    <w:rPr>
      <w:rFonts w:ascii="Tahoma" w:eastAsia="Times New Roman" w:hAnsi="Tahoma"/>
      <w:b/>
      <w:bCs/>
      <w:iCs/>
      <w:lang w:val="en-US" w:eastAsia="zh-CN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="Arial" w:eastAsia="Arial" w:hAnsi="Arial" w:cs="Arial"/>
      <w:b/>
      <w:bCs/>
      <w:color w:val="444444"/>
      <w:sz w:val="28"/>
      <w:szCs w:val="28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00" w:after="0"/>
      <w:outlineLvl w:val="5"/>
    </w:pPr>
    <w:rPr>
      <w:rFonts w:ascii="Arial" w:eastAsia="Arial" w:hAnsi="Arial" w:cs="Arial"/>
      <w:i/>
      <w:iCs/>
      <w:color w:val="232323"/>
      <w:sz w:val="28"/>
      <w:szCs w:val="28"/>
    </w:rPr>
  </w:style>
  <w:style w:type="paragraph" w:styleId="Heading7">
    <w:name w:val="heading 7"/>
    <w:basedOn w:val="Normal"/>
    <w:next w:val="Normal"/>
    <w:uiPriority w:val="9"/>
    <w:unhideWhenUsed/>
    <w:qFormat/>
    <w:pPr>
      <w:keepNext/>
      <w:keepLines/>
      <w:spacing w:before="200" w:after="0"/>
      <w:outlineLvl w:val="6"/>
    </w:pPr>
    <w:rPr>
      <w:rFonts w:ascii="Arial" w:eastAsia="Arial" w:hAnsi="Arial" w:cs="Arial"/>
      <w:b/>
      <w:bCs/>
      <w:color w:val="606060"/>
      <w:sz w:val="24"/>
      <w:szCs w:val="24"/>
    </w:rPr>
  </w:style>
  <w:style w:type="paragraph" w:styleId="Heading8">
    <w:name w:val="heading 8"/>
    <w:basedOn w:val="Normal"/>
    <w:next w:val="Normal"/>
    <w:uiPriority w:val="9"/>
    <w:unhideWhenUsed/>
    <w:qFormat/>
    <w:pPr>
      <w:keepNext/>
      <w:keepLines/>
      <w:spacing w:before="200" w:after="0"/>
      <w:outlineLvl w:val="7"/>
    </w:pPr>
    <w:rPr>
      <w:rFonts w:ascii="Arial" w:eastAsia="Arial" w:hAnsi="Arial" w:cs="Arial"/>
      <w:color w:val="444444"/>
      <w:sz w:val="24"/>
      <w:szCs w:val="24"/>
    </w:rPr>
  </w:style>
  <w:style w:type="paragraph" w:styleId="Heading9">
    <w:name w:val="heading 9"/>
    <w:basedOn w:val="Normal"/>
    <w:next w:val="Normal"/>
    <w:uiPriority w:val="9"/>
    <w:unhideWhenUsed/>
    <w:qFormat/>
    <w:pPr>
      <w:keepNext/>
      <w:keepLines/>
      <w:spacing w:before="200" w:after="0"/>
      <w:outlineLvl w:val="8"/>
    </w:pPr>
    <w:rPr>
      <w:rFonts w:ascii="Arial" w:eastAsia="Arial" w:hAnsi="Arial" w:cs="Arial"/>
      <w:i/>
      <w:iCs/>
      <w:color w:val="444444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pPr>
      <w:spacing w:after="0" w:line="240" w:lineRule="auto"/>
    </w:pPr>
    <w:rPr>
      <w:color w:val="000000"/>
    </w:rPr>
  </w:style>
  <w:style w:type="paragraph" w:styleId="Title">
    <w:name w:val="Title"/>
    <w:basedOn w:val="Normal"/>
    <w:next w:val="Normal"/>
    <w:uiPriority w:val="10"/>
    <w:qFormat/>
    <w:pPr>
      <w:pBdr>
        <w:bottom w:val="single" w:sz="24" w:space="0" w:color="000000"/>
      </w:pBdr>
      <w:spacing w:before="300" w:after="80" w:line="240" w:lineRule="auto"/>
    </w:pPr>
    <w:rPr>
      <w:b/>
      <w:color w:val="000000"/>
      <w:sz w:val="72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i/>
      <w:color w:val="444444"/>
      <w:sz w:val="52"/>
    </w:rPr>
  </w:style>
  <w:style w:type="paragraph" w:styleId="Quote">
    <w:name w:val="Quote"/>
    <w:basedOn w:val="Normal"/>
    <w:next w:val="Normal"/>
    <w:uiPriority w:val="29"/>
    <w:qFormat/>
    <w:pPr>
      <w:pBdr>
        <w:left w:val="single" w:sz="12" w:space="11" w:color="A6A6A6"/>
        <w:bottom w:val="single" w:sz="12" w:space="3" w:color="A6A6A6"/>
      </w:pBdr>
      <w:ind w:left="3402"/>
    </w:pPr>
    <w:rPr>
      <w:i/>
      <w:color w:val="373737"/>
      <w:sz w:val="18"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3" w:color="808080"/>
        <w:left w:val="single" w:sz="4" w:space="11" w:color="808080"/>
        <w:bottom w:val="single" w:sz="4" w:space="3" w:color="808080"/>
        <w:right w:val="single" w:sz="4" w:space="11" w:color="808080"/>
      </w:pBdr>
      <w:shd w:val="clear" w:color="auto" w:fill="D9D9D9"/>
      <w:ind w:left="567" w:right="567"/>
    </w:pPr>
    <w:rPr>
      <w:i/>
      <w:color w:val="606060"/>
      <w:sz w:val="19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paragraph" w:styleId="FootnoteText">
    <w:name w:val="footnote text"/>
    <w:basedOn w:val="Normal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uiPriority w:val="99"/>
    <w:semiHidden/>
    <w:rPr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Tahoma" w:hAnsi="Tahoma"/>
      <w:b/>
      <w:bCs/>
      <w:sz w:val="28"/>
      <w:szCs w:val="22"/>
      <w:lang w:val="en-US" w:eastAsia="zh-CN"/>
    </w:rPr>
  </w:style>
  <w:style w:type="character" w:customStyle="1" w:styleId="WW8Num2z1">
    <w:name w:val="WW8Num2z1"/>
  </w:style>
  <w:style w:type="character" w:customStyle="1" w:styleId="WW8Num2z2">
    <w:name w:val="WW8Num2z2"/>
    <w:rPr>
      <w:lang w:val="en-US" w:eastAsia="zh-CN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Tahoma" w:eastAsia="Tahoma" w:hAnsi="Tahoma"/>
      <w:b/>
      <w:bCs/>
      <w:sz w:val="22"/>
      <w:szCs w:val="22"/>
      <w:lang w:val="en-US" w:eastAsia="zh-CN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  <w:rPr>
      <w:rFonts w:ascii="Symbol" w:hAnsi="Symbol"/>
    </w:rPr>
  </w:style>
  <w:style w:type="character" w:customStyle="1" w:styleId="WW8Num4z0">
    <w:name w:val="WW8Num4z0"/>
    <w:rPr>
      <w:rFonts w:ascii="Tahoma" w:hAnsi="Tahoma"/>
      <w:b w:val="0"/>
      <w:bCs w:val="0"/>
      <w:sz w:val="22"/>
      <w:szCs w:val="22"/>
    </w:rPr>
  </w:style>
  <w:style w:type="character" w:customStyle="1" w:styleId="WW8Num4z1">
    <w:name w:val="WW8Num4z1"/>
    <w:rPr>
      <w:b w:val="0"/>
      <w:bCs w:val="0"/>
      <w:sz w:val="22"/>
      <w:szCs w:val="22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OpenSymbol" w:hAnsi="OpenSymbol"/>
    </w:rPr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Heading1Char">
    <w:name w:val="Heading 1 Char"/>
    <w:rPr>
      <w:rFonts w:ascii="Tahoma" w:eastAsia="Calibri" w:hAnsi="Tahoma"/>
      <w:iCs/>
      <w:color w:val="F0AB00"/>
      <w:sz w:val="32"/>
      <w:szCs w:val="32"/>
      <w:lang w:val="en-US" w:eastAsia="zh-CN"/>
    </w:rPr>
  </w:style>
  <w:style w:type="character" w:customStyle="1" w:styleId="Heading2Char">
    <w:name w:val="Heading 2 Char"/>
    <w:rPr>
      <w:rFonts w:ascii="Arial" w:eastAsia="Times New Roman" w:hAnsi="Arial"/>
      <w:b/>
      <w:bCs/>
      <w:sz w:val="24"/>
      <w:szCs w:val="26"/>
      <w:lang w:val="en-US" w:eastAsia="zh-CN"/>
    </w:rPr>
  </w:style>
  <w:style w:type="character" w:customStyle="1" w:styleId="Heading3Char">
    <w:name w:val="Heading 3 Char"/>
    <w:rPr>
      <w:rFonts w:ascii="Arial" w:eastAsia="Times New Roman" w:hAnsi="Arial"/>
      <w:b/>
      <w:bCs/>
      <w:lang w:val="en-US" w:eastAsia="zh-CN"/>
    </w:rPr>
  </w:style>
  <w:style w:type="character" w:customStyle="1" w:styleId="Heading4Char">
    <w:name w:val="Heading 4 Char"/>
    <w:rPr>
      <w:rFonts w:ascii="Tahoma" w:eastAsia="Times New Roman" w:hAnsi="Tahoma"/>
      <w:b/>
      <w:bCs/>
      <w:iCs/>
      <w:lang w:val="en-US" w:eastAsia="zh-CN"/>
    </w:rPr>
  </w:style>
  <w:style w:type="character" w:customStyle="1" w:styleId="HeaderChar">
    <w:name w:val="Header Char"/>
    <w:basedOn w:val="DefaultParagraphFont"/>
  </w:style>
  <w:style w:type="character" w:customStyle="1" w:styleId="HeaderChar1">
    <w:name w:val="Header Char1"/>
    <w:rPr>
      <w:rFonts w:ascii="Arial" w:eastAsia="Calibri" w:hAnsi="Arial"/>
      <w:sz w:val="20"/>
      <w:lang w:val="en-US" w:eastAsia="zh-CN"/>
    </w:rPr>
  </w:style>
  <w:style w:type="character" w:customStyle="1" w:styleId="FooterChar">
    <w:name w:val="Footer Char"/>
    <w:basedOn w:val="DefaultParagraphFont"/>
  </w:style>
  <w:style w:type="character" w:customStyle="1" w:styleId="FooterChar1">
    <w:name w:val="Footer Char1"/>
    <w:rPr>
      <w:rFonts w:ascii="Arial" w:eastAsia="Calibri" w:hAnsi="Arial"/>
      <w:sz w:val="20"/>
      <w:lang w:val="en-US" w:eastAsia="zh-CN"/>
    </w:rPr>
  </w:style>
  <w:style w:type="character" w:customStyle="1" w:styleId="BalloonTextChar">
    <w:name w:val="Balloon Text Char"/>
    <w:rPr>
      <w:rFonts w:ascii="Tahoma" w:hAnsi="Tahoma"/>
      <w:sz w:val="16"/>
      <w:szCs w:val="16"/>
    </w:rPr>
  </w:style>
  <w:style w:type="character" w:styleId="Hyperlink">
    <w:name w:val="Hyperlink"/>
    <w:rPr>
      <w:color w:val="0563C1"/>
      <w:u w:val="single"/>
    </w:rPr>
  </w:style>
  <w:style w:type="character" w:customStyle="1" w:styleId="ListLabel1">
    <w:name w:val="ListLabel 1"/>
    <w:rPr>
      <w:rFonts w:eastAsia="Calibri"/>
    </w:rPr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  <w:rPr>
      <w:rFonts w:eastAsia="Calibri"/>
    </w:rPr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IndexLink">
    <w:name w:val="Index Link"/>
  </w:style>
  <w:style w:type="character" w:customStyle="1" w:styleId="C100IconNote">
    <w:name w:val="C100_Icon_Note"/>
    <w:rPr>
      <w:position w:val="0"/>
      <w:sz w:val="22"/>
      <w:vertAlign w:val="baseline"/>
    </w:rPr>
  </w:style>
  <w:style w:type="character" w:customStyle="1" w:styleId="C100TextMenuPath">
    <w:name w:val="C100_Text_Menu_Path"/>
    <w:rPr>
      <w:b/>
      <w:lang w:val="en-GB"/>
    </w:rPr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Index">
    <w:name w:val="Index"/>
    <w:basedOn w:val="Normal"/>
  </w:style>
  <w:style w:type="paragraph" w:styleId="ListParagraph">
    <w:name w:val="List Paragraph"/>
    <w:basedOn w:val="Normal"/>
    <w:pPr>
      <w:ind w:left="720"/>
      <w:contextualSpacing/>
    </w:pPr>
  </w:style>
  <w:style w:type="paragraph" w:styleId="Header">
    <w:name w:val="header"/>
    <w:basedOn w:val="Normal"/>
    <w:pPr>
      <w:spacing w:after="0" w:line="240" w:lineRule="auto"/>
    </w:pPr>
    <w:rPr>
      <w:rFonts w:ascii="Arial" w:hAnsi="Arial"/>
      <w:sz w:val="20"/>
      <w:lang w:val="en-US" w:eastAsia="zh-CN"/>
    </w:rPr>
  </w:style>
  <w:style w:type="paragraph" w:styleId="Footer">
    <w:name w:val="footer"/>
    <w:basedOn w:val="Normal"/>
    <w:pPr>
      <w:spacing w:after="0" w:line="240" w:lineRule="auto"/>
    </w:pPr>
    <w:rPr>
      <w:rFonts w:ascii="Arial" w:hAnsi="Arial"/>
      <w:sz w:val="20"/>
      <w:lang w:val="en-US" w:eastAsia="zh-CN"/>
    </w:rPr>
  </w:style>
  <w:style w:type="paragraph" w:customStyle="1" w:styleId="09TableContent1">
    <w:name w:val="09_Table_Content_1"/>
    <w:basedOn w:val="Normal"/>
    <w:pPr>
      <w:spacing w:after="0" w:line="260" w:lineRule="exact"/>
    </w:pPr>
    <w:rPr>
      <w:rFonts w:ascii="Arial" w:hAnsi="Arial"/>
      <w:lang w:eastAsia="zh-CN"/>
    </w:rPr>
  </w:style>
  <w:style w:type="paragraph" w:customStyle="1" w:styleId="Default">
    <w:name w:val="Default"/>
    <w:rPr>
      <w:rFonts w:ascii="Tahoma" w:hAnsi="Tahoma"/>
      <w:color w:val="000000"/>
      <w:sz w:val="24"/>
      <w:szCs w:val="24"/>
      <w:lang w:val="en-IN" w:eastAsia="en-IN" w:bidi="ar-SA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/>
      <w:sz w:val="16"/>
      <w:szCs w:val="16"/>
    </w:rPr>
  </w:style>
  <w:style w:type="paragraph" w:styleId="TOCHeading">
    <w:name w:val="TOC Heading"/>
    <w:basedOn w:val="Heading1"/>
    <w:next w:val="Normal"/>
    <w:pPr>
      <w:keepLines/>
      <w:numPr>
        <w:numId w:val="0"/>
      </w:numPr>
      <w:spacing w:before="480" w:after="0" w:line="276" w:lineRule="auto"/>
    </w:pPr>
    <w:rPr>
      <w:rFonts w:ascii="Calibri Light" w:hAnsi="Calibri Light"/>
      <w:b/>
      <w:bCs/>
      <w:color w:val="2E74B5"/>
      <w:sz w:val="28"/>
      <w:szCs w:val="28"/>
      <w:lang w:eastAsia="ja-JP"/>
    </w:rPr>
  </w:style>
  <w:style w:type="paragraph" w:styleId="TOC1">
    <w:name w:val="toc 1"/>
    <w:basedOn w:val="Normal"/>
    <w:next w:val="Normal"/>
    <w:pPr>
      <w:spacing w:after="100"/>
    </w:pPr>
  </w:style>
  <w:style w:type="paragraph" w:styleId="TOC2">
    <w:name w:val="toc 2"/>
    <w:basedOn w:val="Normal"/>
    <w:next w:val="Normal"/>
    <w:pPr>
      <w:spacing w:after="100"/>
      <w:ind w:left="220"/>
    </w:pPr>
  </w:style>
  <w:style w:type="paragraph" w:styleId="TOC3">
    <w:name w:val="toc 3"/>
    <w:basedOn w:val="Normal"/>
    <w:next w:val="Normal"/>
    <w:pPr>
      <w:spacing w:after="100"/>
      <w:ind w:left="440"/>
    </w:pPr>
  </w:style>
  <w:style w:type="paragraph" w:customStyle="1" w:styleId="03Text">
    <w:name w:val="03_Text"/>
    <w:basedOn w:val="Normal"/>
    <w:pPr>
      <w:spacing w:before="60" w:after="60" w:line="240" w:lineRule="auto"/>
    </w:pPr>
    <w:rPr>
      <w:rFonts w:ascii="Arial" w:eastAsia="Times New Roman" w:hAnsi="Arial"/>
      <w:szCs w:val="20"/>
      <w:lang w:val="de-DE" w:eastAsia="zh-CN"/>
    </w:rPr>
  </w:style>
  <w:style w:type="paragraph" w:customStyle="1" w:styleId="TableText">
    <w:name w:val="Table Text"/>
    <w:basedOn w:val="Normal"/>
    <w:pPr>
      <w:spacing w:before="40" w:after="40" w:line="240" w:lineRule="auto"/>
    </w:pPr>
    <w:rPr>
      <w:rFonts w:ascii="Arial" w:eastAsia="Times New Roman" w:hAnsi="Arial"/>
      <w:sz w:val="20"/>
      <w:szCs w:val="20"/>
      <w:lang w:val="en-US"/>
    </w:rPr>
  </w:style>
  <w:style w:type="paragraph" w:customStyle="1" w:styleId="01DocHeadline">
    <w:name w:val="01_Doc_Headline"/>
    <w:basedOn w:val="Normal"/>
    <w:pPr>
      <w:spacing w:after="0" w:line="240" w:lineRule="auto"/>
    </w:pPr>
    <w:rPr>
      <w:rFonts w:ascii="Arial Black" w:eastAsia="Times New Roman" w:hAnsi="Arial Black"/>
      <w:caps/>
      <w:color w:val="F0AB00"/>
      <w:sz w:val="48"/>
      <w:szCs w:val="24"/>
      <w:lang w:val="de-DE" w:eastAsia="zh-CN"/>
    </w:rPr>
  </w:style>
  <w:style w:type="paragraph" w:customStyle="1" w:styleId="TableHeading1">
    <w:name w:val="Table Heading 1"/>
    <w:basedOn w:val="Footer"/>
    <w:pPr>
      <w:spacing w:before="120" w:after="120"/>
      <w:jc w:val="center"/>
    </w:pPr>
    <w:rPr>
      <w:rFonts w:eastAsia="Times New Roman"/>
      <w:b/>
      <w:bCs/>
      <w:smallCaps/>
      <w:sz w:val="24"/>
      <w:szCs w:val="24"/>
    </w:rPr>
  </w:style>
  <w:style w:type="paragraph" w:customStyle="1" w:styleId="TableHeading2">
    <w:name w:val="Table Heading 2"/>
    <w:basedOn w:val="Normal"/>
    <w:pPr>
      <w:keepNext/>
      <w:spacing w:before="120" w:after="40" w:line="240" w:lineRule="auto"/>
    </w:pPr>
    <w:rPr>
      <w:rFonts w:ascii="Arial" w:eastAsia="Times New Roman" w:hAnsi="Arial"/>
      <w:b/>
      <w:sz w:val="16"/>
      <w:szCs w:val="20"/>
      <w:lang w:val="en-US" w:eastAsia="zh-CN"/>
    </w:rPr>
  </w:style>
  <w:style w:type="paragraph" w:customStyle="1" w:styleId="TableContents">
    <w:name w:val="Table Contents"/>
    <w:basedOn w:val="Normal"/>
  </w:style>
  <w:style w:type="paragraph" w:customStyle="1" w:styleId="TableHeading">
    <w:name w:val="Table Heading"/>
    <w:basedOn w:val="TableContents"/>
  </w:style>
  <w:style w:type="character" w:customStyle="1" w:styleId="GenStyleDefChar">
    <w:name w:val="GenStyleDefChar"/>
  </w:style>
  <w:style w:type="numbering" w:customStyle="1" w:styleId="GenStyleDefNum">
    <w:name w:val="GenStyleDefNum"/>
  </w:style>
  <w:style w:type="paragraph" w:customStyle="1" w:styleId="GenStyleDefPar">
    <w:name w:val="GenStyleDefPar"/>
  </w:style>
  <w:style w:type="table" w:customStyle="1" w:styleId="GenStyleDefTable">
    <w:name w:val="GenStyleDefTable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://10.80.0.20:8868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/>
        <a:solidFill/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9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iadmin</cp:lastModifiedBy>
  <cp:revision>63</cp:revision>
  <dcterms:created xsi:type="dcterms:W3CDTF">2019-05-02T15:50:00Z</dcterms:created>
  <dcterms:modified xsi:type="dcterms:W3CDTF">2019-05-07T13:27:00Z</dcterms:modified>
</cp:coreProperties>
</file>