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937181" w:rsidP="00D0384B">
      <w:pPr>
        <w:jc w:val="center"/>
        <w:rPr>
          <w:sz w:val="28"/>
        </w:rPr>
      </w:pPr>
      <w:r>
        <w:rPr>
          <w:sz w:val="28"/>
          <w:lang w:val="en-US"/>
        </w:rPr>
        <w:t>*</w:t>
      </w:r>
      <w:bookmarkStart w:id="0" w:name="_GoBack"/>
      <w:bookmarkEnd w:id="0"/>
      <w:r w:rsidR="00D0384B"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Pr="00816BB9" w:rsidRDefault="009C3E5A" w:rsidP="00D0384B">
      <w:pPr>
        <w:pStyle w:val="a4"/>
        <w:rPr>
          <w:sz w:val="44"/>
          <w:lang w:val="en-US"/>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FF50F7" w:rsidP="00A555E0">
      <w:pPr>
        <w:jc w:val="center"/>
        <w:rPr>
          <w:i/>
          <w:sz w:val="52"/>
          <w:szCs w:val="32"/>
        </w:rPr>
      </w:pPr>
      <w:r>
        <w:rPr>
          <w:i/>
          <w:sz w:val="52"/>
          <w:szCs w:val="32"/>
        </w:rPr>
        <w:t>1 Ядро</w:t>
      </w:r>
    </w:p>
    <w:p w:rsidR="00644B20" w:rsidRPr="00644B20" w:rsidRDefault="00644B20" w:rsidP="00644B20">
      <w:pPr>
        <w:jc w:val="center"/>
        <w:rPr>
          <w:i/>
          <w:sz w:val="52"/>
          <w:szCs w:val="32"/>
        </w:rPr>
      </w:pPr>
      <w:r w:rsidRPr="00644B20">
        <w:rPr>
          <w:i/>
          <w:sz w:val="52"/>
          <w:szCs w:val="32"/>
        </w:rPr>
        <w:t xml:space="preserve">2 </w:t>
      </w:r>
      <w:r w:rsidR="00FF50F7">
        <w:rPr>
          <w:i/>
          <w:sz w:val="52"/>
          <w:szCs w:val="32"/>
        </w:rPr>
        <w:t>А</w:t>
      </w:r>
      <w:r w:rsidR="00FF50F7" w:rsidRPr="00644B20">
        <w:rPr>
          <w:i/>
          <w:sz w:val="52"/>
          <w:szCs w:val="32"/>
        </w:rPr>
        <w:t xml:space="preserve">ппарат </w:t>
      </w:r>
      <w:proofErr w:type="spellStart"/>
      <w:r w:rsidR="00FF50F7" w:rsidRPr="00644B20">
        <w:rPr>
          <w:i/>
          <w:sz w:val="52"/>
          <w:szCs w:val="32"/>
        </w:rPr>
        <w:t>гольджи</w:t>
      </w:r>
      <w:proofErr w:type="spellEnd"/>
    </w:p>
    <w:p w:rsidR="00644B20" w:rsidRPr="00644B20" w:rsidRDefault="00FF50F7" w:rsidP="00644B20">
      <w:pPr>
        <w:jc w:val="center"/>
        <w:rPr>
          <w:i/>
          <w:sz w:val="52"/>
          <w:szCs w:val="32"/>
        </w:rPr>
      </w:pPr>
      <w:r>
        <w:rPr>
          <w:i/>
          <w:sz w:val="52"/>
          <w:szCs w:val="32"/>
        </w:rPr>
        <w:t>3 Г</w:t>
      </w:r>
      <w:r w:rsidRPr="00644B20">
        <w:rPr>
          <w:i/>
          <w:sz w:val="52"/>
          <w:szCs w:val="32"/>
        </w:rPr>
        <w:t xml:space="preserve">ранулярная </w:t>
      </w:r>
      <w:proofErr w:type="spellStart"/>
      <w:r w:rsidRPr="00644B20">
        <w:rPr>
          <w:i/>
          <w:sz w:val="52"/>
          <w:szCs w:val="32"/>
        </w:rPr>
        <w:t>эндоплазматическя</w:t>
      </w:r>
      <w:proofErr w:type="spellEnd"/>
      <w:r w:rsidRPr="00644B20">
        <w:rPr>
          <w:i/>
          <w:sz w:val="52"/>
          <w:szCs w:val="32"/>
        </w:rPr>
        <w:t xml:space="preserve"> сеть</w:t>
      </w:r>
    </w:p>
    <w:p w:rsidR="00A555E0" w:rsidRPr="00FF50F7" w:rsidRDefault="00FF50F7" w:rsidP="00A555E0">
      <w:pPr>
        <w:jc w:val="center"/>
        <w:rPr>
          <w:i/>
          <w:sz w:val="48"/>
          <w:szCs w:val="32"/>
        </w:rPr>
      </w:pPr>
      <w:r w:rsidRPr="00644B20">
        <w:rPr>
          <w:i/>
          <w:sz w:val="52"/>
          <w:szCs w:val="32"/>
        </w:rPr>
        <w:t xml:space="preserve">4 </w:t>
      </w:r>
      <w:r>
        <w:rPr>
          <w:i/>
          <w:sz w:val="48"/>
          <w:szCs w:val="32"/>
        </w:rPr>
        <w:t>М</w:t>
      </w:r>
      <w:r w:rsidRPr="00FF50F7">
        <w:rPr>
          <w:i/>
          <w:sz w:val="48"/>
          <w:szCs w:val="32"/>
        </w:rPr>
        <w:t>итохондрии</w:t>
      </w:r>
    </w:p>
    <w:p w:rsidR="00644B20" w:rsidRPr="00FF50F7" w:rsidRDefault="00FF50F7" w:rsidP="00644B20">
      <w:pPr>
        <w:jc w:val="center"/>
        <w:rPr>
          <w:i/>
          <w:sz w:val="48"/>
          <w:szCs w:val="32"/>
        </w:rPr>
      </w:pPr>
      <w:r w:rsidRPr="00FF50F7">
        <w:rPr>
          <w:i/>
          <w:sz w:val="48"/>
          <w:szCs w:val="32"/>
        </w:rPr>
        <w:t>5 Хлоропласт</w:t>
      </w:r>
    </w:p>
    <w:p w:rsidR="00A555E0" w:rsidRPr="00FF50F7" w:rsidRDefault="00FF50F7" w:rsidP="00A555E0">
      <w:pPr>
        <w:jc w:val="center"/>
        <w:rPr>
          <w:i/>
          <w:sz w:val="48"/>
          <w:szCs w:val="32"/>
        </w:rPr>
      </w:pPr>
      <w:r w:rsidRPr="00FF50F7">
        <w:rPr>
          <w:i/>
          <w:sz w:val="48"/>
          <w:szCs w:val="32"/>
        </w:rPr>
        <w:t xml:space="preserve">6 </w:t>
      </w:r>
      <w:r>
        <w:rPr>
          <w:i/>
          <w:sz w:val="48"/>
          <w:szCs w:val="32"/>
        </w:rPr>
        <w:t>В</w:t>
      </w:r>
      <w:r w:rsidRPr="00FF50F7">
        <w:rPr>
          <w:i/>
          <w:sz w:val="48"/>
          <w:szCs w:val="32"/>
        </w:rPr>
        <w:t>акуоль</w:t>
      </w:r>
    </w:p>
    <w:p w:rsidR="00FF50F7" w:rsidRDefault="00A555E0" w:rsidP="00644B20">
      <w:pPr>
        <w:jc w:val="center"/>
        <w:rPr>
          <w:i/>
          <w:sz w:val="52"/>
          <w:szCs w:val="32"/>
        </w:rPr>
      </w:pPr>
      <w:r w:rsidRPr="00644B20">
        <w:rPr>
          <w:i/>
          <w:sz w:val="52"/>
          <w:szCs w:val="32"/>
        </w:rPr>
        <w:t xml:space="preserve">7 </w:t>
      </w:r>
    </w:p>
    <w:p w:rsidR="00FF50F7" w:rsidRDefault="00FF50F7" w:rsidP="00644B20">
      <w:pPr>
        <w:jc w:val="center"/>
        <w:rPr>
          <w:i/>
          <w:sz w:val="52"/>
          <w:szCs w:val="32"/>
        </w:rPr>
      </w:pPr>
      <w:r>
        <w:rPr>
          <w:i/>
          <w:sz w:val="52"/>
          <w:szCs w:val="32"/>
        </w:rPr>
        <w:t>8 Клеточная мембрана</w:t>
      </w:r>
    </w:p>
    <w:p w:rsidR="00FF50F7" w:rsidRDefault="00FF50F7" w:rsidP="00644B20">
      <w:pPr>
        <w:jc w:val="center"/>
        <w:rPr>
          <w:i/>
          <w:sz w:val="52"/>
          <w:szCs w:val="32"/>
        </w:rPr>
      </w:pPr>
      <w:r>
        <w:rPr>
          <w:i/>
          <w:sz w:val="52"/>
          <w:szCs w:val="32"/>
        </w:rPr>
        <w:t>9 Рибосома</w:t>
      </w:r>
    </w:p>
    <w:p w:rsidR="00A555E0" w:rsidRDefault="00A555E0" w:rsidP="00644B20">
      <w:pPr>
        <w:jc w:val="center"/>
        <w:rPr>
          <w:i/>
          <w:sz w:val="52"/>
          <w:szCs w:val="32"/>
        </w:rPr>
      </w:pP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673743">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673743" w:rsidRPr="00673743" w:rsidRDefault="00673743" w:rsidP="003961FC">
      <w:pPr>
        <w:jc w:val="center"/>
        <w:rPr>
          <w:b/>
          <w:i/>
          <w:sz w:val="28"/>
          <w:szCs w:val="32"/>
        </w:rPr>
      </w:pPr>
      <w:r w:rsidRPr="00673743">
        <w:rPr>
          <w:b/>
          <w:i/>
          <w:sz w:val="28"/>
          <w:szCs w:val="32"/>
        </w:rPr>
        <w:t xml:space="preserve">Витамины-это биологически активные </w:t>
      </w:r>
      <w:proofErr w:type="spellStart"/>
      <w:proofErr w:type="gramStart"/>
      <w:r w:rsidRPr="00673743">
        <w:rPr>
          <w:b/>
          <w:i/>
          <w:sz w:val="28"/>
          <w:szCs w:val="32"/>
        </w:rPr>
        <w:t>вещества,действующие</w:t>
      </w:r>
      <w:proofErr w:type="spellEnd"/>
      <w:proofErr w:type="gramEnd"/>
      <w:r w:rsidRPr="00673743">
        <w:rPr>
          <w:b/>
          <w:i/>
          <w:sz w:val="28"/>
          <w:szCs w:val="32"/>
        </w:rPr>
        <w:t xml:space="preserve"> в небольших количествах и необходимые для образования ферментов.</w:t>
      </w:r>
    </w:p>
    <w:p w:rsidR="003961FC" w:rsidRPr="00673743" w:rsidRDefault="00673743" w:rsidP="003961FC">
      <w:pPr>
        <w:jc w:val="center"/>
        <w:rPr>
          <w:b/>
          <w:sz w:val="28"/>
          <w:szCs w:val="32"/>
        </w:rPr>
      </w:pPr>
      <w:r>
        <w:rPr>
          <w:b/>
          <w:sz w:val="28"/>
          <w:szCs w:val="32"/>
        </w:rPr>
        <w:t xml:space="preserve"> В</w:t>
      </w:r>
      <w:r w:rsidRPr="00673743">
        <w:rPr>
          <w:b/>
          <w:sz w:val="28"/>
          <w:szCs w:val="32"/>
        </w:rPr>
        <w:t xml:space="preserve">итамин А- его недостаток приводит к куриной слепоте, С- недостаток к снижению </w:t>
      </w:r>
      <w:proofErr w:type="spellStart"/>
      <w:proofErr w:type="gramStart"/>
      <w:r w:rsidRPr="00673743">
        <w:rPr>
          <w:b/>
          <w:sz w:val="28"/>
          <w:szCs w:val="32"/>
        </w:rPr>
        <w:t>иммунитета,D</w:t>
      </w:r>
      <w:proofErr w:type="spellEnd"/>
      <w:proofErr w:type="gramEnd"/>
      <w:r w:rsidRPr="00673743">
        <w:rPr>
          <w:b/>
          <w:sz w:val="28"/>
          <w:szCs w:val="32"/>
        </w:rPr>
        <w:t xml:space="preserve">- недостаток к размягчению </w:t>
      </w:r>
      <w:proofErr w:type="spellStart"/>
      <w:r w:rsidRPr="00673743">
        <w:rPr>
          <w:b/>
          <w:sz w:val="28"/>
          <w:szCs w:val="32"/>
        </w:rPr>
        <w:t>костей.Авитоминоз</w:t>
      </w:r>
      <w:proofErr w:type="spellEnd"/>
      <w:r w:rsidRPr="00673743">
        <w:rPr>
          <w:b/>
          <w:sz w:val="28"/>
          <w:szCs w:val="32"/>
        </w:rPr>
        <w:t xml:space="preserve">-отсутствие витаминов, </w:t>
      </w:r>
      <w:proofErr w:type="spellStart"/>
      <w:r w:rsidRPr="00673743">
        <w:rPr>
          <w:b/>
          <w:sz w:val="28"/>
          <w:szCs w:val="32"/>
        </w:rPr>
        <w:t>гиповитоминоз</w:t>
      </w:r>
      <w:proofErr w:type="spellEnd"/>
      <w:r w:rsidRPr="00673743">
        <w:rPr>
          <w:b/>
          <w:sz w:val="28"/>
          <w:szCs w:val="32"/>
        </w:rPr>
        <w:t xml:space="preserve">-недостаток витаминов. Употребление витаминов из аптек целесообразно, но не комплексные препараты </w:t>
      </w:r>
      <w:proofErr w:type="gramStart"/>
      <w:r w:rsidRPr="00673743">
        <w:rPr>
          <w:b/>
          <w:sz w:val="28"/>
          <w:szCs w:val="32"/>
        </w:rPr>
        <w:t>( они</w:t>
      </w:r>
      <w:proofErr w:type="gramEnd"/>
      <w:r w:rsidRPr="00673743">
        <w:rPr>
          <w:b/>
          <w:sz w:val="28"/>
          <w:szCs w:val="32"/>
        </w:rPr>
        <w:t xml:space="preserve"> не оказывают нужного эффекта) , а по отдельности. Источники: А </w:t>
      </w:r>
      <w:proofErr w:type="gramStart"/>
      <w:r w:rsidRPr="00673743">
        <w:rPr>
          <w:b/>
          <w:sz w:val="28"/>
          <w:szCs w:val="32"/>
        </w:rPr>
        <w:t>( рыбий</w:t>
      </w:r>
      <w:proofErr w:type="gramEnd"/>
      <w:r w:rsidRPr="00673743">
        <w:rPr>
          <w:b/>
          <w:sz w:val="28"/>
          <w:szCs w:val="32"/>
        </w:rPr>
        <w:t xml:space="preserve"> жир, морковь, шпинат),C(лимон, апельсин, яблоко),D(молоко, </w:t>
      </w:r>
      <w:proofErr w:type="spellStart"/>
      <w:r w:rsidRPr="00673743">
        <w:rPr>
          <w:b/>
          <w:sz w:val="28"/>
          <w:szCs w:val="32"/>
        </w:rPr>
        <w:t>яйца,творог</w:t>
      </w:r>
      <w:proofErr w:type="spellEnd"/>
      <w:r w:rsidRPr="00673743">
        <w:rPr>
          <w:b/>
          <w:sz w:val="28"/>
          <w:szCs w:val="32"/>
        </w:rPr>
        <w:t>)</w:t>
      </w: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Интерфаза у мейоза происходит перед первым делением.</w:t>
      </w:r>
      <w:r w:rsidR="00816BB9" w:rsidRPr="00816BB9">
        <w:rPr>
          <w:sz w:val="40"/>
          <w:szCs w:val="32"/>
        </w:rPr>
        <w:t xml:space="preserve"> </w:t>
      </w:r>
      <w:r w:rsidRPr="003961FC">
        <w:rPr>
          <w:sz w:val="40"/>
          <w:szCs w:val="32"/>
        </w:rPr>
        <w:t>Перед вторым делением интерфазы нету.</w:t>
      </w:r>
      <w:r w:rsidR="00816BB9" w:rsidRPr="00816BB9">
        <w:rPr>
          <w:sz w:val="40"/>
          <w:szCs w:val="32"/>
        </w:rPr>
        <w:t xml:space="preserve"> </w:t>
      </w:r>
      <w:r w:rsidRPr="003961FC">
        <w:rPr>
          <w:sz w:val="40"/>
          <w:szCs w:val="32"/>
        </w:rPr>
        <w:t xml:space="preserve">В профазе 1 происходит </w:t>
      </w:r>
      <w:proofErr w:type="spellStart"/>
      <w:r w:rsidRPr="003961FC">
        <w:rPr>
          <w:sz w:val="40"/>
          <w:szCs w:val="32"/>
        </w:rPr>
        <w:t>коньюгация</w:t>
      </w:r>
      <w:proofErr w:type="spellEnd"/>
      <w:r w:rsidRPr="003961FC">
        <w:rPr>
          <w:sz w:val="40"/>
          <w:szCs w:val="32"/>
        </w:rPr>
        <w:t xml:space="preserve"> и </w:t>
      </w:r>
      <w:proofErr w:type="gramStart"/>
      <w:r w:rsidRPr="003961FC">
        <w:rPr>
          <w:sz w:val="40"/>
          <w:szCs w:val="32"/>
        </w:rPr>
        <w:t>кроссинговер(</w:t>
      </w:r>
      <w:proofErr w:type="gramEnd"/>
      <w:r w:rsidRPr="003961FC">
        <w:rPr>
          <w:sz w:val="40"/>
          <w:szCs w:val="32"/>
        </w:rPr>
        <w:t>это обмен участками у хромосом).В мет</w:t>
      </w:r>
      <w:r w:rsidR="00816BB9">
        <w:rPr>
          <w:sz w:val="40"/>
          <w:szCs w:val="32"/>
          <w:lang w:val="en-US"/>
        </w:rPr>
        <w:t>a</w:t>
      </w:r>
      <w:r w:rsidRPr="003961FC">
        <w:rPr>
          <w:sz w:val="40"/>
          <w:szCs w:val="32"/>
        </w:rPr>
        <w:t>фазе 1 образуется бивалент.</w:t>
      </w:r>
      <w:r w:rsidR="00816BB9" w:rsidRPr="00816BB9">
        <w:rPr>
          <w:sz w:val="40"/>
          <w:szCs w:val="32"/>
        </w:rPr>
        <w:t xml:space="preserve"> </w:t>
      </w:r>
      <w:r w:rsidR="00816BB9">
        <w:rPr>
          <w:sz w:val="40"/>
          <w:szCs w:val="32"/>
        </w:rPr>
        <w:t>В анафазе 1 к полюсам расходят</w:t>
      </w:r>
      <w:r w:rsidRPr="003961FC">
        <w:rPr>
          <w:sz w:val="40"/>
          <w:szCs w:val="32"/>
        </w:rPr>
        <w:t>ся хромосомы,</w:t>
      </w:r>
      <w:r w:rsidR="00816BB9" w:rsidRPr="00816BB9">
        <w:rPr>
          <w:sz w:val="40"/>
          <w:szCs w:val="32"/>
        </w:rPr>
        <w:t xml:space="preserve"> </w:t>
      </w:r>
      <w:r w:rsidR="00816BB9">
        <w:rPr>
          <w:sz w:val="40"/>
          <w:szCs w:val="32"/>
        </w:rPr>
        <w:t>а анафазе 2 к полюсам расходят</w:t>
      </w:r>
      <w:r w:rsidRPr="003961FC">
        <w:rPr>
          <w:sz w:val="40"/>
          <w:szCs w:val="32"/>
        </w:rPr>
        <w:t xml:space="preserve">ся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1D35AC" w:rsidRDefault="001D35AC" w:rsidP="000609ED">
      <w:pP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Default="003E0753" w:rsidP="000609ED">
      <w:pPr>
        <w:jc w:val="center"/>
        <w:rPr>
          <w:sz w:val="28"/>
          <w:szCs w:val="32"/>
        </w:rPr>
      </w:pPr>
      <w:r w:rsidRPr="003E0753">
        <w:rPr>
          <w:sz w:val="28"/>
          <w:szCs w:val="32"/>
        </w:rPr>
        <w:t>Белки имеют 4 структуры.</w:t>
      </w: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r>
        <w:rPr>
          <w:sz w:val="28"/>
          <w:szCs w:val="32"/>
        </w:rPr>
        <w:lastRenderedPageBreak/>
        <w:t>Билет 11</w:t>
      </w:r>
    </w:p>
    <w:p w:rsidR="000609ED" w:rsidRDefault="000609ED" w:rsidP="000609ED">
      <w:pPr>
        <w:jc w:val="center"/>
        <w:rPr>
          <w:sz w:val="28"/>
          <w:szCs w:val="32"/>
        </w:rPr>
      </w:pPr>
      <w:r>
        <w:rPr>
          <w:sz w:val="28"/>
          <w:szCs w:val="32"/>
        </w:rPr>
        <w:t>Вопрос 1</w:t>
      </w:r>
    </w:p>
    <w:p w:rsidR="000609ED" w:rsidRDefault="000609ED" w:rsidP="000609ED">
      <w:pPr>
        <w:jc w:val="center"/>
        <w:rPr>
          <w:sz w:val="28"/>
          <w:szCs w:val="32"/>
        </w:rPr>
      </w:pPr>
    </w:p>
    <w:p w:rsidR="000609ED" w:rsidRPr="000609ED" w:rsidRDefault="000609ED" w:rsidP="000609ED">
      <w:pPr>
        <w:rPr>
          <w:sz w:val="28"/>
          <w:szCs w:val="32"/>
        </w:rPr>
      </w:pPr>
      <w:r w:rsidRPr="000609ED">
        <w:rPr>
          <w:sz w:val="28"/>
          <w:szCs w:val="32"/>
        </w:rPr>
        <w:t>Ткань – совокупность схожих по строению, происхождению, выполняемыми</w:t>
      </w:r>
    </w:p>
    <w:p w:rsidR="000609ED" w:rsidRPr="000609ED" w:rsidRDefault="000609ED" w:rsidP="000609ED">
      <w:pPr>
        <w:rPr>
          <w:sz w:val="28"/>
          <w:szCs w:val="32"/>
        </w:rPr>
      </w:pPr>
      <w:r w:rsidRPr="000609ED">
        <w:rPr>
          <w:sz w:val="28"/>
          <w:szCs w:val="32"/>
        </w:rPr>
        <w:t>функциями клеток. Для организма человека характерны эпителиальная,</w:t>
      </w:r>
    </w:p>
    <w:p w:rsidR="000609ED" w:rsidRPr="000609ED" w:rsidRDefault="000609ED" w:rsidP="000609ED">
      <w:pPr>
        <w:rPr>
          <w:sz w:val="28"/>
          <w:szCs w:val="32"/>
        </w:rPr>
      </w:pPr>
      <w:r w:rsidRPr="000609ED">
        <w:rPr>
          <w:sz w:val="28"/>
          <w:szCs w:val="32"/>
        </w:rPr>
        <w:t xml:space="preserve">соединительная, мышечная, нервная ткани, а </w:t>
      </w:r>
      <w:proofErr w:type="gramStart"/>
      <w:r w:rsidRPr="000609ED">
        <w:rPr>
          <w:sz w:val="28"/>
          <w:szCs w:val="32"/>
        </w:rPr>
        <w:t>так же</w:t>
      </w:r>
      <w:proofErr w:type="gramEnd"/>
      <w:r w:rsidRPr="000609ED">
        <w:rPr>
          <w:sz w:val="28"/>
          <w:szCs w:val="32"/>
        </w:rPr>
        <w:t xml:space="preserve"> ткани внутренней среды</w:t>
      </w:r>
    </w:p>
    <w:p w:rsidR="000609ED" w:rsidRPr="000609ED" w:rsidRDefault="000609ED" w:rsidP="000609ED">
      <w:pPr>
        <w:rPr>
          <w:sz w:val="28"/>
          <w:szCs w:val="32"/>
        </w:rPr>
      </w:pPr>
      <w:r>
        <w:rPr>
          <w:sz w:val="28"/>
          <w:szCs w:val="32"/>
        </w:rPr>
        <w:t>человека.</w:t>
      </w:r>
    </w:p>
    <w:p w:rsidR="000609ED" w:rsidRPr="000609ED" w:rsidRDefault="000609ED" w:rsidP="000609ED">
      <w:pPr>
        <w:rPr>
          <w:sz w:val="28"/>
          <w:szCs w:val="32"/>
        </w:rPr>
      </w:pPr>
      <w:r w:rsidRPr="000609ED">
        <w:rPr>
          <w:sz w:val="28"/>
          <w:szCs w:val="32"/>
        </w:rPr>
        <w:t>На рисунке мы видим:</w:t>
      </w:r>
    </w:p>
    <w:p w:rsidR="000609ED" w:rsidRPr="000609ED" w:rsidRDefault="000609ED" w:rsidP="000609ED">
      <w:pPr>
        <w:rPr>
          <w:sz w:val="28"/>
          <w:szCs w:val="32"/>
        </w:rPr>
      </w:pPr>
    </w:p>
    <w:p w:rsidR="000609ED" w:rsidRPr="000609ED" w:rsidRDefault="000609ED" w:rsidP="000609ED">
      <w:pPr>
        <w:rPr>
          <w:sz w:val="28"/>
          <w:szCs w:val="32"/>
        </w:rPr>
      </w:pPr>
      <w:r>
        <w:rPr>
          <w:sz w:val="28"/>
          <w:szCs w:val="32"/>
        </w:rPr>
        <w:t xml:space="preserve">А. Эпителиальная ткань. </w:t>
      </w:r>
    </w:p>
    <w:p w:rsidR="000609ED" w:rsidRPr="000609ED" w:rsidRDefault="000609ED" w:rsidP="000609ED">
      <w:pPr>
        <w:rPr>
          <w:sz w:val="28"/>
          <w:szCs w:val="32"/>
        </w:rPr>
      </w:pPr>
      <w:r w:rsidRPr="000609ED">
        <w:rPr>
          <w:sz w:val="28"/>
          <w:szCs w:val="32"/>
        </w:rPr>
        <w:t xml:space="preserve">Б. </w:t>
      </w:r>
      <w:r>
        <w:rPr>
          <w:sz w:val="28"/>
          <w:szCs w:val="32"/>
        </w:rPr>
        <w:t>Мышечная</w:t>
      </w:r>
      <w:r w:rsidRPr="000609ED">
        <w:rPr>
          <w:sz w:val="28"/>
          <w:szCs w:val="32"/>
        </w:rPr>
        <w:t xml:space="preserve"> ткань</w:t>
      </w:r>
    </w:p>
    <w:p w:rsidR="000609ED" w:rsidRPr="000609ED" w:rsidRDefault="000609ED" w:rsidP="000609ED">
      <w:pPr>
        <w:rPr>
          <w:sz w:val="28"/>
          <w:szCs w:val="32"/>
        </w:rPr>
      </w:pPr>
      <w:r w:rsidRPr="000609ED">
        <w:rPr>
          <w:sz w:val="28"/>
          <w:szCs w:val="32"/>
        </w:rPr>
        <w:t>В. Т</w:t>
      </w:r>
      <w:r>
        <w:rPr>
          <w:sz w:val="28"/>
          <w:szCs w:val="32"/>
        </w:rPr>
        <w:t xml:space="preserve">кани внутренней среды человека </w:t>
      </w:r>
    </w:p>
    <w:p w:rsidR="000609ED" w:rsidRPr="000609ED" w:rsidRDefault="000609ED" w:rsidP="000609ED">
      <w:pPr>
        <w:rPr>
          <w:sz w:val="28"/>
          <w:szCs w:val="32"/>
        </w:rPr>
      </w:pPr>
      <w:r w:rsidRPr="000609ED">
        <w:rPr>
          <w:sz w:val="28"/>
          <w:szCs w:val="32"/>
        </w:rPr>
        <w:t xml:space="preserve">  А. Эпителиальная ткань. Клетки</w:t>
      </w:r>
    </w:p>
    <w:p w:rsidR="000609ED" w:rsidRPr="000609ED" w:rsidRDefault="000609ED" w:rsidP="000609ED">
      <w:pPr>
        <w:rPr>
          <w:sz w:val="28"/>
          <w:szCs w:val="32"/>
        </w:rPr>
      </w:pPr>
      <w:r w:rsidRPr="000609ED">
        <w:rPr>
          <w:sz w:val="28"/>
          <w:szCs w:val="32"/>
        </w:rPr>
        <w:t>в ней расположены плотно друг к другу, её межкл</w:t>
      </w:r>
      <w:r>
        <w:rPr>
          <w:sz w:val="28"/>
          <w:szCs w:val="32"/>
        </w:rPr>
        <w:t xml:space="preserve">еточное вещество плохо развито. </w:t>
      </w:r>
      <w:r w:rsidRPr="000609ED">
        <w:rPr>
          <w:sz w:val="28"/>
          <w:szCs w:val="32"/>
        </w:rPr>
        <w:t>Расположена эта ткань в покровах, слизистых,</w:t>
      </w:r>
      <w:r>
        <w:rPr>
          <w:sz w:val="28"/>
          <w:szCs w:val="32"/>
        </w:rPr>
        <w:t xml:space="preserve"> оболочках и железах организма. </w:t>
      </w:r>
      <w:r w:rsidRPr="000609ED">
        <w:rPr>
          <w:sz w:val="28"/>
          <w:szCs w:val="32"/>
        </w:rPr>
        <w:t>Функции ткани: барьерная, защитная, секреторная.</w:t>
      </w:r>
    </w:p>
    <w:p w:rsidR="000609ED" w:rsidRPr="000609ED" w:rsidRDefault="000609ED" w:rsidP="000609ED">
      <w:pPr>
        <w:rPr>
          <w:sz w:val="28"/>
          <w:szCs w:val="32"/>
        </w:rPr>
      </w:pPr>
      <w:r w:rsidRPr="000609ED">
        <w:rPr>
          <w:sz w:val="28"/>
          <w:szCs w:val="32"/>
        </w:rPr>
        <w:t xml:space="preserve"> Б. </w:t>
      </w:r>
      <w:proofErr w:type="spellStart"/>
      <w:r w:rsidRPr="000609ED">
        <w:rPr>
          <w:sz w:val="28"/>
          <w:szCs w:val="32"/>
        </w:rPr>
        <w:t>Мы́шечные</w:t>
      </w:r>
      <w:proofErr w:type="spellEnd"/>
      <w:r w:rsidRPr="000609ED">
        <w:rPr>
          <w:sz w:val="28"/>
          <w:szCs w:val="32"/>
        </w:rPr>
        <w:t xml:space="preserve"> </w:t>
      </w:r>
      <w:proofErr w:type="spellStart"/>
      <w:r w:rsidRPr="000609ED">
        <w:rPr>
          <w:sz w:val="28"/>
          <w:szCs w:val="32"/>
        </w:rPr>
        <w:t>тка́ни</w:t>
      </w:r>
      <w:proofErr w:type="spellEnd"/>
      <w:r w:rsidRPr="000609ED">
        <w:rPr>
          <w:sz w:val="28"/>
          <w:szCs w:val="32"/>
        </w:rPr>
        <w:t>— ткани, различные по строению и происхождению, но сходные по способности к выраженным сокращениям. Состоят из вытянутых клеток, которые принимают раздражение от нервной системы и отвечают на него сокращением. Они обеспечивают перемещения в пространстве организма в целом, его движение органов внутри организма (сердце, язык, кишечник и др.) и состоят из мышечных волокон. Свойством изменения формы обладают клетки многих тканей, но в мышечных тканях эта способность является главной функцией.</w:t>
      </w:r>
    </w:p>
    <w:p w:rsidR="000609ED" w:rsidRPr="000609ED" w:rsidRDefault="000609ED" w:rsidP="000609ED">
      <w:pPr>
        <w:rPr>
          <w:sz w:val="28"/>
          <w:szCs w:val="32"/>
        </w:rPr>
      </w:pPr>
      <w:r>
        <w:rPr>
          <w:sz w:val="28"/>
          <w:szCs w:val="32"/>
        </w:rPr>
        <w:t xml:space="preserve">  На рисунке В изображены </w:t>
      </w:r>
      <w:r w:rsidRPr="000609ED">
        <w:rPr>
          <w:sz w:val="28"/>
          <w:szCs w:val="32"/>
        </w:rPr>
        <w:t>разновидности тканей внутренней среды челов</w:t>
      </w:r>
      <w:r>
        <w:rPr>
          <w:sz w:val="28"/>
          <w:szCs w:val="32"/>
        </w:rPr>
        <w:t xml:space="preserve">ека. Особенности, по которым их </w:t>
      </w:r>
      <w:r w:rsidRPr="000609ED">
        <w:rPr>
          <w:sz w:val="28"/>
          <w:szCs w:val="32"/>
        </w:rPr>
        <w:t>относят к одной группе это: рыхлое расположение клеток и хорошо выражен</w:t>
      </w:r>
      <w:r>
        <w:rPr>
          <w:sz w:val="28"/>
          <w:szCs w:val="32"/>
        </w:rPr>
        <w:t xml:space="preserve">ное </w:t>
      </w:r>
      <w:r w:rsidRPr="000609ED">
        <w:rPr>
          <w:sz w:val="28"/>
          <w:szCs w:val="32"/>
        </w:rPr>
        <w:t>межклеточное вещество. Всего есть нескольк</w:t>
      </w:r>
      <w:r>
        <w:rPr>
          <w:sz w:val="28"/>
          <w:szCs w:val="32"/>
        </w:rPr>
        <w:t xml:space="preserve">о видов тканей внутренней среды </w:t>
      </w:r>
      <w:r w:rsidRPr="000609ED">
        <w:rPr>
          <w:sz w:val="28"/>
          <w:szCs w:val="32"/>
        </w:rPr>
        <w:t>человека: костная, хрящевая, подкожная жировая клет</w:t>
      </w:r>
      <w:r>
        <w:rPr>
          <w:sz w:val="28"/>
          <w:szCs w:val="32"/>
        </w:rPr>
        <w:t xml:space="preserve">чатка, связки, сухожилия, кровь </w:t>
      </w:r>
      <w:r w:rsidRPr="000609ED">
        <w:rPr>
          <w:sz w:val="28"/>
          <w:szCs w:val="32"/>
        </w:rPr>
        <w:t>и лимфа. Функции: механическая, трофическа</w:t>
      </w:r>
      <w:r>
        <w:rPr>
          <w:sz w:val="28"/>
          <w:szCs w:val="32"/>
        </w:rPr>
        <w:t xml:space="preserve">я, защитная, </w:t>
      </w:r>
      <w:proofErr w:type="spellStart"/>
      <w:r>
        <w:rPr>
          <w:sz w:val="28"/>
          <w:szCs w:val="32"/>
        </w:rPr>
        <w:t>гомеостатичекская</w:t>
      </w:r>
      <w:proofErr w:type="spellEnd"/>
      <w:r>
        <w:rPr>
          <w:sz w:val="28"/>
          <w:szCs w:val="32"/>
        </w:rPr>
        <w:t xml:space="preserve">, </w:t>
      </w:r>
      <w:r w:rsidR="0091290A">
        <w:rPr>
          <w:sz w:val="28"/>
          <w:szCs w:val="32"/>
        </w:rPr>
        <w:t>*</w:t>
      </w:r>
      <w:r w:rsidRPr="000609ED">
        <w:rPr>
          <w:sz w:val="28"/>
          <w:szCs w:val="32"/>
        </w:rPr>
        <w:t>транспортная.</w:t>
      </w:r>
    </w:p>
    <w:p w:rsidR="000609ED" w:rsidRPr="000609ED" w:rsidRDefault="000609ED" w:rsidP="000609ED">
      <w:pPr>
        <w:jc w:val="center"/>
        <w:rPr>
          <w:sz w:val="28"/>
          <w:szCs w:val="32"/>
        </w:rPr>
      </w:pPr>
    </w:p>
    <w:p w:rsidR="000609ED" w:rsidRDefault="000609ED" w:rsidP="000609ED">
      <w:pPr>
        <w:jc w:val="center"/>
        <w:rPr>
          <w:sz w:val="28"/>
          <w:szCs w:val="32"/>
        </w:rPr>
      </w:pPr>
    </w:p>
    <w:p w:rsidR="00151FAB" w:rsidRDefault="00151FAB" w:rsidP="000609ED">
      <w:pPr>
        <w:jc w:val="center"/>
        <w:rPr>
          <w:sz w:val="28"/>
          <w:szCs w:val="32"/>
        </w:rPr>
      </w:pPr>
      <w:r>
        <w:rPr>
          <w:sz w:val="28"/>
          <w:szCs w:val="32"/>
        </w:rPr>
        <w:lastRenderedPageBreak/>
        <w:t>Билет 11</w:t>
      </w:r>
    </w:p>
    <w:p w:rsidR="00151FAB" w:rsidRDefault="00151FAB" w:rsidP="000609ED">
      <w:pPr>
        <w:jc w:val="center"/>
        <w:rPr>
          <w:sz w:val="28"/>
          <w:szCs w:val="32"/>
        </w:rPr>
      </w:pPr>
      <w:r>
        <w:rPr>
          <w:sz w:val="28"/>
          <w:szCs w:val="32"/>
        </w:rPr>
        <w:t>Вопрос 2</w:t>
      </w:r>
    </w:p>
    <w:p w:rsidR="00151FAB" w:rsidRDefault="00151FAB" w:rsidP="000609ED">
      <w:pPr>
        <w:jc w:val="center"/>
        <w:rPr>
          <w:rFonts w:ascii="Arial" w:hAnsi="Arial" w:cs="Arial"/>
          <w:sz w:val="30"/>
          <w:szCs w:val="30"/>
        </w:rPr>
      </w:pPr>
      <w:r>
        <w:rPr>
          <w:rFonts w:ascii="Arial" w:hAnsi="Arial" w:cs="Arial"/>
          <w:sz w:val="30"/>
          <w:szCs w:val="30"/>
        </w:rPr>
        <w:t xml:space="preserve">Охарактеризуйте основные этапы процесса биосинтеза белка в </w:t>
      </w:r>
      <w:proofErr w:type="spellStart"/>
      <w:r>
        <w:rPr>
          <w:rFonts w:ascii="Arial" w:hAnsi="Arial" w:cs="Arial"/>
          <w:sz w:val="30"/>
          <w:szCs w:val="30"/>
        </w:rPr>
        <w:t>эукариотической</w:t>
      </w:r>
      <w:proofErr w:type="spellEnd"/>
      <w:r>
        <w:rPr>
          <w:rFonts w:ascii="Arial" w:hAnsi="Arial" w:cs="Arial"/>
          <w:sz w:val="30"/>
          <w:szCs w:val="30"/>
        </w:rPr>
        <w:t xml:space="preserve"> клетке.</w:t>
      </w:r>
    </w:p>
    <w:p w:rsidR="00151FAB" w:rsidRPr="00151FAB" w:rsidRDefault="00151FAB" w:rsidP="00151FAB">
      <w:pPr>
        <w:rPr>
          <w:sz w:val="28"/>
          <w:szCs w:val="32"/>
        </w:rPr>
      </w:pPr>
      <w:r w:rsidRPr="00151FAB">
        <w:rPr>
          <w:sz w:val="28"/>
          <w:szCs w:val="32"/>
        </w:rPr>
        <w:t xml:space="preserve">1. </w:t>
      </w:r>
      <w:proofErr w:type="gramStart"/>
      <w:r w:rsidRPr="00151FAB">
        <w:rPr>
          <w:sz w:val="28"/>
          <w:szCs w:val="32"/>
        </w:rPr>
        <w:t>Транскрипция(</w:t>
      </w:r>
      <w:proofErr w:type="gramEnd"/>
      <w:r w:rsidRPr="00151FAB">
        <w:rPr>
          <w:sz w:val="28"/>
          <w:szCs w:val="32"/>
        </w:rPr>
        <w:t xml:space="preserve">переписывание информации с ДНК на </w:t>
      </w:r>
      <w:proofErr w:type="spellStart"/>
      <w:r w:rsidRPr="00151FAB">
        <w:rPr>
          <w:sz w:val="28"/>
          <w:szCs w:val="32"/>
        </w:rPr>
        <w:t>иРНК</w:t>
      </w:r>
      <w:proofErr w:type="spellEnd"/>
      <w:r w:rsidRPr="00151FAB">
        <w:rPr>
          <w:sz w:val="28"/>
          <w:szCs w:val="32"/>
        </w:rPr>
        <w:t xml:space="preserve">). В определенном участке ДНК разрываются водородные связи, получается две одинарных цепочки. На одной из них по принципу </w:t>
      </w:r>
      <w:proofErr w:type="spellStart"/>
      <w:r w:rsidRPr="00151FAB">
        <w:rPr>
          <w:sz w:val="28"/>
          <w:szCs w:val="32"/>
        </w:rPr>
        <w:t>комплементарности</w:t>
      </w:r>
      <w:proofErr w:type="spellEnd"/>
      <w:r w:rsidRPr="00151FAB">
        <w:rPr>
          <w:sz w:val="28"/>
          <w:szCs w:val="32"/>
        </w:rPr>
        <w:t xml:space="preserve"> строится </w:t>
      </w:r>
      <w:proofErr w:type="spellStart"/>
      <w:r w:rsidRPr="00151FAB">
        <w:rPr>
          <w:sz w:val="28"/>
          <w:szCs w:val="32"/>
        </w:rPr>
        <w:t>иРНК</w:t>
      </w:r>
      <w:proofErr w:type="spellEnd"/>
      <w:r w:rsidRPr="00151FAB">
        <w:rPr>
          <w:sz w:val="28"/>
          <w:szCs w:val="32"/>
        </w:rPr>
        <w:t>. Затем она отсоединяется и уходит в цитоплазму, а цепочки ДНК снова соединяются между собой.</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2. Процессинг (только </w:t>
      </w:r>
      <w:proofErr w:type="spellStart"/>
      <w:r w:rsidRPr="00151FAB">
        <w:rPr>
          <w:sz w:val="28"/>
          <w:szCs w:val="32"/>
        </w:rPr>
        <w:t>уэукариот</w:t>
      </w:r>
      <w:proofErr w:type="spellEnd"/>
      <w:r w:rsidRPr="00151FAB">
        <w:rPr>
          <w:sz w:val="28"/>
          <w:szCs w:val="32"/>
        </w:rPr>
        <w:t xml:space="preserve">) – созревание </w:t>
      </w:r>
      <w:proofErr w:type="spellStart"/>
      <w:r w:rsidRPr="00151FAB">
        <w:rPr>
          <w:sz w:val="28"/>
          <w:szCs w:val="32"/>
        </w:rPr>
        <w:t>иРНК</w:t>
      </w:r>
      <w:proofErr w:type="spellEnd"/>
      <w:r w:rsidRPr="00151FAB">
        <w:rPr>
          <w:sz w:val="28"/>
          <w:szCs w:val="32"/>
        </w:rPr>
        <w:t xml:space="preserve">: удаление из нее участков, не кодирующих белок, а </w:t>
      </w:r>
      <w:proofErr w:type="gramStart"/>
      <w:r w:rsidRPr="00151FAB">
        <w:rPr>
          <w:sz w:val="28"/>
          <w:szCs w:val="32"/>
        </w:rPr>
        <w:t>так же</w:t>
      </w:r>
      <w:proofErr w:type="gramEnd"/>
      <w:r w:rsidRPr="00151FAB">
        <w:rPr>
          <w:sz w:val="28"/>
          <w:szCs w:val="32"/>
        </w:rPr>
        <w:t xml:space="preserve"> присоединение управляющих участков.</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3. Экспорт </w:t>
      </w:r>
      <w:proofErr w:type="spellStart"/>
      <w:r w:rsidRPr="00151FAB">
        <w:rPr>
          <w:sz w:val="28"/>
          <w:szCs w:val="32"/>
        </w:rPr>
        <w:t>иРНК</w:t>
      </w:r>
      <w:proofErr w:type="spellEnd"/>
      <w:r w:rsidRPr="00151FAB">
        <w:rPr>
          <w:sz w:val="28"/>
          <w:szCs w:val="32"/>
        </w:rPr>
        <w:t xml:space="preserve"> из ядра в цитоплазму (только </w:t>
      </w:r>
      <w:proofErr w:type="gramStart"/>
      <w:r w:rsidRPr="00151FAB">
        <w:rPr>
          <w:sz w:val="28"/>
          <w:szCs w:val="32"/>
        </w:rPr>
        <w:t>у эукариот</w:t>
      </w:r>
      <w:proofErr w:type="gramEnd"/>
      <w:r w:rsidRPr="00151FAB">
        <w:rPr>
          <w:sz w:val="28"/>
          <w:szCs w:val="32"/>
        </w:rPr>
        <w:t xml:space="preserve">). Происходит через ядерные поры; всего экспортируется примерно 5% от общего количества </w:t>
      </w:r>
      <w:proofErr w:type="spellStart"/>
      <w:r w:rsidRPr="00151FAB">
        <w:rPr>
          <w:sz w:val="28"/>
          <w:szCs w:val="32"/>
        </w:rPr>
        <w:t>иРНК</w:t>
      </w:r>
      <w:proofErr w:type="spellEnd"/>
      <w:r w:rsidRPr="00151FAB">
        <w:rPr>
          <w:sz w:val="28"/>
          <w:szCs w:val="32"/>
        </w:rPr>
        <w:t xml:space="preserve"> в ядре.</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4. Синтез </w:t>
      </w:r>
      <w:proofErr w:type="spellStart"/>
      <w:r w:rsidRPr="00151FAB">
        <w:rPr>
          <w:sz w:val="28"/>
          <w:szCs w:val="32"/>
        </w:rPr>
        <w:t>аминоацил-тРНК</w:t>
      </w:r>
      <w:proofErr w:type="spellEnd"/>
      <w:r w:rsidRPr="00151FAB">
        <w:rPr>
          <w:sz w:val="28"/>
          <w:szCs w:val="32"/>
        </w:rPr>
        <w:t xml:space="preserve">. В цитоплазме имеется 61 фермент </w:t>
      </w:r>
      <w:proofErr w:type="spellStart"/>
      <w:r w:rsidRPr="00151FAB">
        <w:rPr>
          <w:sz w:val="28"/>
          <w:szCs w:val="32"/>
        </w:rPr>
        <w:t>аминоацил-тРНК-синтетаза</w:t>
      </w:r>
      <w:proofErr w:type="spellEnd"/>
      <w:r w:rsidRPr="00151FAB">
        <w:rPr>
          <w:sz w:val="28"/>
          <w:szCs w:val="32"/>
        </w:rPr>
        <w:t xml:space="preserve">. Он комплементарно узнает аминокислоту и </w:t>
      </w:r>
      <w:proofErr w:type="spellStart"/>
      <w:r w:rsidRPr="00151FAB">
        <w:rPr>
          <w:sz w:val="28"/>
          <w:szCs w:val="32"/>
        </w:rPr>
        <w:t>тРНК</w:t>
      </w:r>
      <w:proofErr w:type="spellEnd"/>
      <w:r w:rsidRPr="00151FAB">
        <w:rPr>
          <w:sz w:val="28"/>
          <w:szCs w:val="32"/>
        </w:rPr>
        <w:t>, которая должна ее переносить, и соединяет их между собой, при этом затрачивается 1 АТФ.</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5. Трансляция (синтез белка). Внутри рибосомы к кодонам </w:t>
      </w:r>
      <w:proofErr w:type="spellStart"/>
      <w:r w:rsidRPr="00151FAB">
        <w:rPr>
          <w:sz w:val="28"/>
          <w:szCs w:val="32"/>
        </w:rPr>
        <w:t>иРНК</w:t>
      </w:r>
      <w:proofErr w:type="spellEnd"/>
      <w:r w:rsidRPr="00151FAB">
        <w:rPr>
          <w:sz w:val="28"/>
          <w:szCs w:val="32"/>
        </w:rPr>
        <w:t xml:space="preserve"> по принципу </w:t>
      </w:r>
      <w:proofErr w:type="spellStart"/>
      <w:r w:rsidRPr="00151FAB">
        <w:rPr>
          <w:sz w:val="28"/>
          <w:szCs w:val="32"/>
        </w:rPr>
        <w:t>комплементарности</w:t>
      </w:r>
      <w:proofErr w:type="spellEnd"/>
      <w:r w:rsidRPr="00151FAB">
        <w:rPr>
          <w:sz w:val="28"/>
          <w:szCs w:val="32"/>
        </w:rPr>
        <w:t xml:space="preserve"> присоединяются антикодоны </w:t>
      </w:r>
      <w:proofErr w:type="spellStart"/>
      <w:r w:rsidRPr="00151FAB">
        <w:rPr>
          <w:sz w:val="28"/>
          <w:szCs w:val="32"/>
        </w:rPr>
        <w:t>тРНК</w:t>
      </w:r>
      <w:proofErr w:type="spellEnd"/>
      <w:r w:rsidRPr="00151FAB">
        <w:rPr>
          <w:sz w:val="28"/>
          <w:szCs w:val="32"/>
        </w:rPr>
        <w:t xml:space="preserve">. Рибосома соединяет между собой аминокислоты, принесенные </w:t>
      </w:r>
      <w:proofErr w:type="spellStart"/>
      <w:r w:rsidRPr="00151FAB">
        <w:rPr>
          <w:sz w:val="28"/>
          <w:szCs w:val="32"/>
        </w:rPr>
        <w:t>тРНК</w:t>
      </w:r>
      <w:proofErr w:type="spellEnd"/>
      <w:r w:rsidRPr="00151FAB">
        <w:rPr>
          <w:sz w:val="28"/>
          <w:szCs w:val="32"/>
        </w:rPr>
        <w:t>, получается белок.</w:t>
      </w:r>
    </w:p>
    <w:p w:rsidR="00151FAB" w:rsidRPr="00151FAB" w:rsidRDefault="00151FAB" w:rsidP="00151FAB">
      <w:pPr>
        <w:rPr>
          <w:sz w:val="28"/>
          <w:szCs w:val="32"/>
        </w:rPr>
      </w:pPr>
    </w:p>
    <w:p w:rsidR="00151FAB" w:rsidRDefault="00151FAB" w:rsidP="00151FAB">
      <w:pPr>
        <w:rPr>
          <w:sz w:val="28"/>
          <w:szCs w:val="32"/>
        </w:rPr>
      </w:pPr>
      <w:r w:rsidRPr="00151FAB">
        <w:rPr>
          <w:sz w:val="28"/>
          <w:szCs w:val="32"/>
        </w:rPr>
        <w:t xml:space="preserve">6. Созревание белка. Вырезание из белка ненужных фрагментов, присоединение небелковых компонентов (например, </w:t>
      </w:r>
      <w:proofErr w:type="spellStart"/>
      <w:r w:rsidRPr="00151FAB">
        <w:rPr>
          <w:sz w:val="28"/>
          <w:szCs w:val="32"/>
        </w:rPr>
        <w:t>гема</w:t>
      </w:r>
      <w:proofErr w:type="spellEnd"/>
      <w:r w:rsidRPr="00151FAB">
        <w:rPr>
          <w:sz w:val="28"/>
          <w:szCs w:val="32"/>
        </w:rPr>
        <w:t>), соединение нескольких полипептидов в четвертичную структуру</w:t>
      </w:r>
    </w:p>
    <w:p w:rsidR="00151FAB" w:rsidRDefault="00151FAB" w:rsidP="00151FAB">
      <w:pPr>
        <w:rPr>
          <w:sz w:val="28"/>
          <w:szCs w:val="32"/>
        </w:rPr>
      </w:pPr>
    </w:p>
    <w:p w:rsidR="00151FAB" w:rsidRDefault="00151FAB" w:rsidP="00151FAB">
      <w:pPr>
        <w:rPr>
          <w:sz w:val="28"/>
          <w:szCs w:val="32"/>
        </w:rPr>
      </w:pPr>
    </w:p>
    <w:p w:rsidR="00151FAB" w:rsidRDefault="00151FAB" w:rsidP="00151FAB">
      <w:pPr>
        <w:jc w:val="center"/>
        <w:rPr>
          <w:sz w:val="28"/>
          <w:szCs w:val="32"/>
        </w:rPr>
      </w:pPr>
      <w:r>
        <w:rPr>
          <w:sz w:val="28"/>
          <w:szCs w:val="32"/>
        </w:rPr>
        <w:lastRenderedPageBreak/>
        <w:t>Билет 12</w:t>
      </w:r>
    </w:p>
    <w:p w:rsidR="00151FAB" w:rsidRDefault="00151FAB" w:rsidP="00151FAB">
      <w:pPr>
        <w:jc w:val="center"/>
        <w:rPr>
          <w:sz w:val="28"/>
          <w:szCs w:val="32"/>
        </w:rPr>
      </w:pPr>
      <w:r>
        <w:rPr>
          <w:sz w:val="28"/>
          <w:szCs w:val="32"/>
        </w:rPr>
        <w:t>Вопрос 1</w:t>
      </w:r>
    </w:p>
    <w:p w:rsidR="00151FAB" w:rsidRDefault="00151FAB" w:rsidP="00151FAB">
      <w:pPr>
        <w:jc w:val="center"/>
        <w:rPr>
          <w:rFonts w:ascii="Arial" w:hAnsi="Arial" w:cs="Arial"/>
          <w:sz w:val="30"/>
          <w:szCs w:val="30"/>
        </w:rPr>
      </w:pPr>
      <w:r>
        <w:rPr>
          <w:rFonts w:ascii="Arial" w:hAnsi="Arial" w:cs="Arial"/>
          <w:sz w:val="30"/>
          <w:szCs w:val="30"/>
        </w:rPr>
        <w:t>Охарактеризуйте физические свойства мышц. Почему появляется болезненное состояние мышц после их работы без предварительной тренировки?</w:t>
      </w:r>
    </w:p>
    <w:p w:rsidR="00151FAB" w:rsidRPr="00151FAB" w:rsidRDefault="00151FAB" w:rsidP="00151FAB">
      <w:pPr>
        <w:jc w:val="center"/>
        <w:rPr>
          <w:sz w:val="28"/>
          <w:szCs w:val="32"/>
        </w:rPr>
      </w:pPr>
      <w:r w:rsidRPr="00151FAB">
        <w:rPr>
          <w:sz w:val="28"/>
          <w:szCs w:val="32"/>
        </w:rPr>
        <w:t>Есть физические и физиологические свойства мышц.</w:t>
      </w:r>
    </w:p>
    <w:p w:rsidR="00151FAB" w:rsidRPr="00151FAB" w:rsidRDefault="00151FAB" w:rsidP="00151FAB">
      <w:pPr>
        <w:jc w:val="center"/>
        <w:rPr>
          <w:sz w:val="28"/>
          <w:szCs w:val="32"/>
        </w:rPr>
      </w:pPr>
      <w:r w:rsidRPr="00151FAB">
        <w:rPr>
          <w:sz w:val="28"/>
          <w:szCs w:val="32"/>
        </w:rPr>
        <w:t>К физическим относятся</w:t>
      </w:r>
    </w:p>
    <w:p w:rsidR="00151FAB" w:rsidRPr="00151FAB" w:rsidRDefault="00151FAB" w:rsidP="00151FAB">
      <w:pPr>
        <w:jc w:val="center"/>
        <w:rPr>
          <w:sz w:val="28"/>
          <w:szCs w:val="32"/>
        </w:rPr>
      </w:pPr>
      <w:r w:rsidRPr="00151FAB">
        <w:rPr>
          <w:sz w:val="28"/>
          <w:szCs w:val="32"/>
        </w:rPr>
        <w:t>1)</w:t>
      </w:r>
      <w:proofErr w:type="gramStart"/>
      <w:r w:rsidRPr="00151FAB">
        <w:rPr>
          <w:sz w:val="28"/>
          <w:szCs w:val="32"/>
        </w:rPr>
        <w:t xml:space="preserve">Вязкость( </w:t>
      </w:r>
      <w:proofErr w:type="spellStart"/>
      <w:r w:rsidRPr="00151FAB">
        <w:rPr>
          <w:sz w:val="28"/>
          <w:szCs w:val="32"/>
        </w:rPr>
        <w:t>то</w:t>
      </w:r>
      <w:proofErr w:type="gramEnd"/>
      <w:r w:rsidRPr="00151FAB">
        <w:rPr>
          <w:sz w:val="28"/>
          <w:szCs w:val="32"/>
        </w:rPr>
        <w:t>,как</w:t>
      </w:r>
      <w:proofErr w:type="spellEnd"/>
      <w:r w:rsidRPr="00151FAB">
        <w:rPr>
          <w:sz w:val="28"/>
          <w:szCs w:val="32"/>
        </w:rPr>
        <w:t xml:space="preserve"> при внутреннем трении мышца растягивается и возвращается)</w:t>
      </w:r>
    </w:p>
    <w:p w:rsidR="00151FAB" w:rsidRPr="00151FAB" w:rsidRDefault="00151FAB" w:rsidP="00151FAB">
      <w:pPr>
        <w:jc w:val="center"/>
        <w:rPr>
          <w:sz w:val="28"/>
          <w:szCs w:val="32"/>
        </w:rPr>
      </w:pPr>
      <w:r w:rsidRPr="00151FAB">
        <w:rPr>
          <w:sz w:val="28"/>
          <w:szCs w:val="32"/>
        </w:rPr>
        <w:t>2)Эластичность (</w:t>
      </w:r>
      <w:proofErr w:type="spellStart"/>
      <w:proofErr w:type="gramStart"/>
      <w:r w:rsidRPr="00151FAB">
        <w:rPr>
          <w:sz w:val="28"/>
          <w:szCs w:val="32"/>
        </w:rPr>
        <w:t>то,как</w:t>
      </w:r>
      <w:proofErr w:type="spellEnd"/>
      <w:proofErr w:type="gramEnd"/>
      <w:r w:rsidRPr="00151FAB">
        <w:rPr>
          <w:sz w:val="28"/>
          <w:szCs w:val="32"/>
        </w:rPr>
        <w:t xml:space="preserve"> мышца способна восстанавливаться после действия </w:t>
      </w:r>
      <w:proofErr w:type="spellStart"/>
      <w:r w:rsidRPr="00151FAB">
        <w:rPr>
          <w:sz w:val="28"/>
          <w:szCs w:val="32"/>
        </w:rPr>
        <w:t>силы,которая</w:t>
      </w:r>
      <w:proofErr w:type="spellEnd"/>
      <w:r w:rsidRPr="00151FAB">
        <w:rPr>
          <w:sz w:val="28"/>
          <w:szCs w:val="32"/>
        </w:rPr>
        <w:t xml:space="preserve"> вызывает ее деформацию)</w:t>
      </w:r>
    </w:p>
    <w:p w:rsidR="00151FAB" w:rsidRPr="00151FAB" w:rsidRDefault="00151FAB" w:rsidP="00151FAB">
      <w:pPr>
        <w:jc w:val="center"/>
        <w:rPr>
          <w:sz w:val="28"/>
          <w:szCs w:val="32"/>
        </w:rPr>
      </w:pPr>
      <w:r w:rsidRPr="00151FAB">
        <w:rPr>
          <w:sz w:val="28"/>
          <w:szCs w:val="32"/>
        </w:rPr>
        <w:t>3)Пластичность (</w:t>
      </w:r>
      <w:proofErr w:type="spellStart"/>
      <w:proofErr w:type="gramStart"/>
      <w:r w:rsidRPr="00151FAB">
        <w:rPr>
          <w:sz w:val="28"/>
          <w:szCs w:val="32"/>
        </w:rPr>
        <w:t>то,как</w:t>
      </w:r>
      <w:proofErr w:type="spellEnd"/>
      <w:proofErr w:type="gramEnd"/>
      <w:r w:rsidRPr="00151FAB">
        <w:rPr>
          <w:sz w:val="28"/>
          <w:szCs w:val="32"/>
        </w:rPr>
        <w:t xml:space="preserve"> быстро способна мышца восстановиться после "растяжения")</w:t>
      </w:r>
    </w:p>
    <w:p w:rsidR="00151FAB" w:rsidRPr="00151FAB" w:rsidRDefault="00151FAB" w:rsidP="00151FAB">
      <w:pPr>
        <w:jc w:val="center"/>
        <w:rPr>
          <w:sz w:val="28"/>
          <w:szCs w:val="32"/>
        </w:rPr>
      </w:pPr>
    </w:p>
    <w:p w:rsidR="00151FAB" w:rsidRPr="00151FAB" w:rsidRDefault="00151FAB" w:rsidP="00151FAB">
      <w:pPr>
        <w:jc w:val="center"/>
        <w:rPr>
          <w:sz w:val="28"/>
          <w:szCs w:val="32"/>
        </w:rPr>
      </w:pPr>
      <w:r w:rsidRPr="00151FAB">
        <w:rPr>
          <w:sz w:val="28"/>
          <w:szCs w:val="32"/>
        </w:rPr>
        <w:t>К физиологическим:</w:t>
      </w:r>
    </w:p>
    <w:p w:rsidR="00151FAB" w:rsidRPr="00151FAB" w:rsidRDefault="00151FAB" w:rsidP="00151FAB">
      <w:pPr>
        <w:jc w:val="center"/>
        <w:rPr>
          <w:sz w:val="28"/>
          <w:szCs w:val="32"/>
        </w:rPr>
      </w:pPr>
      <w:r w:rsidRPr="00151FAB">
        <w:rPr>
          <w:sz w:val="28"/>
          <w:szCs w:val="32"/>
        </w:rPr>
        <w:t>1) возбудимость</w:t>
      </w:r>
    </w:p>
    <w:p w:rsidR="00151FAB" w:rsidRPr="00151FAB" w:rsidRDefault="00151FAB" w:rsidP="00151FAB">
      <w:pPr>
        <w:jc w:val="center"/>
        <w:rPr>
          <w:sz w:val="28"/>
          <w:szCs w:val="32"/>
        </w:rPr>
      </w:pPr>
      <w:r w:rsidRPr="00151FAB">
        <w:rPr>
          <w:sz w:val="28"/>
          <w:szCs w:val="32"/>
        </w:rPr>
        <w:t>2) проводимость</w:t>
      </w:r>
    </w:p>
    <w:p w:rsidR="00151FAB" w:rsidRPr="00151FAB" w:rsidRDefault="00151FAB" w:rsidP="00151FAB">
      <w:pPr>
        <w:jc w:val="center"/>
        <w:rPr>
          <w:sz w:val="28"/>
          <w:szCs w:val="32"/>
        </w:rPr>
      </w:pPr>
      <w:r w:rsidRPr="00151FAB">
        <w:rPr>
          <w:sz w:val="28"/>
          <w:szCs w:val="32"/>
        </w:rPr>
        <w:t>3) раздражимость</w:t>
      </w:r>
    </w:p>
    <w:p w:rsidR="00151FAB" w:rsidRPr="00151FAB" w:rsidRDefault="00151FAB" w:rsidP="00151FAB">
      <w:pPr>
        <w:jc w:val="center"/>
        <w:rPr>
          <w:sz w:val="28"/>
          <w:szCs w:val="32"/>
        </w:rPr>
      </w:pPr>
      <w:r w:rsidRPr="00151FAB">
        <w:rPr>
          <w:sz w:val="28"/>
          <w:szCs w:val="32"/>
        </w:rPr>
        <w:t>4) лабильность</w:t>
      </w:r>
    </w:p>
    <w:p w:rsidR="00151FAB" w:rsidRPr="00151FAB" w:rsidRDefault="00151FAB" w:rsidP="00151FAB">
      <w:pPr>
        <w:jc w:val="center"/>
        <w:rPr>
          <w:sz w:val="28"/>
          <w:szCs w:val="32"/>
        </w:rPr>
      </w:pPr>
    </w:p>
    <w:p w:rsidR="00151FAB" w:rsidRPr="00151FAB" w:rsidRDefault="00151FAB" w:rsidP="00151FAB">
      <w:pPr>
        <w:jc w:val="center"/>
        <w:rPr>
          <w:sz w:val="28"/>
          <w:szCs w:val="32"/>
        </w:rPr>
      </w:pPr>
      <w:r w:rsidRPr="00151FAB">
        <w:rPr>
          <w:sz w:val="28"/>
          <w:szCs w:val="32"/>
        </w:rPr>
        <w:t>Причин может быть несколько:</w:t>
      </w:r>
    </w:p>
    <w:p w:rsidR="00151FAB" w:rsidRPr="00151FAB" w:rsidRDefault="00151FAB" w:rsidP="00151FAB">
      <w:pPr>
        <w:jc w:val="center"/>
        <w:rPr>
          <w:sz w:val="28"/>
          <w:szCs w:val="32"/>
        </w:rPr>
      </w:pPr>
      <w:r w:rsidRPr="00151FAB">
        <w:rPr>
          <w:sz w:val="28"/>
          <w:szCs w:val="32"/>
        </w:rPr>
        <w:t xml:space="preserve">1. Микротравмы мышц. Во время усиленной тренировки без определенной подготовки может произойти мелкий разрыв /-ы в мышечной </w:t>
      </w:r>
      <w:proofErr w:type="gramStart"/>
      <w:r w:rsidRPr="00151FAB">
        <w:rPr>
          <w:sz w:val="28"/>
          <w:szCs w:val="32"/>
        </w:rPr>
        <w:t>ткани .</w:t>
      </w:r>
      <w:proofErr w:type="gramEnd"/>
      <w:r w:rsidRPr="00151FAB">
        <w:rPr>
          <w:sz w:val="28"/>
          <w:szCs w:val="32"/>
        </w:rPr>
        <w:t xml:space="preserve"> На следующий день после тренировки происходит воспаление и </w:t>
      </w:r>
      <w:proofErr w:type="gramStart"/>
      <w:r w:rsidRPr="00151FAB">
        <w:rPr>
          <w:sz w:val="28"/>
          <w:szCs w:val="32"/>
        </w:rPr>
        <w:t>рубцевание ,</w:t>
      </w:r>
      <w:proofErr w:type="gramEnd"/>
      <w:r w:rsidRPr="00151FAB">
        <w:rPr>
          <w:sz w:val="28"/>
          <w:szCs w:val="32"/>
        </w:rPr>
        <w:t xml:space="preserve"> т.е. организм залечивает себя</w:t>
      </w:r>
    </w:p>
    <w:p w:rsidR="00151FAB" w:rsidRDefault="00151FAB" w:rsidP="00151FAB">
      <w:pPr>
        <w:jc w:val="center"/>
        <w:rPr>
          <w:sz w:val="28"/>
          <w:szCs w:val="32"/>
        </w:rPr>
      </w:pPr>
      <w:r w:rsidRPr="00151FAB">
        <w:rPr>
          <w:sz w:val="28"/>
          <w:szCs w:val="32"/>
        </w:rPr>
        <w:t>2. Накопление нерасщепленной молочной кислоты в мышцах</w:t>
      </w: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r>
        <w:rPr>
          <w:sz w:val="28"/>
          <w:szCs w:val="32"/>
        </w:rPr>
        <w:lastRenderedPageBreak/>
        <w:t>Билет 12</w:t>
      </w:r>
    </w:p>
    <w:p w:rsidR="00151FAB" w:rsidRDefault="00151FAB" w:rsidP="00151FAB">
      <w:pPr>
        <w:jc w:val="center"/>
        <w:rPr>
          <w:sz w:val="28"/>
          <w:szCs w:val="32"/>
        </w:rPr>
      </w:pPr>
      <w:r>
        <w:rPr>
          <w:sz w:val="28"/>
          <w:szCs w:val="32"/>
        </w:rPr>
        <w:t>Вопрос 2</w:t>
      </w:r>
    </w:p>
    <w:p w:rsidR="00151FAB" w:rsidRPr="007B3C97" w:rsidRDefault="00151FAB" w:rsidP="00151FAB">
      <w:pPr>
        <w:rPr>
          <w:b/>
          <w:i/>
          <w:sz w:val="28"/>
          <w:szCs w:val="32"/>
        </w:rPr>
      </w:pPr>
      <w:r w:rsidRPr="007B3C97">
        <w:rPr>
          <w:b/>
          <w:i/>
          <w:sz w:val="28"/>
          <w:szCs w:val="32"/>
        </w:rPr>
        <w:t>1.ЦЕНТРИОЛИ</w:t>
      </w:r>
    </w:p>
    <w:p w:rsidR="00151FAB" w:rsidRPr="007B3C97" w:rsidRDefault="00151FAB" w:rsidP="00151FAB">
      <w:pPr>
        <w:rPr>
          <w:b/>
          <w:i/>
          <w:sz w:val="28"/>
          <w:szCs w:val="32"/>
        </w:rPr>
      </w:pPr>
      <w:r w:rsidRPr="007B3C97">
        <w:rPr>
          <w:b/>
          <w:i/>
          <w:sz w:val="28"/>
          <w:szCs w:val="32"/>
        </w:rPr>
        <w:t>2.ЯДРО</w:t>
      </w:r>
    </w:p>
    <w:p w:rsidR="00151FAB" w:rsidRPr="007B3C97" w:rsidRDefault="00151FAB" w:rsidP="00151FAB">
      <w:pPr>
        <w:rPr>
          <w:b/>
          <w:i/>
          <w:sz w:val="28"/>
          <w:szCs w:val="32"/>
        </w:rPr>
      </w:pPr>
      <w:r w:rsidRPr="007B3C97">
        <w:rPr>
          <w:b/>
          <w:i/>
          <w:sz w:val="28"/>
          <w:szCs w:val="32"/>
        </w:rPr>
        <w:t>3.ЯДРЫШКО</w:t>
      </w:r>
    </w:p>
    <w:p w:rsidR="00151FAB" w:rsidRPr="007B3C97" w:rsidRDefault="00151FAB" w:rsidP="00151FAB">
      <w:pPr>
        <w:rPr>
          <w:b/>
          <w:i/>
          <w:sz w:val="28"/>
          <w:szCs w:val="32"/>
        </w:rPr>
      </w:pPr>
      <w:r w:rsidRPr="007B3C97">
        <w:rPr>
          <w:b/>
          <w:i/>
          <w:sz w:val="28"/>
          <w:szCs w:val="32"/>
        </w:rPr>
        <w:t>4.АППАРАТ ГОЛЬДЖИ</w:t>
      </w:r>
    </w:p>
    <w:p w:rsidR="00151FAB" w:rsidRPr="007B3C97" w:rsidRDefault="00151FAB" w:rsidP="00151FAB">
      <w:pPr>
        <w:rPr>
          <w:b/>
          <w:i/>
          <w:sz w:val="28"/>
          <w:szCs w:val="32"/>
        </w:rPr>
      </w:pPr>
      <w:r w:rsidRPr="007B3C97">
        <w:rPr>
          <w:b/>
          <w:i/>
          <w:sz w:val="28"/>
          <w:szCs w:val="32"/>
        </w:rPr>
        <w:t>5.МИТОХОНДРИИ</w:t>
      </w:r>
    </w:p>
    <w:p w:rsidR="00151FAB" w:rsidRPr="007B3C97" w:rsidRDefault="00151FAB" w:rsidP="00151FAB">
      <w:pPr>
        <w:rPr>
          <w:b/>
          <w:i/>
          <w:sz w:val="28"/>
          <w:szCs w:val="32"/>
        </w:rPr>
      </w:pPr>
      <w:r w:rsidRPr="007B3C97">
        <w:rPr>
          <w:b/>
          <w:i/>
          <w:sz w:val="28"/>
          <w:szCs w:val="32"/>
        </w:rPr>
        <w:t>6.ПИНОЦИТОЗНЫЕ ВАКУОЛИ</w:t>
      </w:r>
    </w:p>
    <w:p w:rsidR="00151FAB" w:rsidRPr="007B3C97" w:rsidRDefault="00151FAB" w:rsidP="00151FAB">
      <w:pPr>
        <w:rPr>
          <w:b/>
          <w:i/>
          <w:sz w:val="28"/>
          <w:szCs w:val="32"/>
        </w:rPr>
      </w:pPr>
      <w:r w:rsidRPr="007B3C97">
        <w:rPr>
          <w:b/>
          <w:i/>
          <w:sz w:val="28"/>
          <w:szCs w:val="32"/>
        </w:rPr>
        <w:t>7.ПЕРОКСИСОМА</w:t>
      </w:r>
    </w:p>
    <w:p w:rsidR="00151FAB" w:rsidRPr="007B3C97" w:rsidRDefault="00151FAB" w:rsidP="00151FAB">
      <w:pPr>
        <w:rPr>
          <w:b/>
          <w:i/>
          <w:sz w:val="28"/>
          <w:szCs w:val="32"/>
        </w:rPr>
      </w:pPr>
      <w:r w:rsidRPr="007B3C97">
        <w:rPr>
          <w:b/>
          <w:i/>
          <w:sz w:val="28"/>
          <w:szCs w:val="32"/>
        </w:rPr>
        <w:t>8. ЛИЗОСОМЫ</w:t>
      </w:r>
    </w:p>
    <w:p w:rsidR="00151FAB" w:rsidRPr="007B3C97" w:rsidRDefault="00151FAB" w:rsidP="00151FAB">
      <w:pPr>
        <w:rPr>
          <w:b/>
          <w:i/>
          <w:sz w:val="28"/>
          <w:szCs w:val="32"/>
        </w:rPr>
      </w:pPr>
      <w:r w:rsidRPr="007B3C97">
        <w:rPr>
          <w:b/>
          <w:i/>
          <w:sz w:val="28"/>
          <w:szCs w:val="32"/>
        </w:rPr>
        <w:t>9.ГРАНУЛИРОВАННАЯ ЭПС</w:t>
      </w:r>
    </w:p>
    <w:p w:rsidR="00151FAB" w:rsidRPr="007B3C97" w:rsidRDefault="00151FAB" w:rsidP="00151FAB">
      <w:pPr>
        <w:rPr>
          <w:b/>
          <w:i/>
          <w:sz w:val="28"/>
          <w:szCs w:val="32"/>
        </w:rPr>
      </w:pPr>
      <w:r w:rsidRPr="007B3C97">
        <w:rPr>
          <w:b/>
          <w:i/>
          <w:sz w:val="28"/>
          <w:szCs w:val="32"/>
        </w:rPr>
        <w:t>10.НЕГРАНУЛИРОВАННАЯ ЭПС</w:t>
      </w:r>
    </w:p>
    <w:p w:rsidR="00151FAB" w:rsidRPr="007B3C97" w:rsidRDefault="00151FAB" w:rsidP="00151FAB">
      <w:pPr>
        <w:rPr>
          <w:b/>
          <w:i/>
          <w:sz w:val="28"/>
          <w:szCs w:val="32"/>
        </w:rPr>
      </w:pPr>
      <w:r w:rsidRPr="007B3C97">
        <w:rPr>
          <w:b/>
          <w:i/>
          <w:sz w:val="28"/>
          <w:szCs w:val="32"/>
        </w:rPr>
        <w:t>11.ЦИТОСКЕЛЕТ</w:t>
      </w:r>
    </w:p>
    <w:p w:rsidR="00151FAB" w:rsidRPr="007B3C97" w:rsidRDefault="00151FAB" w:rsidP="00151FAB">
      <w:pPr>
        <w:rPr>
          <w:b/>
          <w:i/>
          <w:sz w:val="28"/>
          <w:szCs w:val="32"/>
        </w:rPr>
      </w:pPr>
      <w:r w:rsidRPr="007B3C97">
        <w:rPr>
          <w:b/>
          <w:i/>
          <w:sz w:val="28"/>
          <w:szCs w:val="32"/>
        </w:rPr>
        <w:t>12.ЦИТОЗОЛЬ</w:t>
      </w:r>
    </w:p>
    <w:p w:rsidR="00151FAB" w:rsidRDefault="00151FAB" w:rsidP="00151FAB">
      <w:pPr>
        <w:rPr>
          <w:b/>
          <w:i/>
          <w:sz w:val="28"/>
          <w:szCs w:val="32"/>
        </w:rPr>
      </w:pPr>
      <w:r w:rsidRPr="007B3C97">
        <w:rPr>
          <w:b/>
          <w:i/>
          <w:sz w:val="28"/>
          <w:szCs w:val="32"/>
        </w:rPr>
        <w:t>13.РИБОСОМА</w:t>
      </w: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7B3C97">
      <w:pPr>
        <w:jc w:val="center"/>
        <w:rPr>
          <w:sz w:val="28"/>
          <w:szCs w:val="32"/>
        </w:rPr>
      </w:pPr>
      <w:r>
        <w:rPr>
          <w:sz w:val="28"/>
          <w:szCs w:val="32"/>
        </w:rPr>
        <w:lastRenderedPageBreak/>
        <w:t>Билет 13</w:t>
      </w:r>
    </w:p>
    <w:p w:rsidR="007B3C97" w:rsidRDefault="007B3C97" w:rsidP="007B3C97">
      <w:pPr>
        <w:jc w:val="center"/>
        <w:rPr>
          <w:sz w:val="28"/>
          <w:szCs w:val="32"/>
        </w:rPr>
      </w:pPr>
      <w:r>
        <w:rPr>
          <w:sz w:val="28"/>
          <w:szCs w:val="32"/>
        </w:rPr>
        <w:t>Вопрос 1</w:t>
      </w:r>
    </w:p>
    <w:p w:rsidR="007B3C97" w:rsidRPr="007B3C97" w:rsidRDefault="007B3C97" w:rsidP="007B3C97">
      <w:pPr>
        <w:jc w:val="center"/>
        <w:rPr>
          <w:b/>
          <w:bCs/>
          <w:sz w:val="28"/>
          <w:szCs w:val="32"/>
        </w:rPr>
      </w:pPr>
      <w:r w:rsidRPr="007B3C97">
        <w:rPr>
          <w:b/>
          <w:bCs/>
          <w:sz w:val="28"/>
          <w:szCs w:val="32"/>
        </w:rPr>
        <w:t xml:space="preserve">Охарактеризуйте общий план строения и функции физиологической системы, которая показана на рисунке 1. Сформулируйте основные правила гигиены данной системы. </w:t>
      </w:r>
    </w:p>
    <w:p w:rsidR="007B3C97" w:rsidRPr="007B3C97" w:rsidRDefault="007B3C97" w:rsidP="007B3C97">
      <w:pPr>
        <w:rPr>
          <w:sz w:val="28"/>
          <w:szCs w:val="32"/>
        </w:rPr>
      </w:pPr>
      <w:r w:rsidRPr="007B3C97">
        <w:rPr>
          <w:sz w:val="28"/>
          <w:szCs w:val="32"/>
        </w:rPr>
        <w:t>На картине мочеполовая система.</w:t>
      </w:r>
    </w:p>
    <w:p w:rsidR="007B3C97" w:rsidRPr="007B3C97" w:rsidRDefault="007B3C97" w:rsidP="007B3C97">
      <w:pPr>
        <w:rPr>
          <w:sz w:val="28"/>
          <w:szCs w:val="32"/>
        </w:rPr>
      </w:pPr>
      <w:r w:rsidRPr="007B3C97">
        <w:rPr>
          <w:sz w:val="28"/>
          <w:szCs w:val="32"/>
        </w:rPr>
        <w:t>1 почки-регулируют объем жидкости в организме и фильтрует кровь.</w:t>
      </w:r>
    </w:p>
    <w:p w:rsidR="007B3C97" w:rsidRPr="007B3C97" w:rsidRDefault="007B3C97" w:rsidP="007B3C97">
      <w:pPr>
        <w:rPr>
          <w:sz w:val="28"/>
          <w:szCs w:val="32"/>
        </w:rPr>
      </w:pPr>
      <w:r w:rsidRPr="007B3C97">
        <w:rPr>
          <w:sz w:val="28"/>
          <w:szCs w:val="32"/>
        </w:rPr>
        <w:t>2</w:t>
      </w:r>
      <w:r>
        <w:rPr>
          <w:sz w:val="28"/>
          <w:szCs w:val="32"/>
        </w:rPr>
        <w:t xml:space="preserve"> </w:t>
      </w:r>
      <w:r w:rsidRPr="007B3C97">
        <w:rPr>
          <w:sz w:val="28"/>
          <w:szCs w:val="32"/>
        </w:rPr>
        <w:t>мочеточники выполняет функцию протоков, по которым протекает моча.</w:t>
      </w:r>
    </w:p>
    <w:p w:rsidR="007B3C97" w:rsidRPr="007B3C97" w:rsidRDefault="007B3C97" w:rsidP="007B3C97">
      <w:pPr>
        <w:rPr>
          <w:sz w:val="28"/>
          <w:szCs w:val="32"/>
        </w:rPr>
      </w:pPr>
      <w:r w:rsidRPr="007B3C97">
        <w:rPr>
          <w:sz w:val="28"/>
          <w:szCs w:val="32"/>
        </w:rPr>
        <w:t>3</w:t>
      </w:r>
      <w:r>
        <w:rPr>
          <w:sz w:val="28"/>
          <w:szCs w:val="32"/>
        </w:rPr>
        <w:t xml:space="preserve"> </w:t>
      </w:r>
      <w:r w:rsidRPr="007B3C97">
        <w:rPr>
          <w:sz w:val="28"/>
          <w:szCs w:val="32"/>
        </w:rPr>
        <w:t>мочевой пузырь-место скопление мочи.</w:t>
      </w:r>
    </w:p>
    <w:p w:rsidR="007B3C97" w:rsidRPr="007B3C97" w:rsidRDefault="007B3C97" w:rsidP="007B3C97">
      <w:pPr>
        <w:rPr>
          <w:sz w:val="28"/>
          <w:szCs w:val="32"/>
        </w:rPr>
      </w:pPr>
      <w:r w:rsidRPr="007B3C97">
        <w:rPr>
          <w:sz w:val="28"/>
          <w:szCs w:val="32"/>
        </w:rPr>
        <w:t xml:space="preserve">4 </w:t>
      </w:r>
      <w:proofErr w:type="spellStart"/>
      <w:r w:rsidRPr="007B3C97">
        <w:rPr>
          <w:sz w:val="28"/>
          <w:szCs w:val="32"/>
        </w:rPr>
        <w:t>мочеиспукательный</w:t>
      </w:r>
      <w:proofErr w:type="spellEnd"/>
      <w:r w:rsidRPr="007B3C97">
        <w:rPr>
          <w:sz w:val="28"/>
          <w:szCs w:val="32"/>
        </w:rPr>
        <w:t xml:space="preserve"> канал-уретра, выделение мочи.</w:t>
      </w:r>
    </w:p>
    <w:p w:rsidR="007B3C97" w:rsidRPr="007B3C97" w:rsidRDefault="007B3C97" w:rsidP="007B3C97">
      <w:pPr>
        <w:rPr>
          <w:sz w:val="28"/>
          <w:szCs w:val="32"/>
        </w:rPr>
      </w:pPr>
    </w:p>
    <w:p w:rsidR="007B3C97" w:rsidRPr="007B3C97" w:rsidRDefault="007B3C97" w:rsidP="007B3C97">
      <w:pPr>
        <w:rPr>
          <w:sz w:val="28"/>
          <w:szCs w:val="32"/>
        </w:rPr>
      </w:pPr>
      <w:r w:rsidRPr="007B3C97">
        <w:rPr>
          <w:sz w:val="28"/>
          <w:szCs w:val="32"/>
        </w:rPr>
        <w:t>Гигиена;</w:t>
      </w:r>
    </w:p>
    <w:p w:rsidR="007B3C97" w:rsidRPr="007B3C97" w:rsidRDefault="007B3C97" w:rsidP="007B3C97">
      <w:pPr>
        <w:rPr>
          <w:sz w:val="28"/>
          <w:szCs w:val="32"/>
        </w:rPr>
      </w:pPr>
      <w:r w:rsidRPr="007B3C97">
        <w:rPr>
          <w:sz w:val="28"/>
          <w:szCs w:val="32"/>
        </w:rPr>
        <w:t>1 тщательное мытье.</w:t>
      </w:r>
    </w:p>
    <w:p w:rsidR="007B3C97" w:rsidRPr="007B3C97" w:rsidRDefault="007B3C97" w:rsidP="007B3C97">
      <w:pPr>
        <w:rPr>
          <w:sz w:val="28"/>
          <w:szCs w:val="32"/>
        </w:rPr>
      </w:pPr>
      <w:r w:rsidRPr="007B3C97">
        <w:rPr>
          <w:sz w:val="28"/>
          <w:szCs w:val="32"/>
        </w:rPr>
        <w:t>2.избегать переохлаждения.</w:t>
      </w:r>
    </w:p>
    <w:p w:rsidR="007B3C97" w:rsidRPr="007B3C97" w:rsidRDefault="007B3C97" w:rsidP="007B3C97">
      <w:pPr>
        <w:rPr>
          <w:sz w:val="28"/>
          <w:szCs w:val="32"/>
        </w:rPr>
      </w:pPr>
      <w:r w:rsidRPr="007B3C97">
        <w:rPr>
          <w:sz w:val="28"/>
          <w:szCs w:val="32"/>
        </w:rPr>
        <w:t>3. правильное питание.</w:t>
      </w:r>
    </w:p>
    <w:p w:rsidR="007B3C97" w:rsidRPr="007B3C97" w:rsidRDefault="007B3C97" w:rsidP="007B3C97">
      <w:pPr>
        <w:rPr>
          <w:sz w:val="28"/>
          <w:szCs w:val="32"/>
        </w:rPr>
      </w:pPr>
      <w:r w:rsidRPr="007B3C97">
        <w:rPr>
          <w:sz w:val="28"/>
          <w:szCs w:val="32"/>
        </w:rPr>
        <w:t>4 отказ от курения и алкоголизма.</w:t>
      </w:r>
    </w:p>
    <w:p w:rsidR="007B3C97" w:rsidRPr="007B3C97" w:rsidRDefault="007B3C97" w:rsidP="007B3C97">
      <w:pPr>
        <w:rPr>
          <w:sz w:val="28"/>
          <w:szCs w:val="32"/>
        </w:rPr>
      </w:pPr>
      <w:r w:rsidRPr="007B3C97">
        <w:rPr>
          <w:sz w:val="28"/>
          <w:szCs w:val="32"/>
        </w:rPr>
        <w:t>5. витаминотерапия.</w:t>
      </w:r>
    </w:p>
    <w:p w:rsidR="007B3C97" w:rsidRPr="007B3C97" w:rsidRDefault="007B3C97" w:rsidP="007B3C97">
      <w:pPr>
        <w:rPr>
          <w:sz w:val="28"/>
          <w:szCs w:val="32"/>
        </w:rPr>
      </w:pPr>
      <w:r w:rsidRPr="007B3C97">
        <w:rPr>
          <w:sz w:val="28"/>
          <w:szCs w:val="32"/>
        </w:rPr>
        <w:t>6 прием воды до 1.5-2 литров для профилактики мочекаменной болезни.</w:t>
      </w:r>
    </w:p>
    <w:p w:rsidR="007B3C97" w:rsidRDefault="007B3C97" w:rsidP="007B3C97">
      <w:pPr>
        <w:rPr>
          <w:sz w:val="28"/>
          <w:szCs w:val="32"/>
        </w:rPr>
      </w:pPr>
      <w:r w:rsidRPr="007B3C97">
        <w:rPr>
          <w:sz w:val="28"/>
          <w:szCs w:val="32"/>
        </w:rPr>
        <w:t>7 своевременное лечение болезней.</w:t>
      </w: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jc w:val="center"/>
        <w:rPr>
          <w:sz w:val="28"/>
          <w:szCs w:val="32"/>
        </w:rPr>
      </w:pPr>
      <w:r>
        <w:rPr>
          <w:sz w:val="28"/>
          <w:szCs w:val="32"/>
        </w:rPr>
        <w:lastRenderedPageBreak/>
        <w:t>Билет 13</w:t>
      </w:r>
    </w:p>
    <w:p w:rsidR="007B3C97" w:rsidRDefault="007B3C97" w:rsidP="007B3C97">
      <w:pPr>
        <w:jc w:val="center"/>
        <w:rPr>
          <w:sz w:val="28"/>
          <w:szCs w:val="32"/>
        </w:rPr>
      </w:pPr>
      <w:r>
        <w:rPr>
          <w:sz w:val="28"/>
          <w:szCs w:val="32"/>
        </w:rPr>
        <w:t>Вопрос 2</w:t>
      </w:r>
    </w:p>
    <w:p w:rsidR="007B3C97" w:rsidRDefault="007B3C97" w:rsidP="007B3C97">
      <w:pPr>
        <w:jc w:val="center"/>
        <w:rPr>
          <w:rFonts w:ascii="Arial" w:hAnsi="Arial" w:cs="Arial"/>
          <w:sz w:val="30"/>
          <w:szCs w:val="30"/>
        </w:rPr>
      </w:pPr>
      <w:r>
        <w:rPr>
          <w:rFonts w:ascii="Arial" w:hAnsi="Arial" w:cs="Arial"/>
          <w:sz w:val="30"/>
          <w:szCs w:val="30"/>
        </w:rPr>
        <w:t>Охарактеризуйте основные гипотезы происхождения жизни на Земле.</w:t>
      </w:r>
    </w:p>
    <w:p w:rsidR="007B3C97" w:rsidRPr="007B3C97" w:rsidRDefault="007B3C97" w:rsidP="007B3C97">
      <w:pPr>
        <w:rPr>
          <w:sz w:val="28"/>
          <w:szCs w:val="32"/>
        </w:rPr>
      </w:pPr>
      <w:r w:rsidRPr="007B3C97">
        <w:rPr>
          <w:sz w:val="28"/>
          <w:szCs w:val="32"/>
        </w:rPr>
        <w:t>1) Гипотеза креационизма - жизнь создана сверхъестественным существом (бог, космический разум и т.п.)</w:t>
      </w:r>
    </w:p>
    <w:p w:rsidR="007B3C97" w:rsidRPr="007B3C97" w:rsidRDefault="007B3C97" w:rsidP="007B3C97">
      <w:pPr>
        <w:rPr>
          <w:sz w:val="28"/>
          <w:szCs w:val="32"/>
        </w:rPr>
      </w:pPr>
      <w:r w:rsidRPr="007B3C97">
        <w:rPr>
          <w:sz w:val="28"/>
          <w:szCs w:val="32"/>
        </w:rPr>
        <w:t>2) Гипотеза стационарного состояния - жизнь на Земле существовала всегда, только изменялись её формы.</w:t>
      </w:r>
    </w:p>
    <w:p w:rsidR="007B3C97" w:rsidRPr="007B3C97" w:rsidRDefault="007B3C97" w:rsidP="007B3C97">
      <w:pPr>
        <w:rPr>
          <w:sz w:val="28"/>
          <w:szCs w:val="32"/>
        </w:rPr>
      </w:pPr>
      <w:r w:rsidRPr="007B3C97">
        <w:rPr>
          <w:sz w:val="28"/>
          <w:szCs w:val="32"/>
        </w:rPr>
        <w:t>3) Гипотеза панспермии - жизнь занесена из космоса и других планет.</w:t>
      </w:r>
    </w:p>
    <w:p w:rsidR="007B3C97" w:rsidRDefault="007B3C97" w:rsidP="007B3C97">
      <w:pPr>
        <w:rPr>
          <w:sz w:val="28"/>
          <w:szCs w:val="32"/>
        </w:rPr>
      </w:pPr>
      <w:r w:rsidRPr="007B3C97">
        <w:rPr>
          <w:sz w:val="28"/>
          <w:szCs w:val="32"/>
        </w:rPr>
        <w:t>4) Гипотеза биохимической эволюции - жизнь зародилась естественным путем в результате саморазвития химических и физических процессов в специфических условиях.</w:t>
      </w: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r>
        <w:rPr>
          <w:sz w:val="28"/>
          <w:szCs w:val="32"/>
        </w:rPr>
        <w:lastRenderedPageBreak/>
        <w:t>Билет 14</w:t>
      </w:r>
    </w:p>
    <w:p w:rsidR="007B3C97" w:rsidRDefault="007B3C97" w:rsidP="007B3C97">
      <w:pPr>
        <w:jc w:val="center"/>
        <w:rPr>
          <w:sz w:val="28"/>
          <w:szCs w:val="32"/>
        </w:rPr>
      </w:pPr>
      <w:r>
        <w:rPr>
          <w:sz w:val="28"/>
          <w:szCs w:val="32"/>
        </w:rPr>
        <w:t>Вопрос 1</w:t>
      </w:r>
    </w:p>
    <w:p w:rsidR="007B3C97" w:rsidRDefault="007B3C97" w:rsidP="007B3C97">
      <w:pPr>
        <w:jc w:val="center"/>
        <w:rPr>
          <w:rFonts w:ascii="Arial" w:hAnsi="Arial" w:cs="Arial"/>
          <w:sz w:val="30"/>
          <w:szCs w:val="30"/>
        </w:rPr>
      </w:pPr>
      <w:r>
        <w:rPr>
          <w:rFonts w:ascii="Arial" w:hAnsi="Arial" w:cs="Arial"/>
          <w:sz w:val="30"/>
          <w:szCs w:val="30"/>
        </w:rPr>
        <w:t>Охарактеризуйте метаболизм и его компоненты (анаболизм, катаболизм). Как изменяется уровень обмена веществ во время эмоционального напряжения и интенсивной физической нагрузки?</w:t>
      </w:r>
    </w:p>
    <w:p w:rsidR="007B3C97" w:rsidRPr="007B3C97" w:rsidRDefault="007B3C97" w:rsidP="007B3C97">
      <w:pPr>
        <w:rPr>
          <w:sz w:val="28"/>
          <w:szCs w:val="32"/>
        </w:rPr>
      </w:pPr>
      <w:r w:rsidRPr="007B3C97">
        <w:rPr>
          <w:sz w:val="28"/>
          <w:szCs w:val="32"/>
        </w:rPr>
        <w:t xml:space="preserve">Метаболизм-обмен веществ в организме. Его компоненты: Анаболизм и катаболизм. </w:t>
      </w:r>
      <w:proofErr w:type="gramStart"/>
      <w:r w:rsidRPr="007B3C97">
        <w:rPr>
          <w:sz w:val="28"/>
          <w:szCs w:val="32"/>
        </w:rPr>
        <w:t>Анаболизм( ассимиляция</w:t>
      </w:r>
      <w:proofErr w:type="gramEnd"/>
      <w:r w:rsidRPr="007B3C97">
        <w:rPr>
          <w:sz w:val="28"/>
          <w:szCs w:val="32"/>
        </w:rPr>
        <w:t>)-синтез, постоянный сложный процесс происходящий в живых организмах.</w:t>
      </w:r>
    </w:p>
    <w:p w:rsidR="007B3C97" w:rsidRPr="007B3C97" w:rsidRDefault="007B3C97" w:rsidP="007B3C97">
      <w:pPr>
        <w:rPr>
          <w:sz w:val="28"/>
          <w:szCs w:val="32"/>
        </w:rPr>
      </w:pPr>
      <w:r w:rsidRPr="007B3C97">
        <w:rPr>
          <w:sz w:val="28"/>
          <w:szCs w:val="32"/>
        </w:rPr>
        <w:t>Катаболизм(диссимиляция)- расщепление, процесс расщепления органических веществ богатых энергией.</w:t>
      </w:r>
    </w:p>
    <w:p w:rsidR="007B3C97" w:rsidRPr="007B3C97" w:rsidRDefault="007B3C97" w:rsidP="007B3C97">
      <w:pPr>
        <w:rPr>
          <w:sz w:val="28"/>
          <w:szCs w:val="32"/>
        </w:rPr>
      </w:pPr>
      <w:r w:rsidRPr="007B3C97">
        <w:rPr>
          <w:sz w:val="28"/>
          <w:szCs w:val="32"/>
        </w:rPr>
        <w:t>Во время эмоционального напряжение метаболизм может быть испорчен. Так во время стресса мы можем поедать жирную пищу или вовсе забывать о употреблении пищи. Это очень сильно сказывается на пищеварении и организме в целом.</w:t>
      </w:r>
    </w:p>
    <w:p w:rsidR="007B3C97" w:rsidRDefault="007B3C97" w:rsidP="007B3C97">
      <w:pPr>
        <w:rPr>
          <w:sz w:val="28"/>
          <w:szCs w:val="32"/>
        </w:rPr>
      </w:pPr>
      <w:r w:rsidRPr="007B3C97">
        <w:rPr>
          <w:sz w:val="28"/>
          <w:szCs w:val="32"/>
        </w:rPr>
        <w:t xml:space="preserve">во время физической активности метаболизм усиливается т.е. после физических нагрузок организм требует пополнение </w:t>
      </w:r>
      <w:proofErr w:type="gramStart"/>
      <w:r w:rsidRPr="007B3C97">
        <w:rPr>
          <w:sz w:val="28"/>
          <w:szCs w:val="32"/>
        </w:rPr>
        <w:t>энергии( хочется</w:t>
      </w:r>
      <w:proofErr w:type="gramEnd"/>
      <w:r w:rsidRPr="007B3C97">
        <w:rPr>
          <w:sz w:val="28"/>
          <w:szCs w:val="32"/>
        </w:rPr>
        <w:t xml:space="preserve"> есть.)</w:t>
      </w: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r>
        <w:rPr>
          <w:sz w:val="28"/>
          <w:szCs w:val="32"/>
        </w:rPr>
        <w:lastRenderedPageBreak/>
        <w:t>Билет 14</w:t>
      </w:r>
    </w:p>
    <w:p w:rsidR="007B3C97" w:rsidRDefault="007B3C97" w:rsidP="007B3C97">
      <w:pPr>
        <w:jc w:val="center"/>
        <w:rPr>
          <w:sz w:val="28"/>
          <w:szCs w:val="32"/>
        </w:rPr>
      </w:pPr>
      <w:r>
        <w:rPr>
          <w:sz w:val="28"/>
          <w:szCs w:val="32"/>
        </w:rPr>
        <w:t>Вопрос 2</w:t>
      </w:r>
    </w:p>
    <w:p w:rsidR="007B3C97" w:rsidRDefault="007B3C97" w:rsidP="007B3C97">
      <w:pPr>
        <w:jc w:val="center"/>
        <w:rPr>
          <w:rFonts w:ascii="Arial" w:hAnsi="Arial" w:cs="Arial"/>
          <w:sz w:val="30"/>
          <w:szCs w:val="30"/>
        </w:rPr>
      </w:pPr>
      <w:r>
        <w:rPr>
          <w:rFonts w:ascii="Arial" w:hAnsi="Arial" w:cs="Arial"/>
          <w:sz w:val="30"/>
          <w:szCs w:val="30"/>
        </w:rPr>
        <w:t>Какие адаптации к условиям произрастания можно выделить у приведенных на рисунке 1 растений? Опишите их биологическую целесообразность. Почему адаптации носят относительный характер?</w:t>
      </w:r>
    </w:p>
    <w:p w:rsidR="007B3C97" w:rsidRPr="007B3C97" w:rsidRDefault="007B3C97" w:rsidP="007B3C97">
      <w:pPr>
        <w:rPr>
          <w:sz w:val="28"/>
          <w:szCs w:val="32"/>
        </w:rPr>
      </w:pPr>
      <w:r w:rsidRPr="007B3C97">
        <w:rPr>
          <w:sz w:val="28"/>
          <w:szCs w:val="32"/>
        </w:rPr>
        <w:t>Кактус-колючки для защиты и 20 метровые корни для добычи воды</w:t>
      </w:r>
    </w:p>
    <w:p w:rsidR="007B3C97" w:rsidRPr="007B3C97" w:rsidRDefault="007B3C97" w:rsidP="007B3C97">
      <w:pPr>
        <w:rPr>
          <w:sz w:val="28"/>
          <w:szCs w:val="32"/>
        </w:rPr>
      </w:pPr>
      <w:r w:rsidRPr="007B3C97">
        <w:rPr>
          <w:sz w:val="28"/>
          <w:szCs w:val="32"/>
        </w:rPr>
        <w:t xml:space="preserve">тюльпан-имеет яркий окрас для завлечения опылителей и луковичные корни для </w:t>
      </w:r>
      <w:proofErr w:type="spellStart"/>
      <w:r w:rsidRPr="007B3C97">
        <w:rPr>
          <w:sz w:val="28"/>
          <w:szCs w:val="32"/>
        </w:rPr>
        <w:t>зимования</w:t>
      </w:r>
      <w:proofErr w:type="spellEnd"/>
    </w:p>
    <w:p w:rsidR="007B3C97" w:rsidRPr="007B3C97" w:rsidRDefault="007B3C97" w:rsidP="007B3C97">
      <w:pPr>
        <w:rPr>
          <w:sz w:val="28"/>
          <w:szCs w:val="32"/>
        </w:rPr>
      </w:pPr>
      <w:proofErr w:type="gramStart"/>
      <w:r w:rsidRPr="007B3C97">
        <w:rPr>
          <w:sz w:val="28"/>
          <w:szCs w:val="32"/>
        </w:rPr>
        <w:t>инжир(</w:t>
      </w:r>
      <w:proofErr w:type="gramEnd"/>
      <w:r w:rsidRPr="007B3C97">
        <w:rPr>
          <w:sz w:val="28"/>
          <w:szCs w:val="32"/>
        </w:rPr>
        <w:t xml:space="preserve">а не дерево)-плод имеет яркий цвет и сладкий вкус, но и слабительный </w:t>
      </w:r>
      <w:proofErr w:type="spellStart"/>
      <w:r w:rsidRPr="007B3C97">
        <w:rPr>
          <w:sz w:val="28"/>
          <w:szCs w:val="32"/>
        </w:rPr>
        <w:t>эффект.При</w:t>
      </w:r>
      <w:proofErr w:type="spellEnd"/>
      <w:r w:rsidRPr="007B3C97">
        <w:rPr>
          <w:sz w:val="28"/>
          <w:szCs w:val="32"/>
        </w:rPr>
        <w:t xml:space="preserve"> попадании на ветвь прорастает из неё</w:t>
      </w:r>
    </w:p>
    <w:p w:rsidR="007B3C97" w:rsidRDefault="007B3C97" w:rsidP="007B3C97">
      <w:pPr>
        <w:rPr>
          <w:sz w:val="28"/>
          <w:szCs w:val="32"/>
        </w:rPr>
      </w:pPr>
      <w:r w:rsidRPr="007B3C97">
        <w:rPr>
          <w:sz w:val="28"/>
          <w:szCs w:val="32"/>
        </w:rPr>
        <w:t>ель-иголки имеют воскоподобное покрытие для уменьшения потерь жидкости</w:t>
      </w: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jc w:val="center"/>
        <w:rPr>
          <w:sz w:val="28"/>
          <w:szCs w:val="32"/>
        </w:rPr>
      </w:pPr>
      <w:r>
        <w:rPr>
          <w:sz w:val="28"/>
          <w:szCs w:val="32"/>
        </w:rPr>
        <w:lastRenderedPageBreak/>
        <w:t>Билет 15</w:t>
      </w:r>
    </w:p>
    <w:p w:rsidR="007B3C97" w:rsidRDefault="007B3C97" w:rsidP="007B3C97">
      <w:pPr>
        <w:jc w:val="center"/>
        <w:rPr>
          <w:sz w:val="28"/>
          <w:szCs w:val="32"/>
        </w:rPr>
      </w:pPr>
      <w:r>
        <w:rPr>
          <w:sz w:val="28"/>
          <w:szCs w:val="32"/>
        </w:rPr>
        <w:t>Вопрос 1</w:t>
      </w:r>
    </w:p>
    <w:p w:rsidR="007B3C97" w:rsidRDefault="00625CD5" w:rsidP="007B3C97">
      <w:pPr>
        <w:jc w:val="center"/>
        <w:rPr>
          <w:sz w:val="28"/>
          <w:szCs w:val="32"/>
        </w:rPr>
      </w:pPr>
      <w:r>
        <w:rPr>
          <w:rFonts w:ascii="Arial" w:hAnsi="Arial" w:cs="Arial"/>
          <w:sz w:val="30"/>
          <w:szCs w:val="30"/>
        </w:rPr>
        <w:t>Что такое сенсорные системы (или анализаторы)? Приведите примеры анализаторов в организме человека и опишите их общий план строения. Перечислите свойства анализаторов.</w:t>
      </w:r>
    </w:p>
    <w:p w:rsidR="007B3C97" w:rsidRDefault="007B3C97" w:rsidP="007B3C97">
      <w:pPr>
        <w:pStyle w:val="a5"/>
      </w:pPr>
      <w:r>
        <w:rPr>
          <w:rStyle w:val="a3"/>
        </w:rPr>
        <w:t>Анализатор</w:t>
      </w:r>
      <w:r>
        <w:t xml:space="preserve"> —  функциональная единица, отвечающая за восприятие и анализ сенсорной информации одного вида (термин ввел И. П. Павлов).</w:t>
      </w:r>
    </w:p>
    <w:p w:rsidR="007B3C97" w:rsidRDefault="007B3C97" w:rsidP="007B3C97">
      <w:pPr>
        <w:pStyle w:val="a5"/>
      </w:pPr>
      <w:r>
        <w:t>Анализатор представляет собой совокупность нейронов, участвующих в восприятии раздражений, проведении возбуждения и в анализе раздражения.</w:t>
      </w:r>
    </w:p>
    <w:p w:rsidR="00625CD5" w:rsidRDefault="00625CD5" w:rsidP="007B3C97">
      <w:pPr>
        <w:pStyle w:val="a5"/>
      </w:pPr>
      <w:r>
        <w:t xml:space="preserve">Анализатор часто называют </w:t>
      </w:r>
      <w:r>
        <w:rPr>
          <w:rStyle w:val="a3"/>
        </w:rPr>
        <w:t>сенсорной системой</w:t>
      </w:r>
      <w:r>
        <w:t>. Анализаторы классифицируют по типу тех ощущений, в формировании которых они участвуют</w:t>
      </w:r>
    </w:p>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25CD5">
        <w:rPr>
          <w:rFonts w:ascii="Times New Roman" w:eastAsia="Times New Roman" w:hAnsi="Times New Roman" w:cs="Times New Roman"/>
          <w:sz w:val="24"/>
          <w:szCs w:val="24"/>
          <w:lang w:eastAsia="ru-RU"/>
        </w:rPr>
        <w:t xml:space="preserve">Это  </w:t>
      </w:r>
      <w:r w:rsidRPr="00625CD5">
        <w:rPr>
          <w:rFonts w:ascii="Times New Roman" w:eastAsia="Times New Roman" w:hAnsi="Times New Roman" w:cs="Times New Roman"/>
          <w:b/>
          <w:bCs/>
          <w:sz w:val="24"/>
          <w:szCs w:val="24"/>
          <w:lang w:eastAsia="ru-RU"/>
        </w:rPr>
        <w:t>зрительный</w:t>
      </w:r>
      <w:proofErr w:type="gramEnd"/>
      <w:r w:rsidRPr="00625CD5">
        <w:rPr>
          <w:rFonts w:ascii="Times New Roman" w:eastAsia="Times New Roman" w:hAnsi="Times New Roman" w:cs="Times New Roman"/>
          <w:b/>
          <w:bCs/>
          <w:sz w:val="24"/>
          <w:szCs w:val="24"/>
          <w:lang w:eastAsia="ru-RU"/>
        </w:rPr>
        <w:t>, слуховой, вестибулярный, вкусовой, обонятельный, кожный, мышечный</w:t>
      </w:r>
      <w:r w:rsidRPr="00625CD5">
        <w:rPr>
          <w:rFonts w:ascii="Times New Roman" w:eastAsia="Times New Roman" w:hAnsi="Times New Roman" w:cs="Times New Roman"/>
          <w:sz w:val="24"/>
          <w:szCs w:val="24"/>
          <w:lang w:eastAsia="ru-RU"/>
        </w:rPr>
        <w:t xml:space="preserve"> и другие анализаторы. В анализаторе выделяют три отдела:</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Периферический отдел</w:t>
      </w:r>
      <w:r w:rsidRPr="00625CD5">
        <w:rPr>
          <w:rFonts w:ascii="Times New Roman" w:eastAsia="Times New Roman" w:hAnsi="Times New Roman" w:cs="Times New Roman"/>
          <w:sz w:val="24"/>
          <w:szCs w:val="24"/>
          <w:lang w:eastAsia="ru-RU"/>
        </w:rPr>
        <w:t>: рецептор, предназначенный для преобразования энергии раздражения в процесс нервного возбуждения.</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Проводниковый отдел</w:t>
      </w:r>
      <w:r w:rsidRPr="00625CD5">
        <w:rPr>
          <w:rFonts w:ascii="Times New Roman" w:eastAsia="Times New Roman" w:hAnsi="Times New Roman" w:cs="Times New Roman"/>
          <w:sz w:val="24"/>
          <w:szCs w:val="24"/>
          <w:lang w:eastAsia="ru-RU"/>
        </w:rPr>
        <w:t>: цепь из центростремительных (афферентных) и вставочных нейронов, по которой импульсы передаются от рецепторов к вышележащим отделам центральной нервной системы.</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Центральный отдел</w:t>
      </w:r>
      <w:r w:rsidRPr="00625CD5">
        <w:rPr>
          <w:rFonts w:ascii="Times New Roman" w:eastAsia="Times New Roman" w:hAnsi="Times New Roman" w:cs="Times New Roman"/>
          <w:sz w:val="24"/>
          <w:szCs w:val="24"/>
          <w:lang w:eastAsia="ru-RU"/>
        </w:rPr>
        <w:t>: определенная зона коры больших полушарий. </w:t>
      </w:r>
    </w:p>
    <w:tbl>
      <w:tblPr>
        <w:tblW w:w="9345" w:type="dxa"/>
        <w:tblCellSpacing w:w="15" w:type="dxa"/>
        <w:tblCellMar>
          <w:top w:w="15" w:type="dxa"/>
          <w:left w:w="15" w:type="dxa"/>
          <w:bottom w:w="15" w:type="dxa"/>
          <w:right w:w="15" w:type="dxa"/>
        </w:tblCellMar>
        <w:tblLook w:val="04A0" w:firstRow="1" w:lastRow="0" w:firstColumn="1" w:lastColumn="0" w:noHBand="0" w:noVBand="1"/>
      </w:tblPr>
      <w:tblGrid>
        <w:gridCol w:w="2087"/>
        <w:gridCol w:w="2463"/>
        <w:gridCol w:w="2607"/>
        <w:gridCol w:w="2188"/>
      </w:tblGrid>
      <w:tr w:rsidR="00625CD5" w:rsidRPr="00625CD5" w:rsidTr="00625CD5">
        <w:trPr>
          <w:tblCellSpacing w:w="15" w:type="dxa"/>
        </w:trPr>
        <w:tc>
          <w:tcPr>
            <w:tcW w:w="0" w:type="auto"/>
            <w:vAlign w:val="center"/>
            <w:hideMark/>
          </w:tcPr>
          <w:p w:rsidR="00625CD5" w:rsidRPr="00625CD5" w:rsidRDefault="00625CD5" w:rsidP="00625CD5">
            <w:pPr>
              <w:pStyle w:val="a4"/>
              <w:numPr>
                <w:ilvl w:val="0"/>
                <w:numId w:val="4"/>
              </w:num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анализатор</w:t>
            </w:r>
          </w:p>
        </w:tc>
        <w:tc>
          <w:tcPr>
            <w:tcW w:w="0" w:type="auto"/>
            <w:vAlign w:val="center"/>
            <w:hideMark/>
          </w:tcPr>
          <w:p w:rsidR="00625CD5" w:rsidRPr="00625CD5" w:rsidRDefault="00625CD5" w:rsidP="00625CD5">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xml:space="preserve">периферический отдел </w:t>
            </w:r>
          </w:p>
          <w:p w:rsidR="00625CD5" w:rsidRPr="00625CD5" w:rsidRDefault="00625CD5" w:rsidP="00625CD5">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(орган чувств и рецепторы)</w:t>
            </w:r>
          </w:p>
        </w:tc>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проводниковый отдел</w:t>
            </w:r>
          </w:p>
        </w:tc>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центральный отдел</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зрительный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рецепторы сетчатки глаза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зрительный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зрительный центр в затылочной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слуховой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чувствительные волосковые клетки </w:t>
            </w:r>
            <w:proofErr w:type="spellStart"/>
            <w:r w:rsidRPr="00625CD5">
              <w:rPr>
                <w:rFonts w:ascii="Times New Roman" w:eastAsia="Times New Roman" w:hAnsi="Times New Roman" w:cs="Times New Roman"/>
                <w:sz w:val="24"/>
                <w:szCs w:val="24"/>
                <w:lang w:eastAsia="ru-RU"/>
              </w:rPr>
              <w:t>кортиева</w:t>
            </w:r>
            <w:proofErr w:type="spellEnd"/>
            <w:r w:rsidRPr="00625CD5">
              <w:rPr>
                <w:rFonts w:ascii="Times New Roman" w:eastAsia="Times New Roman" w:hAnsi="Times New Roman" w:cs="Times New Roman"/>
                <w:sz w:val="24"/>
                <w:szCs w:val="24"/>
                <w:lang w:eastAsia="ru-RU"/>
              </w:rPr>
              <w:t xml:space="preserve"> (спирального) органа улитки</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слуховой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слуховой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обонятельный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обонятельные рецепторы эпителия носа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обонятельный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обонятельный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вкусовой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вкусовые почки ротовой полости (в основном, корня языка)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языкоглоточный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вкусовой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осязательный (тактильный)</w:t>
            </w:r>
          </w:p>
        </w:tc>
        <w:tc>
          <w:tcPr>
            <w:tcW w:w="0" w:type="auto"/>
            <w:vAlign w:val="center"/>
            <w:hideMark/>
          </w:tcPr>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осязательные тельца сосочкового слоя дермы (болевые, </w:t>
            </w:r>
            <w:r w:rsidRPr="00625CD5">
              <w:rPr>
                <w:rFonts w:ascii="Times New Roman" w:eastAsia="Times New Roman" w:hAnsi="Times New Roman" w:cs="Times New Roman"/>
                <w:sz w:val="24"/>
                <w:szCs w:val="24"/>
                <w:lang w:eastAsia="ru-RU"/>
              </w:rPr>
              <w:lastRenderedPageBreak/>
              <w:t>температурные, тактильные и др. рецепторы) </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lastRenderedPageBreak/>
              <w:t xml:space="preserve">центростремительные нервы; спинной, </w:t>
            </w:r>
            <w:r w:rsidRPr="00625CD5">
              <w:rPr>
                <w:rFonts w:ascii="Times New Roman" w:eastAsia="Times New Roman" w:hAnsi="Times New Roman" w:cs="Times New Roman"/>
                <w:sz w:val="24"/>
                <w:szCs w:val="24"/>
                <w:lang w:eastAsia="ru-RU"/>
              </w:rPr>
              <w:lastRenderedPageBreak/>
              <w:t>продолговатый, промежуточный мозг</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lastRenderedPageBreak/>
              <w:t xml:space="preserve">центр кожной чувствительности в центральной </w:t>
            </w:r>
            <w:r w:rsidRPr="00625CD5">
              <w:rPr>
                <w:rFonts w:ascii="Times New Roman" w:eastAsia="Times New Roman" w:hAnsi="Times New Roman" w:cs="Times New Roman"/>
                <w:sz w:val="24"/>
                <w:szCs w:val="24"/>
                <w:lang w:eastAsia="ru-RU"/>
              </w:rPr>
              <w:lastRenderedPageBreak/>
              <w:t>извилине теменной доли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lastRenderedPageBreak/>
              <w:t>кожно-мышечный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проприорецепторы в мышцах и связках</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центростремительные нервы; спинной </w:t>
            </w:r>
            <w:proofErr w:type="spellStart"/>
            <w:r w:rsidRPr="00625CD5">
              <w:rPr>
                <w:rFonts w:ascii="Times New Roman" w:eastAsia="Times New Roman" w:hAnsi="Times New Roman" w:cs="Times New Roman"/>
                <w:sz w:val="24"/>
                <w:szCs w:val="24"/>
                <w:lang w:eastAsia="ru-RU"/>
              </w:rPr>
              <w:t>мозг;продолговатый</w:t>
            </w:r>
            <w:proofErr w:type="spellEnd"/>
            <w:r w:rsidRPr="00625CD5">
              <w:rPr>
                <w:rFonts w:ascii="Times New Roman" w:eastAsia="Times New Roman" w:hAnsi="Times New Roman" w:cs="Times New Roman"/>
                <w:sz w:val="24"/>
                <w:szCs w:val="24"/>
                <w:lang w:eastAsia="ru-RU"/>
              </w:rPr>
              <w:t xml:space="preserve"> и промежуточный мозг</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двигательная зона и прилегающим к ней участки лобной и теменных долей.</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вестибулярный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полукружные канальца и преддверие внутреннего уха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преддверно-улитковый нерв (VIII пара черепно-мозговых нервов)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мозжечок</w:t>
            </w:r>
          </w:p>
        </w:tc>
      </w:tr>
    </w:tbl>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КБП*</w:t>
      </w:r>
      <w:r w:rsidRPr="00625CD5">
        <w:rPr>
          <w:rFonts w:ascii="Times New Roman" w:eastAsia="Times New Roman" w:hAnsi="Times New Roman" w:cs="Times New Roman"/>
          <w:sz w:val="24"/>
          <w:szCs w:val="24"/>
          <w:lang w:eastAsia="ru-RU"/>
        </w:rPr>
        <w:t xml:space="preserve"> — кора больших полушарий.</w:t>
      </w:r>
    </w:p>
    <w:p w:rsidR="00625CD5" w:rsidRPr="007B3C97" w:rsidRDefault="00625CD5" w:rsidP="00625CD5">
      <w:pPr>
        <w:rPr>
          <w:sz w:val="28"/>
          <w:szCs w:val="32"/>
        </w:rPr>
      </w:pPr>
    </w:p>
    <w:sectPr w:rsidR="00625CD5" w:rsidRPr="007B3C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5F5A92"/>
    <w:multiLevelType w:val="multilevel"/>
    <w:tmpl w:val="C2A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3770C"/>
    <w:multiLevelType w:val="hybridMultilevel"/>
    <w:tmpl w:val="FAC88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09ED"/>
    <w:rsid w:val="00061A08"/>
    <w:rsid w:val="00151FAB"/>
    <w:rsid w:val="001D35AC"/>
    <w:rsid w:val="00327C53"/>
    <w:rsid w:val="003961FC"/>
    <w:rsid w:val="003E0753"/>
    <w:rsid w:val="00435D15"/>
    <w:rsid w:val="00583FFA"/>
    <w:rsid w:val="00625CD5"/>
    <w:rsid w:val="00644B20"/>
    <w:rsid w:val="00673743"/>
    <w:rsid w:val="006E1E30"/>
    <w:rsid w:val="00700E22"/>
    <w:rsid w:val="00765C9E"/>
    <w:rsid w:val="00794768"/>
    <w:rsid w:val="007B3C97"/>
    <w:rsid w:val="00816BB9"/>
    <w:rsid w:val="0091290A"/>
    <w:rsid w:val="00937181"/>
    <w:rsid w:val="0099137F"/>
    <w:rsid w:val="009C3E5A"/>
    <w:rsid w:val="00A43AD2"/>
    <w:rsid w:val="00A555E0"/>
    <w:rsid w:val="00AE2703"/>
    <w:rsid w:val="00B522EE"/>
    <w:rsid w:val="00C0471B"/>
    <w:rsid w:val="00CD7B20"/>
    <w:rsid w:val="00D0384B"/>
    <w:rsid w:val="00D33D85"/>
    <w:rsid w:val="00E731F4"/>
    <w:rsid w:val="00F274B1"/>
    <w:rsid w:val="00FE7364"/>
    <w:rsid w:val="00FF5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6CADD"/>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106702949">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756176032">
      <w:bodyDiv w:val="1"/>
      <w:marLeft w:val="0"/>
      <w:marRight w:val="0"/>
      <w:marTop w:val="0"/>
      <w:marBottom w:val="0"/>
      <w:divBdr>
        <w:top w:val="none" w:sz="0" w:space="0" w:color="auto"/>
        <w:left w:val="none" w:sz="0" w:space="0" w:color="auto"/>
        <w:bottom w:val="none" w:sz="0" w:space="0" w:color="auto"/>
        <w:right w:val="none" w:sz="0" w:space="0" w:color="auto"/>
      </w:divBdr>
      <w:divsChild>
        <w:div w:id="486093989">
          <w:marLeft w:val="0"/>
          <w:marRight w:val="0"/>
          <w:marTop w:val="0"/>
          <w:marBottom w:val="0"/>
          <w:divBdr>
            <w:top w:val="none" w:sz="0" w:space="0" w:color="auto"/>
            <w:left w:val="none" w:sz="0" w:space="0" w:color="auto"/>
            <w:bottom w:val="none" w:sz="0" w:space="0" w:color="auto"/>
            <w:right w:val="none" w:sz="0" w:space="0" w:color="auto"/>
          </w:divBdr>
          <w:divsChild>
            <w:div w:id="840584348">
              <w:marLeft w:val="0"/>
              <w:marRight w:val="0"/>
              <w:marTop w:val="0"/>
              <w:marBottom w:val="0"/>
              <w:divBdr>
                <w:top w:val="none" w:sz="0" w:space="0" w:color="auto"/>
                <w:left w:val="none" w:sz="0" w:space="0" w:color="auto"/>
                <w:bottom w:val="none" w:sz="0" w:space="0" w:color="auto"/>
                <w:right w:val="none" w:sz="0" w:space="0" w:color="auto"/>
              </w:divBdr>
              <w:divsChild>
                <w:div w:id="1764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14306">
      <w:bodyDiv w:val="1"/>
      <w:marLeft w:val="0"/>
      <w:marRight w:val="0"/>
      <w:marTop w:val="0"/>
      <w:marBottom w:val="0"/>
      <w:divBdr>
        <w:top w:val="none" w:sz="0" w:space="0" w:color="auto"/>
        <w:left w:val="none" w:sz="0" w:space="0" w:color="auto"/>
        <w:bottom w:val="none" w:sz="0" w:space="0" w:color="auto"/>
        <w:right w:val="none" w:sz="0" w:space="0" w:color="auto"/>
      </w:divBdr>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00302775">
      <w:bodyDiv w:val="1"/>
      <w:marLeft w:val="0"/>
      <w:marRight w:val="0"/>
      <w:marTop w:val="0"/>
      <w:marBottom w:val="0"/>
      <w:divBdr>
        <w:top w:val="none" w:sz="0" w:space="0" w:color="auto"/>
        <w:left w:val="none" w:sz="0" w:space="0" w:color="auto"/>
        <w:bottom w:val="none" w:sz="0" w:space="0" w:color="auto"/>
        <w:right w:val="none" w:sz="0" w:space="0" w:color="auto"/>
      </w:divBdr>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397315116">
      <w:bodyDiv w:val="1"/>
      <w:marLeft w:val="0"/>
      <w:marRight w:val="0"/>
      <w:marTop w:val="0"/>
      <w:marBottom w:val="0"/>
      <w:divBdr>
        <w:top w:val="none" w:sz="0" w:space="0" w:color="auto"/>
        <w:left w:val="none" w:sz="0" w:space="0" w:color="auto"/>
        <w:bottom w:val="none" w:sz="0" w:space="0" w:color="auto"/>
        <w:right w:val="none" w:sz="0" w:space="0" w:color="auto"/>
      </w:divBdr>
      <w:divsChild>
        <w:div w:id="1004087341">
          <w:marLeft w:val="0"/>
          <w:marRight w:val="0"/>
          <w:marTop w:val="0"/>
          <w:marBottom w:val="0"/>
          <w:divBdr>
            <w:top w:val="none" w:sz="0" w:space="0" w:color="auto"/>
            <w:left w:val="none" w:sz="0" w:space="0" w:color="auto"/>
            <w:bottom w:val="none" w:sz="0" w:space="0" w:color="auto"/>
            <w:right w:val="none" w:sz="0" w:space="0" w:color="auto"/>
          </w:divBdr>
          <w:divsChild>
            <w:div w:id="1509709945">
              <w:marLeft w:val="0"/>
              <w:marRight w:val="0"/>
              <w:marTop w:val="0"/>
              <w:marBottom w:val="0"/>
              <w:divBdr>
                <w:top w:val="none" w:sz="0" w:space="0" w:color="auto"/>
                <w:left w:val="none" w:sz="0" w:space="0" w:color="auto"/>
                <w:bottom w:val="none" w:sz="0" w:space="0" w:color="auto"/>
                <w:right w:val="none" w:sz="0" w:space="0" w:color="auto"/>
              </w:divBdr>
              <w:divsChild>
                <w:div w:id="3798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20886">
      <w:bodyDiv w:val="1"/>
      <w:marLeft w:val="0"/>
      <w:marRight w:val="0"/>
      <w:marTop w:val="0"/>
      <w:marBottom w:val="0"/>
      <w:divBdr>
        <w:top w:val="none" w:sz="0" w:space="0" w:color="auto"/>
        <w:left w:val="none" w:sz="0" w:space="0" w:color="auto"/>
        <w:bottom w:val="none" w:sz="0" w:space="0" w:color="auto"/>
        <w:right w:val="none" w:sz="0" w:space="0" w:color="auto"/>
      </w:divBdr>
      <w:divsChild>
        <w:div w:id="1613365978">
          <w:marLeft w:val="0"/>
          <w:marRight w:val="0"/>
          <w:marTop w:val="0"/>
          <w:marBottom w:val="0"/>
          <w:divBdr>
            <w:top w:val="none" w:sz="0" w:space="0" w:color="auto"/>
            <w:left w:val="none" w:sz="0" w:space="0" w:color="auto"/>
            <w:bottom w:val="none" w:sz="0" w:space="0" w:color="auto"/>
            <w:right w:val="none" w:sz="0" w:space="0" w:color="auto"/>
          </w:divBdr>
          <w:divsChild>
            <w:div w:id="1095252031">
              <w:marLeft w:val="0"/>
              <w:marRight w:val="0"/>
              <w:marTop w:val="0"/>
              <w:marBottom w:val="0"/>
              <w:divBdr>
                <w:top w:val="none" w:sz="0" w:space="0" w:color="auto"/>
                <w:left w:val="none" w:sz="0" w:space="0" w:color="auto"/>
                <w:bottom w:val="none" w:sz="0" w:space="0" w:color="auto"/>
                <w:right w:val="none" w:sz="0" w:space="0" w:color="auto"/>
              </w:divBdr>
              <w:divsChild>
                <w:div w:id="19379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3502">
      <w:bodyDiv w:val="1"/>
      <w:marLeft w:val="0"/>
      <w:marRight w:val="0"/>
      <w:marTop w:val="0"/>
      <w:marBottom w:val="0"/>
      <w:divBdr>
        <w:top w:val="none" w:sz="0" w:space="0" w:color="auto"/>
        <w:left w:val="none" w:sz="0" w:space="0" w:color="auto"/>
        <w:bottom w:val="none" w:sz="0" w:space="0" w:color="auto"/>
        <w:right w:val="none" w:sz="0" w:space="0" w:color="auto"/>
      </w:divBdr>
    </w:div>
    <w:div w:id="1680429466">
      <w:bodyDiv w:val="1"/>
      <w:marLeft w:val="0"/>
      <w:marRight w:val="0"/>
      <w:marTop w:val="0"/>
      <w:marBottom w:val="0"/>
      <w:divBdr>
        <w:top w:val="none" w:sz="0" w:space="0" w:color="auto"/>
        <w:left w:val="none" w:sz="0" w:space="0" w:color="auto"/>
        <w:bottom w:val="none" w:sz="0" w:space="0" w:color="auto"/>
        <w:right w:val="none" w:sz="0" w:space="0" w:color="auto"/>
      </w:divBdr>
      <w:divsChild>
        <w:div w:id="488448108">
          <w:marLeft w:val="0"/>
          <w:marRight w:val="0"/>
          <w:marTop w:val="0"/>
          <w:marBottom w:val="0"/>
          <w:divBdr>
            <w:top w:val="none" w:sz="0" w:space="0" w:color="auto"/>
            <w:left w:val="none" w:sz="0" w:space="0" w:color="auto"/>
            <w:bottom w:val="none" w:sz="0" w:space="0" w:color="auto"/>
            <w:right w:val="none" w:sz="0" w:space="0" w:color="auto"/>
          </w:divBdr>
          <w:divsChild>
            <w:div w:id="1116942804">
              <w:marLeft w:val="0"/>
              <w:marRight w:val="0"/>
              <w:marTop w:val="0"/>
              <w:marBottom w:val="0"/>
              <w:divBdr>
                <w:top w:val="none" w:sz="0" w:space="0" w:color="auto"/>
                <w:left w:val="none" w:sz="0" w:space="0" w:color="auto"/>
                <w:bottom w:val="none" w:sz="0" w:space="0" w:color="auto"/>
                <w:right w:val="none" w:sz="0" w:space="0" w:color="auto"/>
              </w:divBdr>
              <w:divsChild>
                <w:div w:id="5367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41537">
      <w:bodyDiv w:val="1"/>
      <w:marLeft w:val="0"/>
      <w:marRight w:val="0"/>
      <w:marTop w:val="0"/>
      <w:marBottom w:val="0"/>
      <w:divBdr>
        <w:top w:val="none" w:sz="0" w:space="0" w:color="auto"/>
        <w:left w:val="none" w:sz="0" w:space="0" w:color="auto"/>
        <w:bottom w:val="none" w:sz="0" w:space="0" w:color="auto"/>
        <w:right w:val="none" w:sz="0" w:space="0" w:color="auto"/>
      </w:divBdr>
      <w:divsChild>
        <w:div w:id="539441936">
          <w:marLeft w:val="0"/>
          <w:marRight w:val="0"/>
          <w:marTop w:val="0"/>
          <w:marBottom w:val="0"/>
          <w:divBdr>
            <w:top w:val="none" w:sz="0" w:space="0" w:color="auto"/>
            <w:left w:val="none" w:sz="0" w:space="0" w:color="auto"/>
            <w:bottom w:val="none" w:sz="0" w:space="0" w:color="auto"/>
            <w:right w:val="none" w:sz="0" w:space="0" w:color="auto"/>
          </w:divBdr>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Pages>
  <Words>4014</Words>
  <Characters>22882</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R3kt3r 1337</cp:lastModifiedBy>
  <cp:revision>23</cp:revision>
  <cp:lastPrinted>2019-05-06T16:25:00Z</cp:lastPrinted>
  <dcterms:created xsi:type="dcterms:W3CDTF">2019-03-31T19:12:00Z</dcterms:created>
  <dcterms:modified xsi:type="dcterms:W3CDTF">2019-05-12T11:20:00Z</dcterms:modified>
</cp:coreProperties>
</file>