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3510AFD2" w:rsidR="00F60D65" w:rsidRDefault="00C75314">
      <w:r>
        <w:rPr>
          <w:noProof/>
        </w:rPr>
        <w:drawing>
          <wp:inline distT="0" distB="0" distL="0" distR="0" wp14:anchorId="5E4B9056" wp14:editId="5C35E115">
            <wp:extent cx="5731510" cy="2414270"/>
            <wp:effectExtent l="0" t="0" r="2540" b="5080"/>
            <wp:docPr id="2094529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ED2489" wp14:editId="6D3032C3">
            <wp:extent cx="5731510" cy="2172970"/>
            <wp:effectExtent l="0" t="0" r="2540" b="0"/>
            <wp:docPr id="453798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F67D3" wp14:editId="2E86DBAF">
            <wp:extent cx="5731510" cy="2144395"/>
            <wp:effectExtent l="0" t="0" r="2540" b="8255"/>
            <wp:docPr id="16702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16942">
    <w:abstractNumId w:val="7"/>
  </w:num>
  <w:num w:numId="2" w16cid:durableId="1054163930">
    <w:abstractNumId w:val="6"/>
  </w:num>
  <w:num w:numId="3" w16cid:durableId="1005863897">
    <w:abstractNumId w:val="10"/>
  </w:num>
  <w:num w:numId="4" w16cid:durableId="834227935">
    <w:abstractNumId w:val="9"/>
  </w:num>
  <w:num w:numId="5" w16cid:durableId="1657758498">
    <w:abstractNumId w:val="3"/>
  </w:num>
  <w:num w:numId="6" w16cid:durableId="237713340">
    <w:abstractNumId w:val="2"/>
  </w:num>
  <w:num w:numId="7" w16cid:durableId="246038721">
    <w:abstractNumId w:val="1"/>
  </w:num>
  <w:num w:numId="8" w16cid:durableId="1983461456">
    <w:abstractNumId w:val="8"/>
  </w:num>
  <w:num w:numId="9" w16cid:durableId="1099564124">
    <w:abstractNumId w:val="5"/>
  </w:num>
  <w:num w:numId="10" w16cid:durableId="1118720798">
    <w:abstractNumId w:val="0"/>
  </w:num>
  <w:num w:numId="11" w16cid:durableId="1037507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F543C"/>
    <w:rsid w:val="00907F42"/>
    <w:rsid w:val="00C75314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2026-03-18T20:16:00Z</dcterms:modified>
</cp:coreProperties>
</file>