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2F62B" w14:textId="77777777"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w:t>The </w:t>
      </w:r>
      <w:hyperlink r:id="rId5" w:history="1">
        <w:r w:rsidRPr="00EA4A88">
          <w:rPr>
            <w:rStyle w:val="Hyperlink"/>
            <w:rFonts w:ascii="Times New Roman" w:eastAsia="Times New Roman" w:hAnsi="Times New Roman" w:cs="Times New Roman"/>
            <w:sz w:val="24"/>
            <w:szCs w:val="24"/>
            <w:lang w:eastAsia="en-IN"/>
          </w:rPr>
          <w:t>Vakataka Dynasty</w:t>
        </w:r>
      </w:hyperlink>
      <w:r w:rsidRPr="00EA4A88">
        <w:rPr>
          <w:rFonts w:ascii="Times New Roman" w:eastAsia="Times New Roman" w:hAnsi="Times New Roman" w:cs="Times New Roman"/>
          <w:sz w:val="24"/>
          <w:szCs w:val="24"/>
          <w:lang w:eastAsia="en-IN"/>
        </w:rPr>
        <w:t> (c. 3rd–6th century CE), founded by Vindhyashakti, was a key Deccan power bridging North and South India. Renowned for cultural, artistic, and literary patronage, they built the Ajanta Caves (Vatsagulma branch) and maintained crucial matrimonial alliances with the Guptas. They were mostly Bramhin rulers, yet religiously tolerant. </w:t>
      </w:r>
    </w:p>
    <w:p w14:paraId="7FAA8C16" w14:textId="01893C8C"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w:drawing>
          <wp:inline distT="0" distB="0" distL="0" distR="0" wp14:anchorId="470C35B3" wp14:editId="0002ABE6">
            <wp:extent cx="304800" cy="304800"/>
            <wp:effectExtent l="0" t="0" r="0" b="0"/>
            <wp:docPr id="520920118" name="Picture 6" descr="BYJ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BYJU'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EA4A88">
        <w:rPr>
          <w:rFonts w:ascii="Times New Roman" w:eastAsia="Times New Roman" w:hAnsi="Times New Roman" w:cs="Times New Roman"/>
          <w:sz w:val="24"/>
          <w:szCs w:val="24"/>
          <w:lang w:eastAsia="en-IN"/>
        </w:rPr>
        <w:t>BYJU'S +3</w:t>
      </w:r>
    </w:p>
    <w:p w14:paraId="4CCD183C" w14:textId="77777777"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Key Aspects of Vakataka Dynasty for UPSC:</w:t>
      </w:r>
    </w:p>
    <w:p w14:paraId="73279388"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Origin:</w:t>
      </w:r>
      <w:r w:rsidRPr="00EA4A88">
        <w:rPr>
          <w:rFonts w:ascii="Times New Roman" w:eastAsia="Times New Roman" w:hAnsi="Times New Roman" w:cs="Times New Roman"/>
          <w:sz w:val="24"/>
          <w:szCs w:val="24"/>
          <w:lang w:eastAsia="en-IN"/>
        </w:rPr>
        <w:t> Succeeded the Satavahanas in the mid-3rd century CE, ruling in the Deccan/Vidarbha region.</w:t>
      </w:r>
    </w:p>
    <w:p w14:paraId="5053AB29"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Branches:</w:t>
      </w:r>
      <w:r w:rsidRPr="00EA4A88">
        <w:rPr>
          <w:rFonts w:ascii="Times New Roman" w:eastAsia="Times New Roman" w:hAnsi="Times New Roman" w:cs="Times New Roman"/>
          <w:sz w:val="24"/>
          <w:szCs w:val="24"/>
          <w:lang w:eastAsia="en-IN"/>
        </w:rPr>
        <w:t> Two main branches: The </w:t>
      </w:r>
      <w:r w:rsidRPr="00EA4A88">
        <w:rPr>
          <w:rFonts w:ascii="Times New Roman" w:eastAsia="Times New Roman" w:hAnsi="Times New Roman" w:cs="Times New Roman"/>
          <w:b/>
          <w:bCs/>
          <w:sz w:val="24"/>
          <w:szCs w:val="24"/>
          <w:lang w:eastAsia="en-IN"/>
        </w:rPr>
        <w:t>Nandivardhana</w:t>
      </w:r>
      <w:r w:rsidRPr="00EA4A88">
        <w:rPr>
          <w:rFonts w:ascii="Times New Roman" w:eastAsia="Times New Roman" w:hAnsi="Times New Roman" w:cs="Times New Roman"/>
          <w:sz w:val="24"/>
          <w:szCs w:val="24"/>
          <w:lang w:eastAsia="en-IN"/>
        </w:rPr>
        <w:t> branch (allied with Guptas) and the </w:t>
      </w:r>
      <w:r w:rsidRPr="00EA4A88">
        <w:rPr>
          <w:rFonts w:ascii="Times New Roman" w:eastAsia="Times New Roman" w:hAnsi="Times New Roman" w:cs="Times New Roman"/>
          <w:b/>
          <w:bCs/>
          <w:sz w:val="24"/>
          <w:szCs w:val="24"/>
          <w:lang w:eastAsia="en-IN"/>
        </w:rPr>
        <w:t>Vatsagulma</w:t>
      </w:r>
      <w:r w:rsidRPr="00EA4A88">
        <w:rPr>
          <w:rFonts w:ascii="Times New Roman" w:eastAsia="Times New Roman" w:hAnsi="Times New Roman" w:cs="Times New Roman"/>
          <w:sz w:val="24"/>
          <w:szCs w:val="24"/>
          <w:lang w:eastAsia="en-IN"/>
        </w:rPr>
        <w:t> branch (known for patronizing Ajanta).</w:t>
      </w:r>
    </w:p>
    <w:p w14:paraId="34DA2D52"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Important Rulers:</w:t>
      </w:r>
    </w:p>
    <w:p w14:paraId="31096C12"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Vindhyashakti:</w:t>
      </w:r>
      <w:r w:rsidRPr="00EA4A88">
        <w:rPr>
          <w:rFonts w:ascii="Times New Roman" w:eastAsia="Times New Roman" w:hAnsi="Times New Roman" w:cs="Times New Roman"/>
          <w:sz w:val="24"/>
          <w:szCs w:val="24"/>
          <w:lang w:eastAsia="en-IN"/>
        </w:rPr>
        <w:t> Founder.</w:t>
      </w:r>
    </w:p>
    <w:p w14:paraId="5183BABE"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Pravarasena I:</w:t>
      </w:r>
      <w:r w:rsidRPr="00EA4A88">
        <w:rPr>
          <w:rFonts w:ascii="Times New Roman" w:eastAsia="Times New Roman" w:hAnsi="Times New Roman" w:cs="Times New Roman"/>
          <w:sz w:val="24"/>
          <w:szCs w:val="24"/>
          <w:lang w:eastAsia="en-IN"/>
        </w:rPr>
        <w:t> Only ruler to use the title </w:t>
      </w:r>
      <w:r w:rsidRPr="00EA4A88">
        <w:rPr>
          <w:rFonts w:ascii="Times New Roman" w:eastAsia="Times New Roman" w:hAnsi="Times New Roman" w:cs="Times New Roman"/>
          <w:i/>
          <w:iCs/>
          <w:sz w:val="24"/>
          <w:szCs w:val="24"/>
          <w:lang w:eastAsia="en-IN"/>
        </w:rPr>
        <w:t>Samrat</w:t>
      </w:r>
      <w:r w:rsidRPr="00EA4A88">
        <w:rPr>
          <w:rFonts w:ascii="Times New Roman" w:eastAsia="Times New Roman" w:hAnsi="Times New Roman" w:cs="Times New Roman"/>
          <w:sz w:val="24"/>
          <w:szCs w:val="24"/>
          <w:lang w:eastAsia="en-IN"/>
        </w:rPr>
        <w:t> and united the empire.</w:t>
      </w:r>
    </w:p>
    <w:p w14:paraId="459FDA73"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Prabhavatigupta:</w:t>
      </w:r>
      <w:r w:rsidRPr="00EA4A88">
        <w:rPr>
          <w:rFonts w:ascii="Times New Roman" w:eastAsia="Times New Roman" w:hAnsi="Times New Roman" w:cs="Times New Roman"/>
          <w:sz w:val="24"/>
          <w:szCs w:val="24"/>
          <w:lang w:eastAsia="en-IN"/>
        </w:rPr>
        <w:t> Daughter of Chandragupta II (Gupta dynasty), acted as regent and maintained strong, pro-Gupta policies.</w:t>
      </w:r>
    </w:p>
    <w:p w14:paraId="208C35EF"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Harisena:</w:t>
      </w:r>
      <w:r w:rsidRPr="00EA4A88">
        <w:rPr>
          <w:rFonts w:ascii="Times New Roman" w:eastAsia="Times New Roman" w:hAnsi="Times New Roman" w:cs="Times New Roman"/>
          <w:sz w:val="24"/>
          <w:szCs w:val="24"/>
          <w:lang w:eastAsia="en-IN"/>
        </w:rPr>
        <w:t> Prominent ruler of the Vatsagulma branch under whom many Ajanta caves were commissioned.</w:t>
      </w:r>
    </w:p>
    <w:p w14:paraId="3DFDE897"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Cultural &amp; Artistic Contributions:</w:t>
      </w:r>
    </w:p>
    <w:p w14:paraId="50D0CFBB"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w:t>Patrons of arts, literature, and Sanskrit learning.</w:t>
      </w:r>
    </w:p>
    <w:p w14:paraId="75BE21D5"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w:t>Built the famous rock-cut Buddhist Viharas and Chaityas of </w:t>
      </w:r>
      <w:r w:rsidRPr="00EA4A88">
        <w:rPr>
          <w:rFonts w:ascii="Times New Roman" w:eastAsia="Times New Roman" w:hAnsi="Times New Roman" w:cs="Times New Roman"/>
          <w:b/>
          <w:bCs/>
          <w:sz w:val="24"/>
          <w:szCs w:val="24"/>
          <w:lang w:eastAsia="en-IN"/>
        </w:rPr>
        <w:t>Ajanta</w:t>
      </w:r>
      <w:r w:rsidRPr="00EA4A88">
        <w:rPr>
          <w:rFonts w:ascii="Times New Roman" w:eastAsia="Times New Roman" w:hAnsi="Times New Roman" w:cs="Times New Roman"/>
          <w:sz w:val="24"/>
          <w:szCs w:val="24"/>
          <w:lang w:eastAsia="en-IN"/>
        </w:rPr>
        <w:t> (caves 16, 17, and 19).</w:t>
      </w:r>
    </w:p>
    <w:p w14:paraId="1A24CD9C" w14:textId="77777777" w:rsidR="00EA4A88" w:rsidRPr="00EA4A88" w:rsidRDefault="00EA4A88" w:rsidP="00EA4A88">
      <w:pPr>
        <w:numPr>
          <w:ilvl w:val="1"/>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w:t>Known for the </w:t>
      </w:r>
      <w:r w:rsidRPr="00EA4A88">
        <w:rPr>
          <w:rFonts w:ascii="Times New Roman" w:eastAsia="Times New Roman" w:hAnsi="Times New Roman" w:cs="Times New Roman"/>
          <w:b/>
          <w:bCs/>
          <w:sz w:val="24"/>
          <w:szCs w:val="24"/>
          <w:lang w:eastAsia="en-IN"/>
        </w:rPr>
        <w:t>Vaidharbhariti</w:t>
      </w:r>
      <w:r w:rsidRPr="00EA4A88">
        <w:rPr>
          <w:rFonts w:ascii="Times New Roman" w:eastAsia="Times New Roman" w:hAnsi="Times New Roman" w:cs="Times New Roman"/>
          <w:sz w:val="24"/>
          <w:szCs w:val="24"/>
          <w:lang w:eastAsia="en-IN"/>
        </w:rPr>
        <w:t> style of literature.</w:t>
      </w:r>
    </w:p>
    <w:p w14:paraId="10F09C70"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Significance:</w:t>
      </w:r>
      <w:r w:rsidRPr="00EA4A88">
        <w:rPr>
          <w:rFonts w:ascii="Times New Roman" w:eastAsia="Times New Roman" w:hAnsi="Times New Roman" w:cs="Times New Roman"/>
          <w:sz w:val="24"/>
          <w:szCs w:val="24"/>
          <w:lang w:eastAsia="en-IN"/>
        </w:rPr>
        <w:t> acted as a vital cultural bridge, transmitting North Indian Brahmanical social and religious institutions to the South.</w:t>
      </w:r>
    </w:p>
    <w:p w14:paraId="79AE2217" w14:textId="77777777" w:rsidR="00EA4A88" w:rsidRPr="00EA4A88" w:rsidRDefault="00EA4A88" w:rsidP="00EA4A88">
      <w:pPr>
        <w:numPr>
          <w:ilvl w:val="0"/>
          <w:numId w:val="12"/>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Political Alliances:</w:t>
      </w:r>
      <w:r w:rsidRPr="00EA4A88">
        <w:rPr>
          <w:rFonts w:ascii="Times New Roman" w:eastAsia="Times New Roman" w:hAnsi="Times New Roman" w:cs="Times New Roman"/>
          <w:sz w:val="24"/>
          <w:szCs w:val="24"/>
          <w:lang w:eastAsia="en-IN"/>
        </w:rPr>
        <w:t> Formed crucial alliances with the Guptas, Nagas of Padmavati, and Kadambas of Karnataka. </w:t>
      </w:r>
    </w:p>
    <w:p w14:paraId="285ECF68" w14:textId="63F530DC"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mc:AlternateContent>
          <mc:Choice Requires="wps">
            <w:drawing>
              <wp:inline distT="0" distB="0" distL="0" distR="0" wp14:anchorId="3A74F1FD" wp14:editId="7EA03A9A">
                <wp:extent cx="304800" cy="304800"/>
                <wp:effectExtent l="0" t="0" r="0" b="0"/>
                <wp:docPr id="375517089" name="Rectangle 5" descr="Vision I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3081F" id="Rectangle 5" o:spid="_x0000_s1026" alt="Vision I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A4A88">
        <w:rPr>
          <w:rFonts w:ascii="Times New Roman" w:eastAsia="Times New Roman" w:hAnsi="Times New Roman" w:cs="Times New Roman"/>
          <w:sz w:val="24"/>
          <w:szCs w:val="24"/>
          <w:lang w:eastAsia="en-IN"/>
        </w:rPr>
        <w:t>Vision IAS +7</w:t>
      </w:r>
    </w:p>
    <w:p w14:paraId="584796C8" w14:textId="77777777"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Relevance in UPSC (based on Trends):</w:t>
      </w:r>
    </w:p>
    <w:p w14:paraId="4D7053DE" w14:textId="77777777" w:rsidR="00EA4A88" w:rsidRPr="00EA4A88" w:rsidRDefault="00EA4A88" w:rsidP="00EA4A88">
      <w:pPr>
        <w:numPr>
          <w:ilvl w:val="0"/>
          <w:numId w:val="13"/>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Recent Discoveries:</w:t>
      </w:r>
      <w:r w:rsidRPr="00EA4A88">
        <w:rPr>
          <w:rFonts w:ascii="Times New Roman" w:eastAsia="Times New Roman" w:hAnsi="Times New Roman" w:cs="Times New Roman"/>
          <w:sz w:val="24"/>
          <w:szCs w:val="24"/>
          <w:lang w:eastAsia="en-IN"/>
        </w:rPr>
        <w:t> </w:t>
      </w:r>
      <w:hyperlink r:id="rId7" w:tgtFrame="_blank" w:history="1">
        <w:r w:rsidRPr="00EA4A88">
          <w:rPr>
            <w:rStyle w:val="Hyperlink"/>
            <w:rFonts w:ascii="Times New Roman" w:eastAsia="Times New Roman" w:hAnsi="Times New Roman" w:cs="Times New Roman"/>
            <w:sz w:val="24"/>
            <w:szCs w:val="24"/>
            <w:lang w:eastAsia="en-IN"/>
          </w:rPr>
          <w:t>Archaeological findings at Nagardhan</w:t>
        </w:r>
      </w:hyperlink>
      <w:r w:rsidRPr="00EA4A88">
        <w:rPr>
          <w:rFonts w:ascii="Times New Roman" w:eastAsia="Times New Roman" w:hAnsi="Times New Roman" w:cs="Times New Roman"/>
          <w:sz w:val="24"/>
          <w:szCs w:val="24"/>
          <w:lang w:eastAsia="en-IN"/>
        </w:rPr>
        <w:t> revealed information on the city as a capital and lifestyle of that era.</w:t>
      </w:r>
    </w:p>
    <w:p w14:paraId="694E43FD" w14:textId="77777777" w:rsidR="00EA4A88" w:rsidRPr="00EA4A88" w:rsidRDefault="00EA4A88" w:rsidP="00EA4A88">
      <w:pPr>
        <w:numPr>
          <w:ilvl w:val="0"/>
          <w:numId w:val="13"/>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t>Cultural Heritage:</w:t>
      </w:r>
      <w:r w:rsidRPr="00EA4A88">
        <w:rPr>
          <w:rFonts w:ascii="Times New Roman" w:eastAsia="Times New Roman" w:hAnsi="Times New Roman" w:cs="Times New Roman"/>
          <w:sz w:val="24"/>
          <w:szCs w:val="24"/>
          <w:lang w:eastAsia="en-IN"/>
        </w:rPr>
        <w:t> The Vakatakas' role in the development of the UNESCO World Heritage Site at Ajanta is a frequent topic in art and culture prelim questions.</w:t>
      </w:r>
    </w:p>
    <w:p w14:paraId="7A9320AA" w14:textId="77777777" w:rsidR="00EA4A88" w:rsidRPr="00EA4A88" w:rsidRDefault="00EA4A88" w:rsidP="00EA4A88">
      <w:pPr>
        <w:numPr>
          <w:ilvl w:val="0"/>
          <w:numId w:val="13"/>
        </w:num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b/>
          <w:bCs/>
          <w:sz w:val="24"/>
          <w:szCs w:val="24"/>
          <w:lang w:eastAsia="en-IN"/>
        </w:rPr>
        <w:lastRenderedPageBreak/>
        <w:t>Political History:</w:t>
      </w:r>
      <w:r w:rsidRPr="00EA4A88">
        <w:rPr>
          <w:rFonts w:ascii="Times New Roman" w:eastAsia="Times New Roman" w:hAnsi="Times New Roman" w:cs="Times New Roman"/>
          <w:sz w:val="24"/>
          <w:szCs w:val="24"/>
          <w:lang w:eastAsia="en-IN"/>
        </w:rPr>
        <w:t> Their contemporary status and familial ties with the Gupta Empire make them significant for understanding the political landscape of the 3rd-5th centuries. </w:t>
      </w:r>
    </w:p>
    <w:p w14:paraId="79591F34" w14:textId="03280AA2" w:rsidR="00EA4A88" w:rsidRPr="00EA4A88" w:rsidRDefault="00EA4A88" w:rsidP="00EA4A88">
      <w:pPr>
        <w:rPr>
          <w:rFonts w:ascii="Times New Roman" w:eastAsia="Times New Roman" w:hAnsi="Times New Roman" w:cs="Times New Roman"/>
          <w:sz w:val="24"/>
          <w:szCs w:val="24"/>
          <w:lang w:eastAsia="en-IN"/>
        </w:rPr>
      </w:pPr>
      <w:r w:rsidRPr="00EA4A88">
        <w:rPr>
          <w:rFonts w:ascii="Times New Roman" w:eastAsia="Times New Roman" w:hAnsi="Times New Roman" w:cs="Times New Roman"/>
          <w:sz w:val="24"/>
          <w:szCs w:val="24"/>
          <w:lang w:eastAsia="en-IN"/>
        </w:rPr>
        <mc:AlternateContent>
          <mc:Choice Requires="wps">
            <w:drawing>
              <wp:inline distT="0" distB="0" distL="0" distR="0" wp14:anchorId="33744835" wp14:editId="1414F5D8">
                <wp:extent cx="304800" cy="304800"/>
                <wp:effectExtent l="0" t="0" r="0" b="0"/>
                <wp:docPr id="1527179750" name="Rectangle 4" descr="Vision I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FF3C4F" id="Rectangle 4" o:spid="_x0000_s1026" alt="Vision I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A4A88">
        <w:rPr>
          <w:rFonts w:ascii="Times New Roman" w:eastAsia="Times New Roman" w:hAnsi="Times New Roman" w:cs="Times New Roman"/>
          <w:sz w:val="24"/>
          <w:szCs w:val="24"/>
          <w:lang w:eastAsia="en-IN"/>
        </w:rPr>
        <w:t>Vision IAS +4</w:t>
      </w:r>
    </w:p>
    <w:p w14:paraId="7CEB4885" w14:textId="05272167" w:rsidR="00F60D65" w:rsidRDefault="00EA4A88" w:rsidP="00EA4A88">
      <w:r>
        <w:t>S</w:t>
      </w:r>
    </w:p>
    <w:p w14:paraId="01AC2709" w14:textId="77777777" w:rsidR="00EA4A88" w:rsidRDefault="00EA4A88" w:rsidP="00EA4A88"/>
    <w:p w14:paraId="3155512C" w14:textId="77777777" w:rsidR="00EA4A88" w:rsidRDefault="00EA4A88" w:rsidP="00EA4A88"/>
    <w:p w14:paraId="7AA6E383" w14:textId="77777777" w:rsidR="00EA4A88" w:rsidRDefault="00EA4A88" w:rsidP="00EA4A88"/>
    <w:p w14:paraId="2D3A791E" w14:textId="77777777" w:rsidR="00EA4A88" w:rsidRDefault="00EA4A88" w:rsidP="00EA4A88"/>
    <w:p w14:paraId="6B95A7B7" w14:textId="77777777" w:rsidR="00EA4A88" w:rsidRDefault="00EA4A88" w:rsidP="00EA4A88">
      <w:r>
        <w:t>Vakataka Dynasty, Origins, Time Period, Region, Rulers, Decline</w:t>
      </w:r>
    </w:p>
    <w:p w14:paraId="67501283" w14:textId="77777777" w:rsidR="00EA4A88" w:rsidRDefault="00EA4A88" w:rsidP="00EA4A88">
      <w:r>
        <w:t>Vakataka Dynasty shaped ancient India’s Deccan region, linking North and South, renowned for rulers, Ajanta Caves, art, culture, and political influence.</w:t>
      </w:r>
    </w:p>
    <w:p w14:paraId="05E30F53" w14:textId="77777777" w:rsidR="00EA4A88" w:rsidRDefault="00EA4A88" w:rsidP="00EA4A88"/>
    <w:p w14:paraId="72CF8D8F" w14:textId="77777777" w:rsidR="00EA4A88" w:rsidRDefault="00EA4A88" w:rsidP="00EA4A88">
      <w:r>
        <w:t>By Vajiram Content Team - Oct 13, 2025, 17:11 IST</w:t>
      </w:r>
    </w:p>
    <w:p w14:paraId="1F769FD0" w14:textId="77777777" w:rsidR="00EA4A88" w:rsidRDefault="00EA4A88" w:rsidP="00EA4A88"/>
    <w:p w14:paraId="24DDA197" w14:textId="77777777" w:rsidR="00EA4A88" w:rsidRDefault="00EA4A88" w:rsidP="00EA4A88"/>
    <w:p w14:paraId="658CEC14" w14:textId="77777777" w:rsidR="00EA4A88" w:rsidRDefault="00EA4A88" w:rsidP="00EA4A88">
      <w:r>
        <w:t>Share</w:t>
      </w:r>
    </w:p>
    <w:p w14:paraId="6A49AD61" w14:textId="77777777" w:rsidR="00EA4A88" w:rsidRDefault="00EA4A88" w:rsidP="00EA4A88"/>
    <w:p w14:paraId="278D5495" w14:textId="77777777" w:rsidR="00EA4A88" w:rsidRDefault="00EA4A88" w:rsidP="00EA4A88"/>
    <w:p w14:paraId="73F292A5" w14:textId="77777777" w:rsidR="00EA4A88" w:rsidRDefault="00EA4A88" w:rsidP="00EA4A88">
      <w:r>
        <w:t>Table of Contents</w:t>
      </w:r>
      <w:r>
        <w:rPr>
          <w:rFonts w:ascii="Segoe UI Symbol" w:hAnsi="Segoe UI Symbol" w:cs="Segoe UI Symbol"/>
        </w:rPr>
        <w:t>☰</w:t>
      </w:r>
    </w:p>
    <w:p w14:paraId="3BF0BED3" w14:textId="77777777" w:rsidR="00EA4A88" w:rsidRDefault="00EA4A88" w:rsidP="00EA4A88">
      <w:r>
        <w:t>The Vakataka Dynasty was one of the most influential ruling houses in ancient India, flourishing in the Deccan region between the 3rd and 5th centuries CE. Emerging after the decline of the Satavahanas, the Vakatakas played an important role in shaping the political, cultural, and artistic landscape of peninsular India. Known for their close political and marital ties with the Gupta Empire, they stood as a link between northern and southern India during a formative period of classical Indian civilisation. Their remarkable patronage of art and architecture most notably the Ajanta Caves marked a golden era of cultural development in the Deccan. In this article, we are going to cover about the Vakatakas Dynasty, its origin, geography, rulers, branches, cultural achievements and decline of the Vakataka Dynasty. </w:t>
      </w:r>
    </w:p>
    <w:p w14:paraId="1DD57A4C" w14:textId="77777777" w:rsidR="00EA4A88" w:rsidRDefault="00EA4A88" w:rsidP="00EA4A88"/>
    <w:p w14:paraId="21C180B1" w14:textId="77777777" w:rsidR="00EA4A88" w:rsidRDefault="00EA4A88" w:rsidP="00EA4A88">
      <w:r>
        <w:t>Vakataka Dynasty </w:t>
      </w:r>
    </w:p>
    <w:p w14:paraId="1772B9EE" w14:textId="77777777" w:rsidR="00EA4A88" w:rsidRDefault="00EA4A88" w:rsidP="00EA4A88">
      <w:r>
        <w:t>The Vakataka Dynasty occupies an eminent place in the annals of Indian history for its political significance and cultural patronage. Acting as a cultural bridge between North and South India, the Vakatakas ensured the diffusion of Gupta ideals into the Deccan. Their rule was marked by administrative efficiency, religious tolerance, and a deep appreciation of art and learning.</w:t>
      </w:r>
    </w:p>
    <w:p w14:paraId="275398B5" w14:textId="77777777" w:rsidR="00EA4A88" w:rsidRDefault="00EA4A88" w:rsidP="00EA4A88"/>
    <w:p w14:paraId="4D1628E7" w14:textId="77777777" w:rsidR="00EA4A88" w:rsidRDefault="00EA4A88" w:rsidP="00EA4A88">
      <w:r>
        <w:t>Under rulers like Pravarsena I, Prabhavatigupta, and Harisena, the dynasty achieved political strength and artistic brilliance. The splendour of the Ajanta Caves remains their most visible legacy, a timeless symbol of India’s spiritual and artistic excellence.</w:t>
      </w:r>
    </w:p>
    <w:p w14:paraId="662BF4E4" w14:textId="77777777" w:rsidR="00EA4A88" w:rsidRDefault="00EA4A88" w:rsidP="00EA4A88"/>
    <w:p w14:paraId="3F5EB9E7" w14:textId="77777777" w:rsidR="00EA4A88" w:rsidRDefault="00EA4A88" w:rsidP="00EA4A88">
      <w:r>
        <w:t>Although their power eventually waned due to internal discord and external threats, the Vakatakas left behind a legacy of cultural integration, architectural innovation, and artistic mastery that profoundly shaped the Deccan’s historical and cultural identity.</w:t>
      </w:r>
    </w:p>
    <w:p w14:paraId="300E9C0D" w14:textId="77777777" w:rsidR="00EA4A88" w:rsidRDefault="00EA4A88" w:rsidP="00EA4A88"/>
    <w:p w14:paraId="3B855CFD" w14:textId="77777777" w:rsidR="00EA4A88" w:rsidRDefault="00EA4A88" w:rsidP="00EA4A88">
      <w:r>
        <w:t>Vakataka Dynasty Origins and Rise</w:t>
      </w:r>
    </w:p>
    <w:p w14:paraId="064D2D95" w14:textId="77777777" w:rsidR="00EA4A88" w:rsidRDefault="00EA4A88" w:rsidP="00EA4A88">
      <w:r>
        <w:t>The Vakatakas succeeded the Satavahanas and rose to power around the mid-3rd century CE. They established themselves as the dominant power in central India and the northern Deccan plateau. Their reign lasted until the early 6th century CE, covering nearly three centuries of political influence and cultural patronage. Vindhyashakti was the founder of Vakataka Dynasty. </w:t>
      </w:r>
    </w:p>
    <w:p w14:paraId="59DA4E2C" w14:textId="77777777" w:rsidR="00EA4A88" w:rsidRDefault="00EA4A88" w:rsidP="00EA4A88"/>
    <w:p w14:paraId="26F5CBCC" w14:textId="77777777" w:rsidR="00EA4A88" w:rsidRDefault="00EA4A88" w:rsidP="00EA4A88">
      <w:r>
        <w:t>Inscriptions from the Ajanta Caves mention him as an “illustrious warrior” and the founder of the Vakataka line. His efforts laid the groundwork for the dynasty’s subsequent expansion under his successors.</w:t>
      </w:r>
    </w:p>
    <w:p w14:paraId="3E981478" w14:textId="77777777" w:rsidR="00EA4A88" w:rsidRDefault="00EA4A88" w:rsidP="00EA4A88"/>
    <w:p w14:paraId="6B5624BF" w14:textId="77777777" w:rsidR="00EA4A88" w:rsidRDefault="00EA4A88" w:rsidP="00EA4A88">
      <w:r>
        <w:t>The first great ruler of the dynasty was Pravarsena I, who transformed the Vakataka kingdom into a major empire. He was the first to assume the title of Samrat and successfully expanded his territory by defeating the Naga kings of central India. Under Pravarsena I, the Vakataka Empire became an important political entity, extending from the southern parts of Malwa and Gujarat to the Tungabhadra River in the south.</w:t>
      </w:r>
    </w:p>
    <w:p w14:paraId="62CC9577" w14:textId="77777777" w:rsidR="00EA4A88" w:rsidRDefault="00EA4A88" w:rsidP="00EA4A88"/>
    <w:p w14:paraId="5D8EED97" w14:textId="77777777" w:rsidR="00EA4A88" w:rsidRDefault="00EA4A88" w:rsidP="00EA4A88"/>
    <w:p w14:paraId="4F3DA142" w14:textId="77777777" w:rsidR="00EA4A88" w:rsidRDefault="00EA4A88" w:rsidP="00EA4A88"/>
    <w:p w14:paraId="0A602DEE" w14:textId="77777777" w:rsidR="00EA4A88" w:rsidRDefault="00EA4A88" w:rsidP="00EA4A88"/>
    <w:p w14:paraId="26CECBD8" w14:textId="77777777" w:rsidR="00EA4A88" w:rsidRDefault="00EA4A88" w:rsidP="00EA4A88"/>
    <w:p w14:paraId="666EE2C7" w14:textId="77777777" w:rsidR="00EA4A88" w:rsidRDefault="00EA4A88" w:rsidP="00EA4A88"/>
    <w:p w14:paraId="46FEC6CE" w14:textId="77777777" w:rsidR="00EA4A88" w:rsidRDefault="00EA4A88" w:rsidP="00EA4A88"/>
    <w:p w14:paraId="371DB6DC" w14:textId="77777777" w:rsidR="00EA4A88" w:rsidRDefault="00EA4A88" w:rsidP="00EA4A88">
      <w:r>
        <w:t>‹›</w:t>
      </w:r>
    </w:p>
    <w:p w14:paraId="09FCF097" w14:textId="77777777" w:rsidR="00EA4A88" w:rsidRDefault="00EA4A88" w:rsidP="00EA4A88">
      <w:r>
        <w:t>Vakataka Dynasty Geographical Extent of the Empire</w:t>
      </w:r>
    </w:p>
    <w:p w14:paraId="47A67C17" w14:textId="77777777" w:rsidR="00EA4A88" w:rsidRDefault="00EA4A88" w:rsidP="00EA4A88">
      <w:r>
        <w:t>The Vakataka Empire was vast and strategically located, controlling key regions of Central and South India. At its peak, it stretched from Malwa and Gujarat in the north to Tungabhadra River in the south. Its western borders reached the Arabian Sea, while in the east, it extended up to the borders of present-day Chhattisgarh.</w:t>
      </w:r>
    </w:p>
    <w:p w14:paraId="58F350C7" w14:textId="77777777" w:rsidR="00EA4A88" w:rsidRDefault="00EA4A88" w:rsidP="00EA4A88"/>
    <w:p w14:paraId="096EB4A5" w14:textId="77777777" w:rsidR="00EA4A88" w:rsidRDefault="00EA4A88" w:rsidP="00EA4A88">
      <w:r>
        <w:t>This geographical expanse enabled the Vakatakas to control vital trade routes that connected northern India with the southern peninsula, promoting economic prosperity and cultural exchange. Their dominion also included important urban centres such as Nandivardhana (modern-day Nagpur), Vatsagulma (modern-day Washim), and Pravarapura (likely near Paunar).</w:t>
      </w:r>
    </w:p>
    <w:p w14:paraId="7714C2F4" w14:textId="77777777" w:rsidR="00EA4A88" w:rsidRDefault="00EA4A88" w:rsidP="00EA4A88"/>
    <w:p w14:paraId="72880080" w14:textId="77777777" w:rsidR="00EA4A88" w:rsidRDefault="00EA4A88" w:rsidP="00EA4A88">
      <w:r>
        <w:t>Vakataka Dynasty Important Rulers and Political Developments</w:t>
      </w:r>
    </w:p>
    <w:p w14:paraId="6688240F" w14:textId="77777777" w:rsidR="00EA4A88" w:rsidRDefault="00EA4A88" w:rsidP="00EA4A88">
      <w:r>
        <w:t>After Pravarsena I, the Vakataka Dynasty witnessed both consolidation and division. The Vakatakas eventually split into four branches, among which two- the Pravarpura-Nandivardhana branch and the Vatsagulma branch were the most important.</w:t>
      </w:r>
    </w:p>
    <w:p w14:paraId="0FDC5381" w14:textId="77777777" w:rsidR="00EA4A88" w:rsidRDefault="00EA4A88" w:rsidP="00EA4A88"/>
    <w:p w14:paraId="127C3F9A" w14:textId="77777777" w:rsidR="00EA4A88" w:rsidRDefault="00EA4A88" w:rsidP="00EA4A88">
      <w:r>
        <w:t>1. Pravarpura-Nandivardhana Branch</w:t>
      </w:r>
    </w:p>
    <w:p w14:paraId="43A0B237" w14:textId="77777777" w:rsidR="00EA4A88" w:rsidRDefault="00EA4A88" w:rsidP="00EA4A88">
      <w:r>
        <w:t>This branch, with its capital at Nandivardhana, played an important role in forging ties with the Guptas.</w:t>
      </w:r>
    </w:p>
    <w:p w14:paraId="06E1B576" w14:textId="77777777" w:rsidR="00EA4A88" w:rsidRDefault="00EA4A88" w:rsidP="00EA4A88"/>
    <w:p w14:paraId="1BFB1C4D" w14:textId="77777777" w:rsidR="00EA4A88" w:rsidRDefault="00EA4A88" w:rsidP="00EA4A88">
      <w:r>
        <w:t>Rudrasena II (380–385 CE) was one of its notable rulers who strengthened the Vakataka position by marrying Prabhavatigupta, the daughter of the Gupta emperor Chandragupta II (Vikramaditya). This marital alliance linked the two great empires of India that is the Gupta and Vakataka culturally and politically.</w:t>
      </w:r>
    </w:p>
    <w:p w14:paraId="0B7984CD" w14:textId="77777777" w:rsidR="00EA4A88" w:rsidRDefault="00EA4A88" w:rsidP="00EA4A88">
      <w:r>
        <w:t>After Rudrasena II’s early death, Prabhavatigupta ruled as regent on behalf of her minor sons, Divakarasena and Damodarasena (Pravarsena II), for nearly two decades (385-405 CE). Her reign brought the Vakatakas into close alignment with Gupta administrative and cultural practices, ushering in a period of stability and prosperity.</w:t>
      </w:r>
    </w:p>
    <w:p w14:paraId="4FE8633F" w14:textId="77777777" w:rsidR="00EA4A88" w:rsidRDefault="00EA4A88" w:rsidP="00EA4A88">
      <w:r>
        <w:t>Pravarsena II, one of the most celebrated kings of this branch, founded the new capital Pravarapura and issued numerous copper plate grants that shed light on the governance and land administration of his time.</w:t>
      </w:r>
    </w:p>
    <w:p w14:paraId="21343943" w14:textId="77777777" w:rsidR="00EA4A88" w:rsidRDefault="00EA4A88" w:rsidP="00EA4A88">
      <w:r>
        <w:t>The last known ruler of this branch, Prithvisena II, was succeeded by Harisena of the Vatsagulma branch, marking the political unification of the dynasty under a single ruler before its decline.</w:t>
      </w:r>
    </w:p>
    <w:p w14:paraId="6B857CDB" w14:textId="77777777" w:rsidR="00EA4A88" w:rsidRDefault="00EA4A88" w:rsidP="00EA4A88">
      <w:r>
        <w:t>2. Vatsagulma Branch</w:t>
      </w:r>
    </w:p>
    <w:p w14:paraId="7B13BC44" w14:textId="77777777" w:rsidR="00EA4A88" w:rsidRDefault="00EA4A88" w:rsidP="00EA4A88">
      <w:r>
        <w:t>The Vatsagulma branch was founded by Sarvasena, the second son of Pravarsena I. Its capital was Vatsagulma, corresponding to modern-day Washim in Maharashtra. This branch produced some of the most illustrious rulers of the Vakataka line.</w:t>
      </w:r>
    </w:p>
    <w:p w14:paraId="3F2A6D52" w14:textId="77777777" w:rsidR="00EA4A88" w:rsidRDefault="00EA4A88" w:rsidP="00EA4A88"/>
    <w:p w14:paraId="59B0BCED" w14:textId="77777777" w:rsidR="00EA4A88" w:rsidRDefault="00EA4A88" w:rsidP="00EA4A88">
      <w:r>
        <w:t>Sarvasena, the founder, established the branch as a strong regional power.</w:t>
      </w:r>
    </w:p>
    <w:p w14:paraId="6C4CBDA4" w14:textId="77777777" w:rsidR="00EA4A88" w:rsidRDefault="00EA4A88" w:rsidP="00EA4A88">
      <w:r>
        <w:t>His successor, Pravarasena II (400-415 CE), was praised for his efficient and benevolent administration. The Cave XVI inscription at Ajanta lauds his virtues and his support for learning and religion.</w:t>
      </w:r>
    </w:p>
    <w:p w14:paraId="57142BD8" w14:textId="77777777" w:rsidR="00EA4A88" w:rsidRDefault="00EA4A88" w:rsidP="00EA4A88">
      <w:r>
        <w:lastRenderedPageBreak/>
        <w:t>The dynasty reached its zenith under Harisena (475-500 CE), the most celebrated ruler of the Vakatakas. Harisena expanded the empire to include Avanti, Kosala, Kalinga, Andhra, and other adjoining regions. His reign was marked by peace, prosperity, and remarkable cultural achievements.</w:t>
      </w:r>
    </w:p>
    <w:p w14:paraId="3BE2F3A2" w14:textId="77777777" w:rsidR="00EA4A88" w:rsidRDefault="00EA4A88" w:rsidP="00EA4A88">
      <w:r>
        <w:t>Vakataka Dynasty Cultural Contributions and Patronage</w:t>
      </w:r>
    </w:p>
    <w:p w14:paraId="0CA9527D" w14:textId="77777777" w:rsidR="00EA4A88" w:rsidRDefault="00EA4A88" w:rsidP="00EA4A88">
      <w:r>
        <w:t>The Vakatakas were not only skilled administrators but also great patrons of art, architecture, and literature. Their reign witnessed a fusion of northern Gupta cultural ideals with Deccan artistic traditions.</w:t>
      </w:r>
    </w:p>
    <w:p w14:paraId="56CE4792" w14:textId="77777777" w:rsidR="00EA4A88" w:rsidRDefault="00EA4A88" w:rsidP="00EA4A88"/>
    <w:p w14:paraId="429C94CA" w14:textId="77777777" w:rsidR="00EA4A88" w:rsidRDefault="00EA4A88" w:rsidP="00EA4A88">
      <w:r>
        <w:t>1. Ajanta Caves</w:t>
      </w:r>
    </w:p>
    <w:p w14:paraId="0C04E0AE" w14:textId="77777777" w:rsidR="00EA4A88" w:rsidRDefault="00EA4A88" w:rsidP="00EA4A88">
      <w:r>
        <w:t>Their most enduring contribution of the Vakataka Dynasty to Indian art is the Ajanta Caves, located near modern Aurangabad, Maharashtra. These magnificent Buddhist rock-cut caves, containing chaityas (prayer halls) and viharas (monastic dwellings), flourished under the patronage of King Harisena.</w:t>
      </w:r>
    </w:p>
    <w:p w14:paraId="322C17C7" w14:textId="77777777" w:rsidR="00EA4A88" w:rsidRDefault="00EA4A88" w:rsidP="00EA4A88"/>
    <w:p w14:paraId="6098F958" w14:textId="77777777" w:rsidR="00EA4A88" w:rsidRDefault="00EA4A88" w:rsidP="00EA4A88">
      <w:r>
        <w:t>The Ajanta murals and sculptures, depicting scenes from the Jataka tales and the life of the Buddha, represent the pinnacle of Indian classical art. The delicate brushwork, graceful figures, and spiritual depth of the paintings reflect both technical mastery and profound religious devotion.</w:t>
      </w:r>
    </w:p>
    <w:p w14:paraId="67A28CD1" w14:textId="77777777" w:rsidR="00EA4A88" w:rsidRDefault="00EA4A88" w:rsidP="00EA4A88"/>
    <w:p w14:paraId="620124AF" w14:textId="77777777" w:rsidR="00EA4A88" w:rsidRDefault="00EA4A88" w:rsidP="00EA4A88">
      <w:r>
        <w:t>2. Literature and Learning</w:t>
      </w:r>
    </w:p>
    <w:p w14:paraId="60E949F4" w14:textId="77777777" w:rsidR="00EA4A88" w:rsidRDefault="00EA4A88" w:rsidP="00EA4A88">
      <w:r>
        <w:t>The Vakatakas also encouraged Sanskrit literature and learning. Their close association with the Gupta Empire facilitated the spread of classical Sanskrit culture across the Deccan. Scholars, poets, and artists received royal patronage, contributing to the intellectual vitality of the era.</w:t>
      </w:r>
    </w:p>
    <w:p w14:paraId="70C7038F" w14:textId="77777777" w:rsidR="00EA4A88" w:rsidRDefault="00EA4A88" w:rsidP="00EA4A88"/>
    <w:p w14:paraId="1DE070B3" w14:textId="77777777" w:rsidR="00EA4A88" w:rsidRDefault="00EA4A88" w:rsidP="00EA4A88">
      <w:r>
        <w:t>3. Architecture and Religion</w:t>
      </w:r>
    </w:p>
    <w:p w14:paraId="46503E4C" w14:textId="77777777" w:rsidR="00EA4A88" w:rsidRDefault="00EA4A88" w:rsidP="00EA4A88">
      <w:r>
        <w:t>Apart from Buddhist monuments, the Vakatakas supported Hindu temples and Brahmanical traditions. Their inscriptions reveal generous land grants to Brahmins and temples, reflecting a syncretic religious atmosphere where Buddhism and Hinduism coexisted harmoniously.</w:t>
      </w:r>
    </w:p>
    <w:p w14:paraId="0F72B717" w14:textId="77777777" w:rsidR="00EA4A88" w:rsidRDefault="00EA4A88" w:rsidP="00EA4A88"/>
    <w:p w14:paraId="3EE699CA" w14:textId="77777777" w:rsidR="00EA4A88" w:rsidRDefault="00EA4A88" w:rsidP="00EA4A88">
      <w:r>
        <w:t>The architectural style developed during their reign influenced later dynasties such as the Chalukyas of Badami and Rashtrakutas, marking the Vakatakas as a crucial link in the evolution of Deccan architecture.</w:t>
      </w:r>
    </w:p>
    <w:p w14:paraId="2FA6A935" w14:textId="77777777" w:rsidR="00EA4A88" w:rsidRDefault="00EA4A88" w:rsidP="00EA4A88"/>
    <w:p w14:paraId="27B63364" w14:textId="77777777" w:rsidR="00EA4A88" w:rsidRDefault="00EA4A88" w:rsidP="00EA4A88">
      <w:r>
        <w:t>Vakataka Dynasty Administration and Economy</w:t>
      </w:r>
    </w:p>
    <w:p w14:paraId="13DE54B4" w14:textId="77777777" w:rsidR="00EA4A88" w:rsidRDefault="00EA4A88" w:rsidP="00EA4A88">
      <w:r>
        <w:t>The Vakataka Dynasty rulers followed a well-organised system of administration influenced by both Satavahana and Gupta models. The empire was divided into provinces and districts governed by local officials. Land revenue was the primary source of income, while trade and agriculture ensured economic prosperity.</w:t>
      </w:r>
    </w:p>
    <w:p w14:paraId="53643AE8" w14:textId="77777777" w:rsidR="00EA4A88" w:rsidRDefault="00EA4A88" w:rsidP="00EA4A88"/>
    <w:p w14:paraId="4734B4FE" w14:textId="77777777" w:rsidR="00EA4A88" w:rsidRDefault="00EA4A88" w:rsidP="00EA4A88">
      <w:r>
        <w:t>The many copper plate inscriptions issued during their reign provide valuable insights into land grants, taxation, and the social hierarchy. The Vakatakas Dynasty economic stability supported their grand architectural projects and sustained the flourishing of art and education.</w:t>
      </w:r>
    </w:p>
    <w:p w14:paraId="4C103E87" w14:textId="77777777" w:rsidR="00EA4A88" w:rsidRDefault="00EA4A88" w:rsidP="00EA4A88"/>
    <w:p w14:paraId="263B9B1C" w14:textId="77777777" w:rsidR="00EA4A88" w:rsidRDefault="00EA4A88" w:rsidP="00EA4A88">
      <w:r>
        <w:t>Vakataka Dynasty Decline</w:t>
      </w:r>
    </w:p>
    <w:p w14:paraId="57BA4162" w14:textId="77777777" w:rsidR="00EA4A88" w:rsidRDefault="00EA4A88" w:rsidP="00EA4A88">
      <w:r>
        <w:t>The decline of the Vakataka Dynasty began soon after the death of Harisena. According to Dandin’s Dasakumaracharita, written around 125 years later, Harisena’s son, though gifted and learned, neglected statecraft and indulged in luxury. Taking advantage of this weakness, the ruler of Ashmaka, with the support of the Vanavasi king, invaded the Vakataka territory.</w:t>
      </w:r>
    </w:p>
    <w:p w14:paraId="1F6B3FFE" w14:textId="77777777" w:rsidR="00EA4A88" w:rsidRDefault="00EA4A88" w:rsidP="00EA4A88"/>
    <w:p w14:paraId="740CD3A5" w14:textId="29B3B50B" w:rsidR="00EA4A88" w:rsidRDefault="00EA4A88" w:rsidP="00EA4A88">
      <w:r>
        <w:t xml:space="preserve">In the ensuing battle on the banks of the Varada River, Harisena’s son was betrayed by his own feudatories and killed. This internal treachery and external aggression led to the disintegration of the Vakataka Empire. Subsequently, the Chalukyas of Badami emerged as the dominant power in the Deccan, marking a new chapter in South Indian history.... Read more at: </w:t>
      </w:r>
      <w:hyperlink r:id="rId8" w:history="1">
        <w:r w:rsidR="00CC2ABE" w:rsidRPr="00CD5BA2">
          <w:rPr>
            <w:rStyle w:val="Hyperlink"/>
          </w:rPr>
          <w:t>https://vajiramandravi.com/current-affairs/vakataka-dynasty/</w:t>
        </w:r>
      </w:hyperlink>
    </w:p>
    <w:p w14:paraId="262C3E6A" w14:textId="77777777" w:rsidR="00CC2ABE" w:rsidRDefault="00CC2ABE" w:rsidP="00EA4A88"/>
    <w:p w14:paraId="07F1B25D" w14:textId="77777777" w:rsidR="00CC2ABE" w:rsidRDefault="00CC2ABE" w:rsidP="00EA4A88"/>
    <w:p w14:paraId="630DD60B" w14:textId="77777777" w:rsidR="00CC2ABE" w:rsidRDefault="00CC2ABE" w:rsidP="00EA4A88"/>
    <w:p w14:paraId="7D639B05" w14:textId="77777777" w:rsidR="00CC2ABE" w:rsidRDefault="00CC2ABE" w:rsidP="00CC2ABE">
      <w:r>
        <w:t>Q1. Who was the founder of the Vakataka dynasty?-</w:t>
      </w:r>
    </w:p>
    <w:p w14:paraId="713F17EF" w14:textId="77777777" w:rsidR="00CC2ABE" w:rsidRDefault="00CC2ABE" w:rsidP="00CC2ABE"/>
    <w:p w14:paraId="1C861540" w14:textId="77777777" w:rsidR="00CC2ABE" w:rsidRDefault="00CC2ABE" w:rsidP="00CC2ABE">
      <w:r>
        <w:t>Ans. The founder of the Vakataka dynasty was Vindhyashakti.</w:t>
      </w:r>
    </w:p>
    <w:p w14:paraId="5EEA019A" w14:textId="77777777" w:rsidR="00CC2ABE" w:rsidRDefault="00CC2ABE" w:rsidP="00CC2ABE"/>
    <w:p w14:paraId="524C6A7A" w14:textId="77777777" w:rsidR="00CC2ABE" w:rsidRDefault="00CC2ABE" w:rsidP="00CC2ABE">
      <w:r>
        <w:t>Q2. Where is the Vakataka dynasty located?-</w:t>
      </w:r>
    </w:p>
    <w:p w14:paraId="589DBBFC" w14:textId="77777777" w:rsidR="00CC2ABE" w:rsidRDefault="00CC2ABE" w:rsidP="00CC2ABE"/>
    <w:p w14:paraId="3641A171" w14:textId="77777777" w:rsidR="00CC2ABE" w:rsidRDefault="00CC2ABE" w:rsidP="00CC2ABE">
      <w:r>
        <w:t>Ans. The Vakataka dynasty was located in the Deccan region, covering parts of Maharashtra, Madhya Pradesh, and Chhattisgarh.</w:t>
      </w:r>
    </w:p>
    <w:p w14:paraId="0EDB3F4D" w14:textId="77777777" w:rsidR="00CC2ABE" w:rsidRDefault="00CC2ABE" w:rsidP="00CC2ABE"/>
    <w:p w14:paraId="0C1818E2" w14:textId="77777777" w:rsidR="00CC2ABE" w:rsidRDefault="00CC2ABE" w:rsidP="00CC2ABE">
      <w:r>
        <w:t>Q3. Who was the successor of the Vakataka dynasty?-</w:t>
      </w:r>
    </w:p>
    <w:p w14:paraId="137F5A84" w14:textId="77777777" w:rsidR="00CC2ABE" w:rsidRDefault="00CC2ABE" w:rsidP="00CC2ABE"/>
    <w:p w14:paraId="17C02736" w14:textId="77777777" w:rsidR="00CC2ABE" w:rsidRDefault="00CC2ABE" w:rsidP="00CC2ABE">
      <w:r>
        <w:t>Ans. The Chalukyas of Badami succeeded the Vakataka dynasty in the Deccan region.</w:t>
      </w:r>
    </w:p>
    <w:p w14:paraId="41AD115E" w14:textId="77777777" w:rsidR="00CC2ABE" w:rsidRDefault="00CC2ABE" w:rsidP="00CC2ABE"/>
    <w:p w14:paraId="27801951" w14:textId="77777777" w:rsidR="00CC2ABE" w:rsidRDefault="00CC2ABE" w:rsidP="00CC2ABE">
      <w:r>
        <w:t>Q4. Where are the Ajanta Caves located?-</w:t>
      </w:r>
    </w:p>
    <w:p w14:paraId="78580DEA" w14:textId="77777777" w:rsidR="00CC2ABE" w:rsidRDefault="00CC2ABE" w:rsidP="00CC2ABE"/>
    <w:p w14:paraId="651AD3E0" w14:textId="77777777" w:rsidR="00CC2ABE" w:rsidRDefault="00CC2ABE" w:rsidP="00CC2ABE">
      <w:r>
        <w:lastRenderedPageBreak/>
        <w:t>Ans. The Ajanta Caves are located near Aurangabad in Maharashtra.</w:t>
      </w:r>
    </w:p>
    <w:p w14:paraId="513F1A9B" w14:textId="77777777" w:rsidR="00CC2ABE" w:rsidRDefault="00CC2ABE" w:rsidP="00CC2ABE"/>
    <w:p w14:paraId="7CEC8B2A" w14:textId="77777777" w:rsidR="00CC2ABE" w:rsidRDefault="00CC2ABE" w:rsidP="00CC2ABE">
      <w:r>
        <w:t>Q5. Where are the Ellora Caves?-</w:t>
      </w:r>
    </w:p>
    <w:p w14:paraId="19A3C8D0" w14:textId="77777777" w:rsidR="00CC2ABE" w:rsidRDefault="00CC2ABE" w:rsidP="00CC2ABE"/>
    <w:p w14:paraId="42059449" w14:textId="19C642B6" w:rsidR="00CC2ABE" w:rsidRDefault="00CC2ABE" w:rsidP="00CC2ABE">
      <w:r>
        <w:t xml:space="preserve">Ans. The Ellora Caves are situated near Verul village, about 30 km from Aurangabad in Maharashtra.... Read more at: </w:t>
      </w:r>
      <w:hyperlink r:id="rId9" w:history="1">
        <w:r w:rsidR="009A0620" w:rsidRPr="00CD5BA2">
          <w:rPr>
            <w:rStyle w:val="Hyperlink"/>
          </w:rPr>
          <w:t>https://vajiramandravi.com/current-affairs/vakataka-dynasty/</w:t>
        </w:r>
      </w:hyperlink>
    </w:p>
    <w:p w14:paraId="28791B3E" w14:textId="77777777" w:rsidR="009A0620" w:rsidRDefault="009A0620" w:rsidP="00CC2ABE"/>
    <w:p w14:paraId="402B4997" w14:textId="77777777" w:rsidR="009A0620" w:rsidRDefault="009A0620" w:rsidP="00CC2ABE"/>
    <w:p w14:paraId="094A3E5D" w14:textId="77777777" w:rsidR="009A0620" w:rsidRDefault="009A0620" w:rsidP="00CC2ABE"/>
    <w:p w14:paraId="48007EBD" w14:textId="77777777" w:rsidR="009A0620" w:rsidRDefault="009A0620" w:rsidP="00CC2ABE"/>
    <w:p w14:paraId="00057608" w14:textId="4799D3A3" w:rsidR="009A0620" w:rsidRDefault="009A0620" w:rsidP="00CC2ABE">
      <w:r>
        <w:t>Byujusn</w:t>
      </w:r>
    </w:p>
    <w:p w14:paraId="162A8FAF" w14:textId="77777777" w:rsidR="009A0620" w:rsidRDefault="009A0620" w:rsidP="00CC2ABE"/>
    <w:p w14:paraId="72A9B347" w14:textId="77777777" w:rsidR="009A0620" w:rsidRPr="009A0620" w:rsidRDefault="009A0620" w:rsidP="009A0620">
      <w:pPr>
        <w:rPr>
          <w:b/>
          <w:bCs/>
        </w:rPr>
      </w:pPr>
      <w:r w:rsidRPr="009A0620">
        <w:rPr>
          <w:b/>
          <w:bCs/>
        </w:rPr>
        <w:t>Vakataka Dynasty</w:t>
      </w:r>
    </w:p>
    <w:p w14:paraId="734F9590" w14:textId="77777777" w:rsidR="009A0620" w:rsidRPr="009A0620" w:rsidRDefault="009A0620" w:rsidP="009A0620">
      <w:r w:rsidRPr="009A0620">
        <w:t>The Satavahanas in peninsular India were succeeded by the Vakatakas (local power) who ruled the Deccan for more than two and a half centuries. The Vakatakas were the contemporaries of the Guptas in northern India. In the Puranas, the Vakatakas are referred to as the Vindhyakas. The Vakatakas belonged to the Vishnuvriddha gotra of the Brahmanas and performed numerous Vedic sacrifices. A large number of copperplate land grant charters issued by the Vakatakas to the Brahmans have helped in reconstructing their history. They were Brahmins and promoted Brahmanism, however, they also patronised Buddhism. Culturally, the Vakataka kingdom became a channel for transmitting Brahmanical ideas and social institutions to the south. The Vakatakas entered into matrimonial alliances with the Guptas, the Nagas of Padmavati, the Kadambas of Karnataka and the Vishnukundins of Andhra. The Vakatakas patronised art, culture and literature. Their legacy in terms of public works and monuments have made significant contributions to Indian culture.</w:t>
      </w:r>
    </w:p>
    <w:p w14:paraId="4F29AF5F" w14:textId="77777777" w:rsidR="009A0620" w:rsidRPr="009A0620" w:rsidRDefault="009A0620" w:rsidP="009A0620">
      <w:r w:rsidRPr="009A0620">
        <w:t xml:space="preserve">Under the patronage of the Vakataka king, Harisena, the rock-cut Buddhist Viharas and Chaityas of the Ajanta caves (World Heritage Site) were built. Ajanta cave numbers </w:t>
      </w:r>
      <w:r w:rsidRPr="009A0620">
        <w:rPr>
          <w:rFonts w:ascii="MS Gothic" w:eastAsia="MS Gothic" w:hAnsi="MS Gothic" w:cs="MS Gothic" w:hint="eastAsia"/>
        </w:rPr>
        <w:t>ⅩⅥ</w:t>
      </w:r>
      <w:r w:rsidRPr="009A0620">
        <w:t xml:space="preserve">, </w:t>
      </w:r>
      <w:r w:rsidRPr="009A0620">
        <w:rPr>
          <w:rFonts w:ascii="MS Gothic" w:eastAsia="MS Gothic" w:hAnsi="MS Gothic" w:cs="MS Gothic" w:hint="eastAsia"/>
        </w:rPr>
        <w:t>ⅩⅦ</w:t>
      </w:r>
      <w:r w:rsidRPr="009A0620">
        <w:t xml:space="preserve">, </w:t>
      </w:r>
      <w:r w:rsidRPr="009A0620">
        <w:rPr>
          <w:rFonts w:ascii="MS Gothic" w:eastAsia="MS Gothic" w:hAnsi="MS Gothic" w:cs="MS Gothic" w:hint="eastAsia"/>
        </w:rPr>
        <w:t>ⅩⅨ</w:t>
      </w:r>
      <w:r w:rsidRPr="009A0620">
        <w:t xml:space="preserve"> are the best examples of Vakataka excellence in the field of painting, in particular the painting titled Mahabhinishkramana. Vakataka kings, Pravarasena </w:t>
      </w:r>
      <w:r w:rsidRPr="009A0620">
        <w:rPr>
          <w:rFonts w:ascii="MS Gothic" w:eastAsia="MS Gothic" w:hAnsi="MS Gothic" w:cs="MS Gothic" w:hint="eastAsia"/>
        </w:rPr>
        <w:t>Ⅱ</w:t>
      </w:r>
      <w:r w:rsidRPr="009A0620">
        <w:t xml:space="preserve"> (author of the Setubandhakavya) and Sarvasena (author of Harivijaya) were exemplary poets in Prakrit. During their rule,</w:t>
      </w:r>
      <w:r w:rsidRPr="009A0620">
        <w:rPr>
          <w:rFonts w:ascii="Calibri" w:hAnsi="Calibri" w:cs="Calibri"/>
        </w:rPr>
        <w:t> </w:t>
      </w:r>
      <w:r w:rsidRPr="009A0620">
        <w:t>Vaidharbhariti</w:t>
      </w:r>
      <w:r w:rsidRPr="009A0620">
        <w:rPr>
          <w:rFonts w:ascii="Calibri" w:hAnsi="Calibri" w:cs="Calibri"/>
        </w:rPr>
        <w:t> </w:t>
      </w:r>
      <w:r w:rsidRPr="009A0620">
        <w:t>was a style developed in Sanskrit which was praised by poets of the likes of Kalidasa, Dandin and Banabhatta.</w:t>
      </w:r>
    </w:p>
    <w:p w14:paraId="0D39A54F" w14:textId="77777777" w:rsidR="009A0620" w:rsidRPr="009A0620" w:rsidRDefault="009A0620" w:rsidP="009A0620">
      <w:r w:rsidRPr="009A0620">
        <w:rPr>
          <w:b/>
          <w:bCs/>
        </w:rPr>
        <w:t>Also read about the </w:t>
      </w:r>
      <w:hyperlink r:id="rId10" w:history="1">
        <w:r w:rsidRPr="009A0620">
          <w:rPr>
            <w:rStyle w:val="Hyperlink"/>
            <w:b/>
            <w:bCs/>
          </w:rPr>
          <w:t>Gupta Empire</w:t>
        </w:r>
      </w:hyperlink>
      <w:r w:rsidRPr="009A0620">
        <w:rPr>
          <w:b/>
          <w:bCs/>
        </w:rPr>
        <w:t> in the linked article.</w:t>
      </w:r>
    </w:p>
    <w:p w14:paraId="77877A59" w14:textId="77777777" w:rsidR="009A0620" w:rsidRPr="009A0620" w:rsidRDefault="009A0620" w:rsidP="009A0620">
      <w:pPr>
        <w:rPr>
          <w:b/>
          <w:bCs/>
        </w:rPr>
      </w:pPr>
      <w:r w:rsidRPr="009A0620">
        <w:rPr>
          <w:b/>
          <w:bCs/>
        </w:rPr>
        <w:t>Origins</w:t>
      </w:r>
    </w:p>
    <w:p w14:paraId="236DA072" w14:textId="77777777" w:rsidR="009A0620" w:rsidRPr="009A0620" w:rsidRDefault="009A0620" w:rsidP="009A0620">
      <w:pPr>
        <w:numPr>
          <w:ilvl w:val="0"/>
          <w:numId w:val="14"/>
        </w:numPr>
      </w:pPr>
      <w:r w:rsidRPr="009A0620">
        <w:t>The Vakatakas were Brahmins.</w:t>
      </w:r>
    </w:p>
    <w:p w14:paraId="3FB0EF7C" w14:textId="77777777" w:rsidR="009A0620" w:rsidRPr="009A0620" w:rsidRDefault="009A0620" w:rsidP="009A0620">
      <w:pPr>
        <w:numPr>
          <w:ilvl w:val="0"/>
          <w:numId w:val="14"/>
        </w:numPr>
      </w:pPr>
      <w:r w:rsidRPr="009A0620">
        <w:t>Their origins are not clear with some claiming they are a northern family while others claim they originated in southern India.</w:t>
      </w:r>
    </w:p>
    <w:p w14:paraId="01E03920" w14:textId="77777777" w:rsidR="009A0620" w:rsidRPr="009A0620" w:rsidRDefault="009A0620" w:rsidP="009A0620">
      <w:pPr>
        <w:numPr>
          <w:ilvl w:val="0"/>
          <w:numId w:val="14"/>
        </w:numPr>
      </w:pPr>
      <w:r w:rsidRPr="009A0620">
        <w:lastRenderedPageBreak/>
        <w:t>They have Sanskrit and Prakrit inscriptions which are similar to those belonging to the southern Pallavas.</w:t>
      </w:r>
    </w:p>
    <w:p w14:paraId="11FC2245" w14:textId="77777777" w:rsidR="009A0620" w:rsidRPr="009A0620" w:rsidRDefault="009A0620" w:rsidP="009A0620">
      <w:pPr>
        <w:numPr>
          <w:ilvl w:val="0"/>
          <w:numId w:val="14"/>
        </w:numPr>
      </w:pPr>
      <w:r w:rsidRPr="009A0620">
        <w:t>Also, no records of the Vakatakas have been found north of the Narmada. They are also mentioned in the Puranas.</w:t>
      </w:r>
    </w:p>
    <w:p w14:paraId="10BB79E7" w14:textId="2C89064B" w:rsidR="009A0620" w:rsidRPr="009A0620" w:rsidRDefault="009A0620" w:rsidP="009A0620">
      <w:r w:rsidRPr="009A0620">
        <w:drawing>
          <wp:inline distT="0" distB="0" distL="0" distR="0" wp14:anchorId="302410EA" wp14:editId="5F99DB90">
            <wp:extent cx="3512820" cy="3307080"/>
            <wp:effectExtent l="0" t="0" r="0" b="7620"/>
            <wp:docPr id="793291732" name="Picture 8" descr="Vakatakas Dynas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Vakatakas Dynas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2820" cy="3307080"/>
                    </a:xfrm>
                    <a:prstGeom prst="rect">
                      <a:avLst/>
                    </a:prstGeom>
                    <a:noFill/>
                    <a:ln>
                      <a:noFill/>
                    </a:ln>
                  </pic:spPr>
                </pic:pic>
              </a:graphicData>
            </a:graphic>
          </wp:inline>
        </w:drawing>
      </w:r>
    </w:p>
    <w:p w14:paraId="03404C51" w14:textId="77777777" w:rsidR="009A0620" w:rsidRPr="009A0620" w:rsidRDefault="009A0620" w:rsidP="009A0620">
      <w:pPr>
        <w:rPr>
          <w:b/>
          <w:bCs/>
        </w:rPr>
      </w:pPr>
      <w:r w:rsidRPr="009A0620">
        <w:rPr>
          <w:b/>
          <w:bCs/>
        </w:rPr>
        <w:t>Extent</w:t>
      </w:r>
    </w:p>
    <w:p w14:paraId="54BC7825" w14:textId="77777777" w:rsidR="009A0620" w:rsidRPr="009A0620" w:rsidRDefault="009A0620" w:rsidP="009A0620">
      <w:r w:rsidRPr="009A0620">
        <w:t>The Vakataka kingdom extended from the southern extremities of Malwa and Gujarat in the north to the Tungabhadra River in the south, and from the Arabian Sea in the west to the edges of Chhattisgarh in the east.</w:t>
      </w:r>
    </w:p>
    <w:p w14:paraId="5D5A108A" w14:textId="77777777" w:rsidR="009A0620" w:rsidRPr="009A0620" w:rsidRDefault="009A0620" w:rsidP="009A0620">
      <w:pPr>
        <w:rPr>
          <w:b/>
          <w:bCs/>
        </w:rPr>
      </w:pPr>
      <w:r w:rsidRPr="009A0620">
        <w:rPr>
          <w:b/>
          <w:bCs/>
        </w:rPr>
        <w:t>Rulers</w:t>
      </w:r>
    </w:p>
    <w:p w14:paraId="63395A98" w14:textId="77777777" w:rsidR="009A0620" w:rsidRPr="009A0620" w:rsidRDefault="009A0620" w:rsidP="009A0620">
      <w:r w:rsidRPr="009A0620">
        <w:rPr>
          <w:b/>
          <w:bCs/>
        </w:rPr>
        <w:t>Vindhyashakti (Reign: 250 – 270 CE)</w:t>
      </w:r>
    </w:p>
    <w:p w14:paraId="2A55589B" w14:textId="77777777" w:rsidR="009A0620" w:rsidRPr="009A0620" w:rsidRDefault="009A0620" w:rsidP="009A0620">
      <w:pPr>
        <w:numPr>
          <w:ilvl w:val="0"/>
          <w:numId w:val="15"/>
        </w:numPr>
      </w:pPr>
      <w:r w:rsidRPr="009A0620">
        <w:t>Founder of the dynasty.</w:t>
      </w:r>
    </w:p>
    <w:p w14:paraId="2734EE8E" w14:textId="77777777" w:rsidR="009A0620" w:rsidRPr="009A0620" w:rsidRDefault="009A0620" w:rsidP="009A0620">
      <w:pPr>
        <w:numPr>
          <w:ilvl w:val="0"/>
          <w:numId w:val="15"/>
        </w:numPr>
      </w:pPr>
      <w:r w:rsidRPr="009A0620">
        <w:t>Probably ruled from Purika.</w:t>
      </w:r>
    </w:p>
    <w:p w14:paraId="34B07290" w14:textId="77777777" w:rsidR="009A0620" w:rsidRPr="009A0620" w:rsidRDefault="009A0620" w:rsidP="009A0620">
      <w:pPr>
        <w:numPr>
          <w:ilvl w:val="1"/>
          <w:numId w:val="16"/>
        </w:numPr>
      </w:pPr>
      <w:r w:rsidRPr="009A0620">
        <w:t>Performed a number of Vedic sacrifices and revived Brahmanical rituals.</w:t>
      </w:r>
    </w:p>
    <w:p w14:paraId="7027C1E5" w14:textId="77777777" w:rsidR="009A0620" w:rsidRPr="009A0620" w:rsidRDefault="009A0620" w:rsidP="009A0620">
      <w:pPr>
        <w:numPr>
          <w:ilvl w:val="0"/>
          <w:numId w:val="15"/>
        </w:numPr>
      </w:pPr>
      <w:r w:rsidRPr="009A0620">
        <w:t>He is described as a Dvija on the Ajanta inscriptions of the time of Harisena and is praised for his military accomplishments.</w:t>
      </w:r>
    </w:p>
    <w:p w14:paraId="40466840" w14:textId="77777777" w:rsidR="009A0620" w:rsidRPr="009A0620" w:rsidRDefault="009A0620" w:rsidP="009A0620">
      <w:r w:rsidRPr="009A0620">
        <w:rPr>
          <w:b/>
          <w:bCs/>
        </w:rPr>
        <w:t>Pravarasena I (Reign: 270 – 330 AD)</w:t>
      </w:r>
    </w:p>
    <w:p w14:paraId="681A350A" w14:textId="77777777" w:rsidR="009A0620" w:rsidRPr="009A0620" w:rsidRDefault="009A0620" w:rsidP="009A0620">
      <w:pPr>
        <w:numPr>
          <w:ilvl w:val="0"/>
          <w:numId w:val="17"/>
        </w:numPr>
      </w:pPr>
      <w:r w:rsidRPr="009A0620">
        <w:t>Son and successor of Vindhyashakti.</w:t>
      </w:r>
    </w:p>
    <w:p w14:paraId="5071C003" w14:textId="77777777" w:rsidR="009A0620" w:rsidRPr="009A0620" w:rsidRDefault="009A0620" w:rsidP="009A0620">
      <w:pPr>
        <w:numPr>
          <w:ilvl w:val="0"/>
          <w:numId w:val="17"/>
        </w:numPr>
      </w:pPr>
      <w:r w:rsidRPr="009A0620">
        <w:t>His other titles include Samrat, Dharmamaharaja and Haritiputra.</w:t>
      </w:r>
    </w:p>
    <w:p w14:paraId="36E004D6" w14:textId="77777777" w:rsidR="009A0620" w:rsidRPr="009A0620" w:rsidRDefault="009A0620" w:rsidP="009A0620">
      <w:pPr>
        <w:numPr>
          <w:ilvl w:val="0"/>
          <w:numId w:val="17"/>
        </w:numPr>
      </w:pPr>
      <w:r w:rsidRPr="009A0620">
        <w:t>His empire included a good portion of northern India and the Deccan.</w:t>
      </w:r>
    </w:p>
    <w:p w14:paraId="4B26661A" w14:textId="77777777" w:rsidR="009A0620" w:rsidRPr="009A0620" w:rsidRDefault="009A0620" w:rsidP="009A0620">
      <w:pPr>
        <w:numPr>
          <w:ilvl w:val="0"/>
          <w:numId w:val="17"/>
        </w:numPr>
      </w:pPr>
      <w:r w:rsidRPr="009A0620">
        <w:t>He conducted Vedic rituals like Ashwamedha, Vajapeya, etc.</w:t>
      </w:r>
    </w:p>
    <w:p w14:paraId="1B27BD8D" w14:textId="77777777" w:rsidR="009A0620" w:rsidRPr="009A0620" w:rsidRDefault="009A0620" w:rsidP="009A0620">
      <w:pPr>
        <w:numPr>
          <w:ilvl w:val="0"/>
          <w:numId w:val="17"/>
        </w:numPr>
      </w:pPr>
      <w:r w:rsidRPr="009A0620">
        <w:lastRenderedPageBreak/>
        <w:t>The founder of the real power and greatness of the Vakatakas. He enlarged his empire southwards into Vidarbha and adjoining areas of the Deccan, with his capital at Kanchanaka (modern Nachna).</w:t>
      </w:r>
    </w:p>
    <w:p w14:paraId="5E9F9659" w14:textId="77777777" w:rsidR="009A0620" w:rsidRPr="009A0620" w:rsidRDefault="009A0620" w:rsidP="009A0620">
      <w:pPr>
        <w:numPr>
          <w:ilvl w:val="0"/>
          <w:numId w:val="17"/>
        </w:numPr>
      </w:pPr>
      <w:r w:rsidRPr="009A0620">
        <w:t>His son Gautamiputra married the daughter of the Naga king Bhavanaga, which formed an important political alliance.</w:t>
      </w:r>
    </w:p>
    <w:p w14:paraId="2B57C327" w14:textId="77777777" w:rsidR="009A0620" w:rsidRPr="009A0620" w:rsidRDefault="009A0620" w:rsidP="009A0620">
      <w:pPr>
        <w:numPr>
          <w:ilvl w:val="0"/>
          <w:numId w:val="17"/>
        </w:numPr>
      </w:pPr>
      <w:r w:rsidRPr="009A0620">
        <w:t>With the help of matrimonial alliances and military power, he extended his empire from Bundelkhand in the north to Hyderabad in the south. To celebrate his victories, he performed an asvamedha and a vajapeya sacrifice. He adopted the title “Samrat” while all other Vakataka kings took the title of  “Maharaja”.</w:t>
      </w:r>
    </w:p>
    <w:p w14:paraId="60E67B71" w14:textId="77777777" w:rsidR="009A0620" w:rsidRPr="009A0620" w:rsidRDefault="009A0620" w:rsidP="009A0620">
      <w:pPr>
        <w:numPr>
          <w:ilvl w:val="0"/>
          <w:numId w:val="17"/>
        </w:numPr>
      </w:pPr>
      <w:r w:rsidRPr="009A0620">
        <w:t>He conducted wars with the Nagas.</w:t>
      </w:r>
    </w:p>
    <w:p w14:paraId="051A9ACF" w14:textId="77777777" w:rsidR="009A0620" w:rsidRPr="009A0620" w:rsidRDefault="009A0620" w:rsidP="009A0620">
      <w:pPr>
        <w:numPr>
          <w:ilvl w:val="0"/>
          <w:numId w:val="17"/>
        </w:numPr>
      </w:pPr>
      <w:r w:rsidRPr="009A0620">
        <w:t>He had four sons as per the Puranas and it is possible that the empire split up among his sons.</w:t>
      </w:r>
    </w:p>
    <w:p w14:paraId="68B1BB3B" w14:textId="77777777" w:rsidR="009A0620" w:rsidRPr="009A0620" w:rsidRDefault="009A0620" w:rsidP="009A0620">
      <w:pPr>
        <w:numPr>
          <w:ilvl w:val="0"/>
          <w:numId w:val="17"/>
        </w:numPr>
      </w:pPr>
      <w:r w:rsidRPr="009A0620">
        <w:t>His son Gautamiputra died before him and his grandson (son of Gautamiputra) Rudrasena I succeeded him to the throne and ruled from Nandivardhana. Sarvasena, another son of Pravarasena, ruled independently from Vatsagulma.</w:t>
      </w:r>
    </w:p>
    <w:p w14:paraId="0568C3F1" w14:textId="77777777" w:rsidR="009A0620" w:rsidRPr="009A0620" w:rsidRDefault="009A0620" w:rsidP="009A0620">
      <w:pPr>
        <w:numPr>
          <w:ilvl w:val="0"/>
          <w:numId w:val="17"/>
        </w:numPr>
      </w:pPr>
      <w:r w:rsidRPr="009A0620">
        <w:t>After his death, there were two divisions of the Vakatakas.</w:t>
      </w:r>
    </w:p>
    <w:p w14:paraId="1F31B18B" w14:textId="77777777" w:rsidR="009A0620" w:rsidRPr="009A0620" w:rsidRDefault="009A0620" w:rsidP="009A0620">
      <w:pPr>
        <w:numPr>
          <w:ilvl w:val="1"/>
          <w:numId w:val="17"/>
        </w:numPr>
      </w:pPr>
      <w:r w:rsidRPr="009A0620">
        <w:t>Pravarapura-Nandivardhana Branch [Nandivardhana – modern Nagpur]</w:t>
      </w:r>
    </w:p>
    <w:p w14:paraId="5074F5CA" w14:textId="77777777" w:rsidR="009A0620" w:rsidRPr="009A0620" w:rsidRDefault="009A0620" w:rsidP="009A0620">
      <w:pPr>
        <w:numPr>
          <w:ilvl w:val="1"/>
          <w:numId w:val="17"/>
        </w:numPr>
      </w:pPr>
      <w:r w:rsidRPr="009A0620">
        <w:t>Vatsagulma Branch [Modern Washim, Akola district, Maharashtra]</w:t>
      </w:r>
    </w:p>
    <w:p w14:paraId="32062D7C" w14:textId="77777777" w:rsidR="009A0620" w:rsidRPr="009A0620" w:rsidRDefault="009A0620" w:rsidP="009A0620">
      <w:pPr>
        <w:rPr>
          <w:b/>
          <w:bCs/>
        </w:rPr>
      </w:pPr>
      <w:r w:rsidRPr="009A0620">
        <w:rPr>
          <w:b/>
          <w:bCs/>
        </w:rPr>
        <w:t>Pravarapura-Nandivardhana Branch</w:t>
      </w:r>
    </w:p>
    <w:p w14:paraId="320BC57D" w14:textId="77777777" w:rsidR="009A0620" w:rsidRPr="009A0620" w:rsidRDefault="009A0620" w:rsidP="009A0620">
      <w:r w:rsidRPr="009A0620">
        <w:t>This branch ruled over Pravarapura (in present Wardha, Maharashtra), Mansar and Nandivardhan in the present Nagpur district.</w:t>
      </w:r>
    </w:p>
    <w:p w14:paraId="08A42547" w14:textId="77777777" w:rsidR="009A0620" w:rsidRPr="009A0620" w:rsidRDefault="009A0620" w:rsidP="009A0620">
      <w:r w:rsidRPr="009A0620">
        <w:rPr>
          <w:b/>
          <w:bCs/>
        </w:rPr>
        <w:t>Rudrasena I (Reign: 340 – 365 CE)</w:t>
      </w:r>
    </w:p>
    <w:p w14:paraId="1C36D89B" w14:textId="77777777" w:rsidR="009A0620" w:rsidRPr="009A0620" w:rsidRDefault="009A0620" w:rsidP="009A0620">
      <w:pPr>
        <w:numPr>
          <w:ilvl w:val="0"/>
          <w:numId w:val="18"/>
        </w:numPr>
      </w:pPr>
      <w:r w:rsidRPr="009A0620">
        <w:t>Grandson of Pravarasena I.</w:t>
      </w:r>
    </w:p>
    <w:p w14:paraId="7F20748B" w14:textId="77777777" w:rsidR="009A0620" w:rsidRPr="009A0620" w:rsidRDefault="009A0620" w:rsidP="009A0620">
      <w:pPr>
        <w:numPr>
          <w:ilvl w:val="0"/>
          <w:numId w:val="18"/>
        </w:numPr>
      </w:pPr>
      <w:r w:rsidRPr="009A0620">
        <w:t>Founder of the Nandivardhana branch of the Vakataka kingdom.</w:t>
      </w:r>
    </w:p>
    <w:p w14:paraId="1B23E837" w14:textId="77777777" w:rsidR="009A0620" w:rsidRPr="009A0620" w:rsidRDefault="009A0620" w:rsidP="009A0620">
      <w:pPr>
        <w:numPr>
          <w:ilvl w:val="0"/>
          <w:numId w:val="18"/>
        </w:numPr>
      </w:pPr>
      <w:r w:rsidRPr="009A0620">
        <w:t>He was a worshipper of Lord Mahabhairava, the fierce form of Shiva.</w:t>
      </w:r>
    </w:p>
    <w:p w14:paraId="4B90593A" w14:textId="77777777" w:rsidR="009A0620" w:rsidRPr="009A0620" w:rsidRDefault="009A0620" w:rsidP="009A0620">
      <w:r w:rsidRPr="009A0620">
        <w:rPr>
          <w:b/>
          <w:bCs/>
        </w:rPr>
        <w:t xml:space="preserve">Prithvisena </w:t>
      </w:r>
      <w:r w:rsidRPr="009A0620">
        <w:rPr>
          <w:rFonts w:ascii="MS Gothic" w:eastAsia="MS Gothic" w:hAnsi="MS Gothic" w:cs="MS Gothic" w:hint="eastAsia"/>
          <w:b/>
          <w:bCs/>
        </w:rPr>
        <w:t>Ⅰ</w:t>
      </w:r>
      <w:r w:rsidRPr="009A0620">
        <w:rPr>
          <w:b/>
          <w:bCs/>
        </w:rPr>
        <w:t xml:space="preserve"> (c. 365 </w:t>
      </w:r>
      <w:r w:rsidRPr="009A0620">
        <w:rPr>
          <w:rFonts w:ascii="Calibri" w:hAnsi="Calibri" w:cs="Calibri"/>
          <w:b/>
          <w:bCs/>
        </w:rPr>
        <w:t>–</w:t>
      </w:r>
      <w:r w:rsidRPr="009A0620">
        <w:rPr>
          <w:b/>
          <w:bCs/>
        </w:rPr>
        <w:t xml:space="preserve"> 390 CE)</w:t>
      </w:r>
    </w:p>
    <w:p w14:paraId="7BBBD857" w14:textId="77777777" w:rsidR="009A0620" w:rsidRPr="009A0620" w:rsidRDefault="009A0620" w:rsidP="009A0620">
      <w:pPr>
        <w:numPr>
          <w:ilvl w:val="0"/>
          <w:numId w:val="19"/>
        </w:numPr>
      </w:pPr>
      <w:r w:rsidRPr="009A0620">
        <w:t>In Vakataka inscriptions, he was compared to the epic hero Yudhishthira due to his comparable qualities of truthfulness, compassion and humility.</w:t>
      </w:r>
    </w:p>
    <w:p w14:paraId="70676C60" w14:textId="77777777" w:rsidR="009A0620" w:rsidRPr="009A0620" w:rsidRDefault="009A0620" w:rsidP="009A0620">
      <w:pPr>
        <w:numPr>
          <w:ilvl w:val="0"/>
          <w:numId w:val="19"/>
        </w:numPr>
      </w:pPr>
      <w:r w:rsidRPr="009A0620">
        <w:t>Padmapura was an important administrative centre during his reign.</w:t>
      </w:r>
    </w:p>
    <w:p w14:paraId="4AB598EF" w14:textId="77777777" w:rsidR="009A0620" w:rsidRPr="009A0620" w:rsidRDefault="009A0620" w:rsidP="009A0620">
      <w:pPr>
        <w:numPr>
          <w:ilvl w:val="0"/>
          <w:numId w:val="19"/>
        </w:numPr>
      </w:pPr>
      <w:r w:rsidRPr="009A0620">
        <w:t xml:space="preserve">The political alliance with Chandragupta </w:t>
      </w:r>
      <w:r w:rsidRPr="009A0620">
        <w:rPr>
          <w:rFonts w:ascii="MS Gothic" w:eastAsia="MS Gothic" w:hAnsi="MS Gothic" w:cs="MS Gothic" w:hint="eastAsia"/>
        </w:rPr>
        <w:t>Ⅱ</w:t>
      </w:r>
      <w:r w:rsidRPr="009A0620">
        <w:rPr>
          <w:rFonts w:ascii="Calibri" w:hAnsi="Calibri" w:cs="Calibri"/>
        </w:rPr>
        <w:t> </w:t>
      </w:r>
      <w:r w:rsidRPr="009A0620">
        <w:t>was an important feature of his reign and together they defeated the Shaka Satraps of Malwa and Kathiawar.</w:t>
      </w:r>
    </w:p>
    <w:p w14:paraId="33B8DE9E" w14:textId="77777777" w:rsidR="009A0620" w:rsidRPr="009A0620" w:rsidRDefault="009A0620" w:rsidP="009A0620">
      <w:pPr>
        <w:numPr>
          <w:ilvl w:val="0"/>
          <w:numId w:val="19"/>
        </w:numPr>
      </w:pPr>
      <w:r w:rsidRPr="009A0620">
        <w:t xml:space="preserve">Guptas and Vakatakas strengthened their bond by a marriage alliance between Rudrasena </w:t>
      </w:r>
      <w:r w:rsidRPr="009A0620">
        <w:rPr>
          <w:rFonts w:ascii="MS Gothic" w:eastAsia="MS Gothic" w:hAnsi="MS Gothic" w:cs="MS Gothic" w:hint="eastAsia"/>
        </w:rPr>
        <w:t>Ⅱ</w:t>
      </w:r>
      <w:r w:rsidRPr="009A0620">
        <w:t xml:space="preserve"> (Prithvisena</w:t>
      </w:r>
      <w:r w:rsidRPr="009A0620">
        <w:rPr>
          <w:rFonts w:ascii="Calibri" w:hAnsi="Calibri" w:cs="Calibri"/>
        </w:rPr>
        <w:t>’</w:t>
      </w:r>
      <w:r w:rsidRPr="009A0620">
        <w:t xml:space="preserve">s son) and Prabhavatigupta (daughter of Chandragupta </w:t>
      </w:r>
      <w:r w:rsidRPr="009A0620">
        <w:rPr>
          <w:rFonts w:ascii="MS Gothic" w:eastAsia="MS Gothic" w:hAnsi="MS Gothic" w:cs="MS Gothic" w:hint="eastAsia"/>
        </w:rPr>
        <w:t>Ⅱ</w:t>
      </w:r>
      <w:r w:rsidRPr="009A0620">
        <w:t>).</w:t>
      </w:r>
    </w:p>
    <w:p w14:paraId="56412C6A" w14:textId="77777777" w:rsidR="009A0620" w:rsidRPr="009A0620" w:rsidRDefault="009A0620" w:rsidP="009A0620">
      <w:pPr>
        <w:numPr>
          <w:ilvl w:val="0"/>
          <w:numId w:val="19"/>
        </w:numPr>
      </w:pPr>
      <w:r w:rsidRPr="009A0620">
        <w:t>Followed Shaivism like his father.</w:t>
      </w:r>
    </w:p>
    <w:p w14:paraId="1D51B042" w14:textId="77777777" w:rsidR="009A0620" w:rsidRPr="009A0620" w:rsidRDefault="009A0620" w:rsidP="009A0620">
      <w:r w:rsidRPr="009A0620">
        <w:rPr>
          <w:b/>
          <w:bCs/>
        </w:rPr>
        <w:t>Rudrasena II (Reign: 390 – 395 CE)</w:t>
      </w:r>
    </w:p>
    <w:p w14:paraId="61E38DF8" w14:textId="77777777" w:rsidR="009A0620" w:rsidRPr="009A0620" w:rsidRDefault="009A0620" w:rsidP="009A0620">
      <w:pPr>
        <w:numPr>
          <w:ilvl w:val="0"/>
          <w:numId w:val="20"/>
        </w:numPr>
      </w:pPr>
      <w:r w:rsidRPr="009A0620">
        <w:lastRenderedPageBreak/>
        <w:t>Son of Prithvisena I.</w:t>
      </w:r>
    </w:p>
    <w:p w14:paraId="71CA538F" w14:textId="77777777" w:rsidR="009A0620" w:rsidRPr="009A0620" w:rsidRDefault="009A0620" w:rsidP="009A0620">
      <w:pPr>
        <w:numPr>
          <w:ilvl w:val="0"/>
          <w:numId w:val="20"/>
        </w:numPr>
      </w:pPr>
      <w:r w:rsidRPr="009A0620">
        <w:t>Married Prabhavatigupta, daughter of Chandragupta II.</w:t>
      </w:r>
    </w:p>
    <w:p w14:paraId="79F48770" w14:textId="77777777" w:rsidR="009A0620" w:rsidRPr="009A0620" w:rsidRDefault="009A0620" w:rsidP="009A0620">
      <w:pPr>
        <w:numPr>
          <w:ilvl w:val="0"/>
          <w:numId w:val="20"/>
        </w:numPr>
      </w:pPr>
      <w:r w:rsidRPr="009A0620">
        <w:t>He ruled for only five years leaving behind his three sons – Divakarasena, Damodarasena and Pravarasena. His wife Prabhavatigupta ruled as the regent until 410 CE. The seal of Prabhavatigupta’s Maregaon plates describes her as the ‘mother of two kings’ because her elder son Divakarasena did not live long enough to ascend the throne but both her younger sons did rule.</w:t>
      </w:r>
    </w:p>
    <w:p w14:paraId="34FCC282" w14:textId="77777777" w:rsidR="009A0620" w:rsidRPr="009A0620" w:rsidRDefault="009A0620" w:rsidP="009A0620">
      <w:r w:rsidRPr="009A0620">
        <w:rPr>
          <w:b/>
          <w:bCs/>
        </w:rPr>
        <w:t>Pravarasena II (Reign: 395 – 440 CE)</w:t>
      </w:r>
    </w:p>
    <w:p w14:paraId="5FBEC194" w14:textId="77777777" w:rsidR="009A0620" w:rsidRPr="009A0620" w:rsidRDefault="009A0620" w:rsidP="009A0620">
      <w:pPr>
        <w:numPr>
          <w:ilvl w:val="0"/>
          <w:numId w:val="21"/>
        </w:numPr>
      </w:pPr>
      <w:r w:rsidRPr="009A0620">
        <w:t>Was named Damodarasena.</w:t>
      </w:r>
    </w:p>
    <w:p w14:paraId="34152821" w14:textId="77777777" w:rsidR="009A0620" w:rsidRPr="009A0620" w:rsidRDefault="009A0620" w:rsidP="009A0620">
      <w:pPr>
        <w:numPr>
          <w:ilvl w:val="0"/>
          <w:numId w:val="21"/>
        </w:numPr>
      </w:pPr>
      <w:r w:rsidRPr="009A0620">
        <w:t>Second son of Rudrasena II.</w:t>
      </w:r>
    </w:p>
    <w:p w14:paraId="2AB139E7" w14:textId="77777777" w:rsidR="009A0620" w:rsidRPr="009A0620" w:rsidRDefault="009A0620" w:rsidP="009A0620">
      <w:pPr>
        <w:numPr>
          <w:ilvl w:val="0"/>
          <w:numId w:val="21"/>
        </w:numPr>
      </w:pPr>
      <w:r w:rsidRPr="009A0620">
        <w:t>He became the king after his elder brother Diwakarasena died.</w:t>
      </w:r>
    </w:p>
    <w:p w14:paraId="6C072A6F" w14:textId="77777777" w:rsidR="009A0620" w:rsidRPr="009A0620" w:rsidRDefault="009A0620" w:rsidP="009A0620">
      <w:pPr>
        <w:numPr>
          <w:ilvl w:val="0"/>
          <w:numId w:val="21"/>
        </w:numPr>
      </w:pPr>
      <w:r w:rsidRPr="009A0620">
        <w:t>A dozen copper plate grants of his were discovered in different parts of Vidarbha. The largest number of Vakataka inscriptions belong to his reign.</w:t>
      </w:r>
    </w:p>
    <w:p w14:paraId="69F3C428" w14:textId="77777777" w:rsidR="009A0620" w:rsidRPr="009A0620" w:rsidRDefault="009A0620" w:rsidP="009A0620">
      <w:pPr>
        <w:numPr>
          <w:ilvl w:val="0"/>
          <w:numId w:val="21"/>
        </w:numPr>
      </w:pPr>
      <w:r w:rsidRPr="009A0620">
        <w:t>Founded a new capital at Pravarapura (Paunar in the present-day Wardha district).</w:t>
      </w:r>
    </w:p>
    <w:p w14:paraId="47B918A9" w14:textId="77777777" w:rsidR="009A0620" w:rsidRPr="009A0620" w:rsidRDefault="009A0620" w:rsidP="009A0620">
      <w:pPr>
        <w:numPr>
          <w:ilvl w:val="0"/>
          <w:numId w:val="21"/>
        </w:numPr>
      </w:pPr>
      <w:r w:rsidRPr="009A0620">
        <w:t>He entered into a matrimonial alliance with the contemporary Kadambas (near Mysore).</w:t>
      </w:r>
    </w:p>
    <w:p w14:paraId="22F3D4FA" w14:textId="77777777" w:rsidR="009A0620" w:rsidRPr="009A0620" w:rsidRDefault="009A0620" w:rsidP="009A0620">
      <w:pPr>
        <w:numPr>
          <w:ilvl w:val="0"/>
          <w:numId w:val="21"/>
        </w:numPr>
      </w:pPr>
      <w:r w:rsidRPr="009A0620">
        <w:t>Composed Setubandha/Ravanavaha, a Prakrit (Maharashtri Prakrit) kavya glorifying Rama. It is about Rama’s journey to Lanka and his victory over Ravana. </w:t>
      </w:r>
    </w:p>
    <w:p w14:paraId="7F3E3C87" w14:textId="77777777" w:rsidR="009A0620" w:rsidRPr="009A0620" w:rsidRDefault="009A0620" w:rsidP="009A0620">
      <w:pPr>
        <w:numPr>
          <w:ilvl w:val="0"/>
          <w:numId w:val="21"/>
        </w:numPr>
      </w:pPr>
      <w:r w:rsidRPr="009A0620">
        <w:t>He was a devotee of Shiva.</w:t>
      </w:r>
    </w:p>
    <w:p w14:paraId="11A512B6" w14:textId="77777777" w:rsidR="009A0620" w:rsidRPr="009A0620" w:rsidRDefault="009A0620" w:rsidP="009A0620">
      <w:r w:rsidRPr="009A0620">
        <w:rPr>
          <w:b/>
          <w:bCs/>
        </w:rPr>
        <w:t>Narendrasena (c. 440 – 460 CE)</w:t>
      </w:r>
    </w:p>
    <w:p w14:paraId="04CB99C7" w14:textId="77777777" w:rsidR="009A0620" w:rsidRPr="009A0620" w:rsidRDefault="009A0620" w:rsidP="009A0620">
      <w:pPr>
        <w:numPr>
          <w:ilvl w:val="0"/>
          <w:numId w:val="22"/>
        </w:numPr>
      </w:pPr>
      <w:r w:rsidRPr="009A0620">
        <w:t>He was married to Ajihata Bhattarika, the daughter of Kakutsavarman of the Kadamba dynasty.</w:t>
      </w:r>
    </w:p>
    <w:p w14:paraId="11D7099D" w14:textId="77777777" w:rsidR="009A0620" w:rsidRPr="009A0620" w:rsidRDefault="009A0620" w:rsidP="009A0620">
      <w:pPr>
        <w:numPr>
          <w:ilvl w:val="0"/>
          <w:numId w:val="22"/>
        </w:numPr>
      </w:pPr>
      <w:r w:rsidRPr="009A0620">
        <w:t>He had to face stiff opposition from Nalas. </w:t>
      </w:r>
    </w:p>
    <w:p w14:paraId="019886DC" w14:textId="77777777" w:rsidR="009A0620" w:rsidRPr="009A0620" w:rsidRDefault="009A0620" w:rsidP="009A0620">
      <w:r w:rsidRPr="009A0620">
        <w:rPr>
          <w:b/>
          <w:bCs/>
        </w:rPr>
        <w:t xml:space="preserve">Prithvisena </w:t>
      </w:r>
      <w:r w:rsidRPr="009A0620">
        <w:rPr>
          <w:rFonts w:ascii="MS Gothic" w:eastAsia="MS Gothic" w:hAnsi="MS Gothic" w:cs="MS Gothic" w:hint="eastAsia"/>
          <w:b/>
          <w:bCs/>
        </w:rPr>
        <w:t>Ⅱ</w:t>
      </w:r>
      <w:r w:rsidRPr="009A0620">
        <w:rPr>
          <w:b/>
          <w:bCs/>
        </w:rPr>
        <w:t xml:space="preserve"> (c. 460 </w:t>
      </w:r>
      <w:r w:rsidRPr="009A0620">
        <w:rPr>
          <w:rFonts w:ascii="Calibri" w:hAnsi="Calibri" w:cs="Calibri"/>
          <w:b/>
          <w:bCs/>
        </w:rPr>
        <w:t>–</w:t>
      </w:r>
      <w:r w:rsidRPr="009A0620">
        <w:rPr>
          <w:b/>
          <w:bCs/>
        </w:rPr>
        <w:t xml:space="preserve"> 480 CE)</w:t>
      </w:r>
    </w:p>
    <w:p w14:paraId="537A4996" w14:textId="77777777" w:rsidR="009A0620" w:rsidRPr="009A0620" w:rsidRDefault="009A0620" w:rsidP="009A0620">
      <w:pPr>
        <w:numPr>
          <w:ilvl w:val="0"/>
          <w:numId w:val="23"/>
        </w:numPr>
      </w:pPr>
      <w:r w:rsidRPr="009A0620">
        <w:t>Last known ruler of the Nandivardhana branch of the Vakataka dynasty.</w:t>
      </w:r>
    </w:p>
    <w:p w14:paraId="1565EB05" w14:textId="77777777" w:rsidR="009A0620" w:rsidRPr="009A0620" w:rsidRDefault="009A0620" w:rsidP="009A0620">
      <w:pPr>
        <w:numPr>
          <w:ilvl w:val="0"/>
          <w:numId w:val="23"/>
        </w:numPr>
      </w:pPr>
      <w:r w:rsidRPr="009A0620">
        <w:t>His inscriptions refer to his having twice rescued the sunken fortunes of Vakatakas.</w:t>
      </w:r>
    </w:p>
    <w:p w14:paraId="01F5D07F" w14:textId="77777777" w:rsidR="009A0620" w:rsidRPr="009A0620" w:rsidRDefault="009A0620" w:rsidP="009A0620">
      <w:pPr>
        <w:numPr>
          <w:ilvl w:val="0"/>
          <w:numId w:val="23"/>
        </w:numPr>
      </w:pPr>
      <w:r w:rsidRPr="009A0620">
        <w:t>He had to face the invasion of Harisena of the Vatsagulma line thrice, and the invasion of Bhavadottavarman of the Nala dynasty. It appears that he had to fight with the Traikutaka king, Dahrasena of southern Gujarat as well.</w:t>
      </w:r>
    </w:p>
    <w:p w14:paraId="4E4C5C05" w14:textId="77777777" w:rsidR="009A0620" w:rsidRPr="009A0620" w:rsidRDefault="009A0620" w:rsidP="009A0620">
      <w:pPr>
        <w:numPr>
          <w:ilvl w:val="0"/>
          <w:numId w:val="23"/>
        </w:numPr>
      </w:pPr>
      <w:r w:rsidRPr="009A0620">
        <w:t>After his death, it is presumed that Harisena of the Vatsagulma branch of the Vakatakas conquered his successors and united the Nandivardhana branch with his own. </w:t>
      </w:r>
    </w:p>
    <w:p w14:paraId="62731B63" w14:textId="77777777" w:rsidR="009A0620" w:rsidRPr="009A0620" w:rsidRDefault="009A0620" w:rsidP="009A0620">
      <w:pPr>
        <w:rPr>
          <w:b/>
          <w:bCs/>
        </w:rPr>
      </w:pPr>
      <w:r w:rsidRPr="009A0620">
        <w:rPr>
          <w:b/>
          <w:bCs/>
        </w:rPr>
        <w:t>Vatsagulma Branch</w:t>
      </w:r>
    </w:p>
    <w:p w14:paraId="74EE8133" w14:textId="77777777" w:rsidR="009A0620" w:rsidRPr="009A0620" w:rsidRDefault="009A0620" w:rsidP="009A0620">
      <w:r w:rsidRPr="009A0620">
        <w:t xml:space="preserve">This branch ruled over the territory between the Sahyadri Range and the Godavari River with its capital at Vatsagulma (present Washim, Maharashtra). Its founder was Sarvasena, the son of Pravarasena </w:t>
      </w:r>
      <w:r w:rsidRPr="009A0620">
        <w:rPr>
          <w:rFonts w:ascii="MS Gothic" w:eastAsia="MS Gothic" w:hAnsi="MS Gothic" w:cs="MS Gothic" w:hint="eastAsia"/>
        </w:rPr>
        <w:t>Ⅰ</w:t>
      </w:r>
      <w:r w:rsidRPr="009A0620">
        <w:t>.</w:t>
      </w:r>
    </w:p>
    <w:p w14:paraId="7CDF725E" w14:textId="77777777" w:rsidR="009A0620" w:rsidRPr="009A0620" w:rsidRDefault="009A0620" w:rsidP="009A0620">
      <w:r w:rsidRPr="009A0620">
        <w:rPr>
          <w:b/>
          <w:bCs/>
        </w:rPr>
        <w:t>Sarvasena (Reign: 330 – 355 CE)</w:t>
      </w:r>
    </w:p>
    <w:p w14:paraId="23336F45" w14:textId="77777777" w:rsidR="009A0620" w:rsidRPr="009A0620" w:rsidRDefault="009A0620" w:rsidP="009A0620">
      <w:pPr>
        <w:numPr>
          <w:ilvl w:val="0"/>
          <w:numId w:val="24"/>
        </w:numPr>
      </w:pPr>
      <w:r w:rsidRPr="009A0620">
        <w:lastRenderedPageBreak/>
        <w:t>Son of Pravarasena I.</w:t>
      </w:r>
    </w:p>
    <w:p w14:paraId="07406BEF" w14:textId="77777777" w:rsidR="009A0620" w:rsidRPr="009A0620" w:rsidRDefault="009A0620" w:rsidP="009A0620">
      <w:pPr>
        <w:numPr>
          <w:ilvl w:val="0"/>
          <w:numId w:val="24"/>
        </w:numPr>
      </w:pPr>
      <w:r w:rsidRPr="009A0620">
        <w:t>A renowned Prakrit poet, the author of Harivijaya. Some of his verses were incorporated into the Gathasattasai. </w:t>
      </w:r>
    </w:p>
    <w:p w14:paraId="4D795656" w14:textId="77777777" w:rsidR="009A0620" w:rsidRPr="009A0620" w:rsidRDefault="009A0620" w:rsidP="009A0620">
      <w:pPr>
        <w:numPr>
          <w:ilvl w:val="0"/>
          <w:numId w:val="24"/>
        </w:numPr>
      </w:pPr>
      <w:r w:rsidRPr="009A0620">
        <w:t>He adopted the title “Dharma-Maharaja”.</w:t>
      </w:r>
    </w:p>
    <w:p w14:paraId="42F20905" w14:textId="77777777" w:rsidR="009A0620" w:rsidRPr="009A0620" w:rsidRDefault="009A0620" w:rsidP="009A0620">
      <w:r w:rsidRPr="009A0620">
        <w:rPr>
          <w:b/>
          <w:bCs/>
        </w:rPr>
        <w:t xml:space="preserve">Vindyashakti </w:t>
      </w:r>
      <w:r w:rsidRPr="009A0620">
        <w:rPr>
          <w:rFonts w:ascii="MS Gothic" w:eastAsia="MS Gothic" w:hAnsi="MS Gothic" w:cs="MS Gothic" w:hint="eastAsia"/>
          <w:b/>
          <w:bCs/>
        </w:rPr>
        <w:t>Ⅱ</w:t>
      </w:r>
      <w:r w:rsidRPr="009A0620">
        <w:rPr>
          <w:b/>
          <w:bCs/>
        </w:rPr>
        <w:t xml:space="preserve">/Vindhyasena (c. 355 </w:t>
      </w:r>
      <w:r w:rsidRPr="009A0620">
        <w:rPr>
          <w:rFonts w:ascii="Calibri" w:hAnsi="Calibri" w:cs="Calibri"/>
          <w:b/>
          <w:bCs/>
        </w:rPr>
        <w:t>–</w:t>
      </w:r>
      <w:r w:rsidRPr="009A0620">
        <w:rPr>
          <w:b/>
          <w:bCs/>
        </w:rPr>
        <w:t xml:space="preserve"> 400 CE)</w:t>
      </w:r>
    </w:p>
    <w:p w14:paraId="5A50CE3F" w14:textId="77777777" w:rsidR="009A0620" w:rsidRPr="009A0620" w:rsidRDefault="009A0620" w:rsidP="009A0620">
      <w:pPr>
        <w:numPr>
          <w:ilvl w:val="0"/>
          <w:numId w:val="25"/>
        </w:numPr>
      </w:pPr>
      <w:r w:rsidRPr="009A0620">
        <w:t>His kingdom included the Marathwada region (southern part of Vidarbha), the northern part of Hyderabad and some other adjoining territories. He ruled for about four decades.</w:t>
      </w:r>
    </w:p>
    <w:p w14:paraId="69052106" w14:textId="77777777" w:rsidR="009A0620" w:rsidRPr="009A0620" w:rsidRDefault="009A0620" w:rsidP="009A0620">
      <w:pPr>
        <w:numPr>
          <w:ilvl w:val="0"/>
          <w:numId w:val="25"/>
        </w:numPr>
      </w:pPr>
      <w:r w:rsidRPr="009A0620">
        <w:t>It appears that he had defeated the Kadambas of Banavasi who ruled over Kuntala (North Karnataka).</w:t>
      </w:r>
    </w:p>
    <w:p w14:paraId="04D0D0BB" w14:textId="77777777" w:rsidR="009A0620" w:rsidRPr="009A0620" w:rsidRDefault="009A0620" w:rsidP="009A0620">
      <w:pPr>
        <w:numPr>
          <w:ilvl w:val="0"/>
          <w:numId w:val="25"/>
        </w:numPr>
      </w:pPr>
      <w:r w:rsidRPr="009A0620">
        <w:t xml:space="preserve">His son and successor Pravarasena </w:t>
      </w:r>
      <w:r w:rsidRPr="009A0620">
        <w:rPr>
          <w:rFonts w:ascii="MS Gothic" w:eastAsia="MS Gothic" w:hAnsi="MS Gothic" w:cs="MS Gothic" w:hint="eastAsia"/>
        </w:rPr>
        <w:t>Ⅱ</w:t>
      </w:r>
      <w:r w:rsidRPr="009A0620">
        <w:t xml:space="preserve"> ruled for about fifteen years. Pravarasena </w:t>
      </w:r>
      <w:r w:rsidRPr="009A0620">
        <w:rPr>
          <w:rFonts w:ascii="MS Gothic" w:eastAsia="MS Gothic" w:hAnsi="MS Gothic" w:cs="MS Gothic" w:hint="eastAsia"/>
        </w:rPr>
        <w:t>Ⅱ</w:t>
      </w:r>
      <w:r w:rsidRPr="009A0620">
        <w:t xml:space="preserve"> was succeeded by Devasena, who was a pleasure-seeking ruler but was lucky enough to have a capable minister in his kingdom </w:t>
      </w:r>
      <w:r w:rsidRPr="009A0620">
        <w:rPr>
          <w:rFonts w:ascii="Calibri" w:hAnsi="Calibri" w:cs="Calibri"/>
        </w:rPr>
        <w:t>–</w:t>
      </w:r>
      <w:r w:rsidRPr="009A0620">
        <w:t xml:space="preserve"> Hasthibhoja. His successor was the ablest and great ruler of the Vatsagulma branch.</w:t>
      </w:r>
    </w:p>
    <w:p w14:paraId="59E43879" w14:textId="77777777" w:rsidR="009A0620" w:rsidRPr="009A0620" w:rsidRDefault="009A0620" w:rsidP="009A0620">
      <w:r w:rsidRPr="009A0620">
        <w:rPr>
          <w:b/>
          <w:bCs/>
        </w:rPr>
        <w:t>Harisena (Reign: 475 – 500 AD)</w:t>
      </w:r>
    </w:p>
    <w:p w14:paraId="2357700C" w14:textId="77777777" w:rsidR="009A0620" w:rsidRPr="009A0620" w:rsidRDefault="009A0620" w:rsidP="009A0620">
      <w:pPr>
        <w:numPr>
          <w:ilvl w:val="0"/>
          <w:numId w:val="26"/>
        </w:numPr>
      </w:pPr>
      <w:r w:rsidRPr="009A0620">
        <w:t>Fifth-generation descendent of Sarvasena.</w:t>
      </w:r>
    </w:p>
    <w:p w14:paraId="6C723A06" w14:textId="77777777" w:rsidR="009A0620" w:rsidRPr="009A0620" w:rsidRDefault="009A0620" w:rsidP="009A0620">
      <w:pPr>
        <w:numPr>
          <w:ilvl w:val="0"/>
          <w:numId w:val="26"/>
        </w:numPr>
      </w:pPr>
      <w:r w:rsidRPr="009A0620">
        <w:t>Patronised Buddhist art and architecture.</w:t>
      </w:r>
    </w:p>
    <w:p w14:paraId="7528E4D3" w14:textId="77777777" w:rsidR="009A0620" w:rsidRPr="009A0620" w:rsidRDefault="009A0620" w:rsidP="009A0620">
      <w:pPr>
        <w:numPr>
          <w:ilvl w:val="0"/>
          <w:numId w:val="26"/>
        </w:numPr>
      </w:pPr>
      <w:r w:rsidRPr="009A0620">
        <w:t>Many of the Buddhist caves, Viharas and Chaityas at Ajanta were executed under his reign. Ajanta is a UNESCO World Heritage Site since 1983.</w:t>
      </w:r>
    </w:p>
    <w:p w14:paraId="3CDF5B2E" w14:textId="77777777" w:rsidR="009A0620" w:rsidRPr="009A0620" w:rsidRDefault="009A0620" w:rsidP="009A0620">
      <w:pPr>
        <w:numPr>
          <w:ilvl w:val="0"/>
          <w:numId w:val="26"/>
        </w:numPr>
      </w:pPr>
      <w:r w:rsidRPr="009A0620">
        <w:t>The later caves at Ajanta show the high perfection and sophistication in art achieved under the Vakataka kings particularly Harisena.</w:t>
      </w:r>
    </w:p>
    <w:p w14:paraId="5FB9B62C" w14:textId="77777777" w:rsidR="009A0620" w:rsidRPr="009A0620" w:rsidRDefault="009A0620" w:rsidP="009A0620">
      <w:pPr>
        <w:numPr>
          <w:ilvl w:val="0"/>
          <w:numId w:val="26"/>
        </w:numPr>
      </w:pPr>
      <w:r w:rsidRPr="009A0620">
        <w:t>He united the two Vakataka branches and conquered Kuntala, Avanti, Kosala, Kalinga, Konkan and Andhra. His empire extended from Malwa in the north to southern Maharashtra in the south and from the Bay of Bengal in the east to the Arabian Sea in the west.</w:t>
      </w:r>
    </w:p>
    <w:p w14:paraId="728E943E" w14:textId="77777777" w:rsidR="009A0620" w:rsidRPr="009A0620" w:rsidRDefault="009A0620" w:rsidP="009A0620">
      <w:pPr>
        <w:numPr>
          <w:ilvl w:val="0"/>
          <w:numId w:val="26"/>
        </w:numPr>
      </w:pPr>
      <w:r w:rsidRPr="009A0620">
        <w:t>Harisena is described as “powerful, truthful and bountiful, glorious, lofty and a penetrating critic of ethical and economic compendia” by Dandin, a poet of the 6th century CE.</w:t>
      </w:r>
    </w:p>
    <w:p w14:paraId="62D9FBB1" w14:textId="77777777" w:rsidR="009A0620" w:rsidRPr="009A0620" w:rsidRDefault="009A0620" w:rsidP="009A0620">
      <w:pPr>
        <w:numPr>
          <w:ilvl w:val="0"/>
          <w:numId w:val="26"/>
        </w:numPr>
      </w:pPr>
      <w:r w:rsidRPr="009A0620">
        <w:t>The Thalner copper plates belong to his reign and many of the Ajanta caves were executed during his reign.</w:t>
      </w:r>
    </w:p>
    <w:p w14:paraId="5F99A82A" w14:textId="77777777" w:rsidR="009A0620" w:rsidRPr="009A0620" w:rsidRDefault="009A0620" w:rsidP="009A0620">
      <w:pPr>
        <w:numPr>
          <w:ilvl w:val="0"/>
          <w:numId w:val="26"/>
        </w:numPr>
      </w:pPr>
      <w:r w:rsidRPr="009A0620">
        <w:t>In one of his inscriptions, Varahadeva is mentioned as his minister.</w:t>
      </w:r>
    </w:p>
    <w:p w14:paraId="24D53E8F" w14:textId="77777777" w:rsidR="009A0620" w:rsidRPr="009A0620" w:rsidRDefault="009A0620" w:rsidP="009A0620">
      <w:pPr>
        <w:numPr>
          <w:ilvl w:val="0"/>
          <w:numId w:val="26"/>
        </w:numPr>
      </w:pPr>
      <w:r w:rsidRPr="009A0620">
        <w:t>After his death, he was probably succeeded by a few rulers but not much is known about the end of the dynasty.</w:t>
      </w:r>
    </w:p>
    <w:p w14:paraId="23CDAB9F" w14:textId="77777777" w:rsidR="009A0620" w:rsidRPr="009A0620" w:rsidRDefault="009A0620" w:rsidP="009A0620">
      <w:r w:rsidRPr="009A0620">
        <w:t>With the death of Harisena, the rule of the Vakatakas ended and the Nalas, the Kadambas, the Kalachuris and Yashodharman of Malwa occupied their territory.</w:t>
      </w:r>
    </w:p>
    <w:p w14:paraId="243DCB07" w14:textId="77777777" w:rsidR="009A0620" w:rsidRPr="009A0620" w:rsidRDefault="009A0620" w:rsidP="009A0620">
      <w:r w:rsidRPr="009A0620">
        <w:rPr>
          <w:b/>
          <w:bCs/>
        </w:rPr>
        <w:t>The Vakataka Dynasty (UPSC Notes):-</w:t>
      </w:r>
    </w:p>
    <w:p w14:paraId="71A2A455" w14:textId="77777777" w:rsidR="009A0620" w:rsidRPr="009A0620" w:rsidRDefault="009A0620" w:rsidP="009A0620">
      <w:r w:rsidRPr="009A0620">
        <w:rPr>
          <w:b/>
          <w:bCs/>
        </w:rPr>
        <w:t>Also Read:</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9A0620" w:rsidRPr="009A0620" w14:paraId="68E5F659"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07873416" w14:textId="77777777" w:rsidR="009A0620" w:rsidRPr="009A0620" w:rsidRDefault="009A0620" w:rsidP="009A0620">
            <w:hyperlink r:id="rId12" w:history="1">
              <w:r w:rsidRPr="009A0620">
                <w:rPr>
                  <w:rStyle w:val="Hyperlink"/>
                </w:rPr>
                <w:t>UPSC Notes: Mauryan Empire</w:t>
              </w:r>
            </w:hyperlink>
          </w:p>
        </w:tc>
      </w:tr>
      <w:tr w:rsidR="009A0620" w:rsidRPr="009A0620" w14:paraId="071BFA8B"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5928A3AD" w14:textId="77777777" w:rsidR="009A0620" w:rsidRPr="009A0620" w:rsidRDefault="009A0620" w:rsidP="009A0620">
            <w:hyperlink r:id="rId13" w:history="1">
              <w:r w:rsidRPr="009A0620">
                <w:rPr>
                  <w:rStyle w:val="Hyperlink"/>
                </w:rPr>
                <w:t>NCERT Notes: Pallavas</w:t>
              </w:r>
            </w:hyperlink>
          </w:p>
        </w:tc>
      </w:tr>
      <w:tr w:rsidR="009A0620" w:rsidRPr="009A0620" w14:paraId="33DC4CA8" w14:textId="77777777">
        <w:trPr>
          <w:tblCellSpacing w:w="15" w:type="dxa"/>
        </w:trPr>
        <w:tc>
          <w:tcPr>
            <w:tcW w:w="9255" w:type="dxa"/>
            <w:tcBorders>
              <w:bottom w:val="single" w:sz="6" w:space="0" w:color="444444"/>
            </w:tcBorders>
            <w:shd w:val="clear" w:color="auto" w:fill="F1EDFF"/>
            <w:tcMar>
              <w:top w:w="180" w:type="dxa"/>
              <w:left w:w="120" w:type="dxa"/>
              <w:bottom w:w="180" w:type="dxa"/>
              <w:right w:w="120" w:type="dxa"/>
            </w:tcMar>
            <w:vAlign w:val="center"/>
            <w:hideMark/>
          </w:tcPr>
          <w:p w14:paraId="5767600A" w14:textId="77777777" w:rsidR="009A0620" w:rsidRPr="009A0620" w:rsidRDefault="009A0620" w:rsidP="009A0620">
            <w:hyperlink r:id="rId14" w:history="1">
              <w:r w:rsidRPr="009A0620">
                <w:rPr>
                  <w:rStyle w:val="Hyperlink"/>
                </w:rPr>
                <w:t>NCERT Notes: Chalukya Dynasty</w:t>
              </w:r>
            </w:hyperlink>
          </w:p>
        </w:tc>
      </w:tr>
    </w:tbl>
    <w:p w14:paraId="25758786" w14:textId="77777777" w:rsidR="009A0620" w:rsidRPr="009A0620" w:rsidRDefault="009A0620" w:rsidP="009A0620">
      <w:r w:rsidRPr="009A0620">
        <w:rPr>
          <w:b/>
          <w:bCs/>
        </w:rPr>
        <w:t>UPSC Preparation</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5372"/>
        <w:gridCol w:w="4678"/>
      </w:tblGrid>
      <w:tr w:rsidR="009A0620" w:rsidRPr="009A0620" w14:paraId="76B647F1"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8DCE5E4" w14:textId="77777777" w:rsidR="009A0620" w:rsidRPr="009A0620" w:rsidRDefault="009A0620" w:rsidP="009A0620">
            <w:hyperlink r:id="rId15" w:history="1">
              <w:r w:rsidRPr="009A0620">
                <w:rPr>
                  <w:rStyle w:val="Hyperlink"/>
                </w:rPr>
                <w:t>UPSC Prelims 2022</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D6C16DF" w14:textId="77777777" w:rsidR="009A0620" w:rsidRPr="009A0620" w:rsidRDefault="009A0620" w:rsidP="009A0620">
            <w:hyperlink r:id="rId16" w:history="1">
              <w:r w:rsidRPr="009A0620">
                <w:rPr>
                  <w:rStyle w:val="Hyperlink"/>
                </w:rPr>
                <w:t>UPSC Mains</w:t>
              </w:r>
            </w:hyperlink>
          </w:p>
        </w:tc>
      </w:tr>
      <w:tr w:rsidR="009A0620" w:rsidRPr="009A0620" w14:paraId="3DEFE763"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9F2EE13" w14:textId="77777777" w:rsidR="009A0620" w:rsidRPr="009A0620" w:rsidRDefault="009A0620" w:rsidP="009A0620">
            <w:hyperlink r:id="rId17" w:history="1">
              <w:r w:rsidRPr="009A0620">
                <w:rPr>
                  <w:rStyle w:val="Hyperlink"/>
                </w:rPr>
                <w:t>UPSC Exam Pattern</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7A41CC2" w14:textId="77777777" w:rsidR="009A0620" w:rsidRPr="009A0620" w:rsidRDefault="009A0620" w:rsidP="009A0620">
            <w:hyperlink r:id="rId18" w:history="1">
              <w:r w:rsidRPr="009A0620">
                <w:rPr>
                  <w:rStyle w:val="Hyperlink"/>
                </w:rPr>
                <w:t>IAS Exam</w:t>
              </w:r>
            </w:hyperlink>
          </w:p>
        </w:tc>
      </w:tr>
      <w:tr w:rsidR="009A0620" w:rsidRPr="009A0620" w14:paraId="0BF768C7"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78CA18C" w14:textId="77777777" w:rsidR="009A0620" w:rsidRPr="009A0620" w:rsidRDefault="009A0620" w:rsidP="009A0620">
            <w:hyperlink r:id="rId19" w:history="1">
              <w:r w:rsidRPr="009A0620">
                <w:rPr>
                  <w:rStyle w:val="Hyperlink"/>
                </w:rPr>
                <w:t>UPSC Books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91E56DF" w14:textId="77777777" w:rsidR="009A0620" w:rsidRPr="009A0620" w:rsidRDefault="009A0620" w:rsidP="009A0620">
            <w:hyperlink r:id="rId20" w:history="1">
              <w:r w:rsidRPr="009A0620">
                <w:rPr>
                  <w:rStyle w:val="Hyperlink"/>
                </w:rPr>
                <w:t>Daily News Analysis</w:t>
              </w:r>
            </w:hyperlink>
          </w:p>
        </w:tc>
      </w:tr>
      <w:tr w:rsidR="009A0620" w:rsidRPr="009A0620" w14:paraId="062E134D"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D7B63E0" w14:textId="77777777" w:rsidR="009A0620" w:rsidRPr="009A0620" w:rsidRDefault="009A0620" w:rsidP="009A0620">
            <w:hyperlink r:id="rId21" w:history="1">
              <w:r w:rsidRPr="009A0620">
                <w:rPr>
                  <w:rStyle w:val="Hyperlink"/>
                </w:rPr>
                <w:t>UPSC Previous Year Question Papers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1B34A16" w14:textId="77777777" w:rsidR="009A0620" w:rsidRPr="009A0620" w:rsidRDefault="009A0620" w:rsidP="009A0620">
            <w:hyperlink r:id="rId22" w:history="1">
              <w:r w:rsidRPr="009A0620">
                <w:rPr>
                  <w:rStyle w:val="Hyperlink"/>
                </w:rPr>
                <w:t>IAS Current Affairs</w:t>
              </w:r>
            </w:hyperlink>
          </w:p>
        </w:tc>
      </w:tr>
      <w:tr w:rsidR="009A0620" w:rsidRPr="009A0620" w14:paraId="545CB9C8"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0A71444" w14:textId="77777777" w:rsidR="009A0620" w:rsidRPr="009A0620" w:rsidRDefault="009A0620" w:rsidP="009A0620">
            <w:hyperlink r:id="rId23" w:history="1">
              <w:r w:rsidRPr="009A0620">
                <w:rPr>
                  <w:rStyle w:val="Hyperlink"/>
                </w:rPr>
                <w:t>NCERT Notes For UPSC</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4C13D63" w14:textId="77777777" w:rsidR="009A0620" w:rsidRPr="009A0620" w:rsidRDefault="009A0620" w:rsidP="009A0620">
            <w:hyperlink r:id="rId24" w:history="1">
              <w:r w:rsidRPr="009A0620">
                <w:rPr>
                  <w:rStyle w:val="Hyperlink"/>
                </w:rPr>
                <w:t>Daily Video Analysis: The Hindu</w:t>
              </w:r>
            </w:hyperlink>
          </w:p>
        </w:tc>
      </w:tr>
    </w:tbl>
    <w:p w14:paraId="04501E0D" w14:textId="77777777" w:rsidR="009A0620" w:rsidRPr="009A0620" w:rsidRDefault="009A0620" w:rsidP="009A0620">
      <w:pPr>
        <w:rPr>
          <w:b/>
          <w:bCs/>
        </w:rPr>
      </w:pPr>
      <w:r w:rsidRPr="009A0620">
        <w:rPr>
          <w:b/>
          <w:bCs/>
        </w:rPr>
        <w:t>Comments</w:t>
      </w:r>
    </w:p>
    <w:p w14:paraId="109D9DE2" w14:textId="77777777" w:rsidR="009A0620" w:rsidRPr="009A0620" w:rsidRDefault="009A0620" w:rsidP="009A0620">
      <w:r w:rsidRPr="009A0620">
        <w:t>Leave a Comment</w:t>
      </w:r>
    </w:p>
    <w:p w14:paraId="09BEB3AF" w14:textId="77777777" w:rsidR="009A0620" w:rsidRPr="009A0620" w:rsidRDefault="009A0620" w:rsidP="009A0620">
      <w:pPr>
        <w:rPr>
          <w:vanish/>
        </w:rPr>
      </w:pPr>
      <w:r w:rsidRPr="009A0620">
        <w:rPr>
          <w:vanish/>
        </w:rPr>
        <w:t>Top of Form</w:t>
      </w:r>
    </w:p>
    <w:p w14:paraId="73FFE61C" w14:textId="77777777" w:rsidR="009A0620" w:rsidRPr="009A0620" w:rsidRDefault="009A0620" w:rsidP="009A0620">
      <w:r w:rsidRPr="009A0620">
        <w:t>Your Mobile number and Email id will not be published. Required fields are marked *</w:t>
      </w:r>
    </w:p>
    <w:p w14:paraId="3B2BC073" w14:textId="77777777" w:rsidR="009A0620" w:rsidRPr="009A0620" w:rsidRDefault="009A0620" w:rsidP="009A0620">
      <w:r w:rsidRPr="009A0620">
        <w:rPr>
          <w:b/>
          <w:bCs/>
        </w:rPr>
        <w:t>*</w:t>
      </w:r>
    </w:p>
    <w:p w14:paraId="1882D46C" w14:textId="77777777" w:rsidR="009A0620" w:rsidRPr="009A0620" w:rsidRDefault="009A0620" w:rsidP="009A0620">
      <w:r w:rsidRPr="009A0620">
        <w:rPr>
          <w:b/>
          <w:bCs/>
        </w:rPr>
        <w:t>*</w:t>
      </w:r>
    </w:p>
    <w:p w14:paraId="6E1BE223" w14:textId="77777777" w:rsidR="009A0620" w:rsidRPr="009A0620" w:rsidRDefault="009A0620" w:rsidP="009A0620">
      <w:pPr>
        <w:rPr>
          <w:vanish/>
        </w:rPr>
      </w:pPr>
      <w:r w:rsidRPr="009A0620">
        <w:rPr>
          <w:vanish/>
        </w:rPr>
        <w:t>Bottom of Form</w:t>
      </w:r>
    </w:p>
    <w:p w14:paraId="3885C02B" w14:textId="77777777" w:rsidR="009A0620" w:rsidRPr="00EA4A88" w:rsidRDefault="009A0620" w:rsidP="00CC2ABE"/>
    <w:sectPr w:rsidR="009A0620" w:rsidRPr="00EA4A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39E7"/>
    <w:multiLevelType w:val="multilevel"/>
    <w:tmpl w:val="35C2B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C6AFE"/>
    <w:multiLevelType w:val="multilevel"/>
    <w:tmpl w:val="ABC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27C9"/>
    <w:multiLevelType w:val="multilevel"/>
    <w:tmpl w:val="E59A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83163"/>
    <w:multiLevelType w:val="multilevel"/>
    <w:tmpl w:val="AF7C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8276B"/>
    <w:multiLevelType w:val="multilevel"/>
    <w:tmpl w:val="B918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890E04"/>
    <w:multiLevelType w:val="multilevel"/>
    <w:tmpl w:val="D28C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4F0824"/>
    <w:multiLevelType w:val="multilevel"/>
    <w:tmpl w:val="DFFA2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95B01"/>
    <w:multiLevelType w:val="multilevel"/>
    <w:tmpl w:val="21EC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3378C"/>
    <w:multiLevelType w:val="multilevel"/>
    <w:tmpl w:val="87B83BD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41830"/>
    <w:multiLevelType w:val="multilevel"/>
    <w:tmpl w:val="318C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F3D1C"/>
    <w:multiLevelType w:val="multilevel"/>
    <w:tmpl w:val="443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834C3"/>
    <w:multiLevelType w:val="multilevel"/>
    <w:tmpl w:val="CEB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5962CC"/>
    <w:multiLevelType w:val="multilevel"/>
    <w:tmpl w:val="EC40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F4839"/>
    <w:multiLevelType w:val="multilevel"/>
    <w:tmpl w:val="FACA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326284">
    <w:abstractNumId w:val="16"/>
  </w:num>
  <w:num w:numId="2" w16cid:durableId="821889029">
    <w:abstractNumId w:val="15"/>
  </w:num>
  <w:num w:numId="3" w16cid:durableId="527645547">
    <w:abstractNumId w:val="23"/>
  </w:num>
  <w:num w:numId="4" w16cid:durableId="1859657750">
    <w:abstractNumId w:val="20"/>
  </w:num>
  <w:num w:numId="5" w16cid:durableId="1859269954">
    <w:abstractNumId w:val="7"/>
  </w:num>
  <w:num w:numId="6" w16cid:durableId="1076589953">
    <w:abstractNumId w:val="3"/>
  </w:num>
  <w:num w:numId="7" w16cid:durableId="1493108404">
    <w:abstractNumId w:val="2"/>
  </w:num>
  <w:num w:numId="8" w16cid:durableId="2025747710">
    <w:abstractNumId w:val="17"/>
  </w:num>
  <w:num w:numId="9" w16cid:durableId="1888713961">
    <w:abstractNumId w:val="11"/>
  </w:num>
  <w:num w:numId="10" w16cid:durableId="1472744227">
    <w:abstractNumId w:val="1"/>
  </w:num>
  <w:num w:numId="11" w16cid:durableId="372851287">
    <w:abstractNumId w:val="9"/>
  </w:num>
  <w:num w:numId="12" w16cid:durableId="1383024215">
    <w:abstractNumId w:val="12"/>
  </w:num>
  <w:num w:numId="13" w16cid:durableId="244463154">
    <w:abstractNumId w:val="10"/>
  </w:num>
  <w:num w:numId="14" w16cid:durableId="134302064">
    <w:abstractNumId w:val="8"/>
  </w:num>
  <w:num w:numId="15" w16cid:durableId="2138837757">
    <w:abstractNumId w:val="0"/>
  </w:num>
  <w:num w:numId="16" w16cid:durableId="253052936">
    <w:abstractNumId w:val="0"/>
    <w:lvlOverride w:ilvl="1">
      <w:lvl w:ilvl="1">
        <w:numFmt w:val="bullet"/>
        <w:lvlText w:val=""/>
        <w:lvlJc w:val="left"/>
        <w:pPr>
          <w:tabs>
            <w:tab w:val="num" w:pos="1440"/>
          </w:tabs>
          <w:ind w:left="1440" w:hanging="360"/>
        </w:pPr>
        <w:rPr>
          <w:rFonts w:ascii="Symbol" w:hAnsi="Symbol" w:hint="default"/>
          <w:sz w:val="20"/>
        </w:rPr>
      </w:lvl>
    </w:lvlOverride>
  </w:num>
  <w:num w:numId="17" w16cid:durableId="1771124424">
    <w:abstractNumId w:val="14"/>
  </w:num>
  <w:num w:numId="18" w16cid:durableId="1273629645">
    <w:abstractNumId w:val="18"/>
  </w:num>
  <w:num w:numId="19" w16cid:durableId="271012329">
    <w:abstractNumId w:val="19"/>
  </w:num>
  <w:num w:numId="20" w16cid:durableId="1839613730">
    <w:abstractNumId w:val="4"/>
  </w:num>
  <w:num w:numId="21" w16cid:durableId="490875660">
    <w:abstractNumId w:val="5"/>
  </w:num>
  <w:num w:numId="22" w16cid:durableId="1892962751">
    <w:abstractNumId w:val="6"/>
  </w:num>
  <w:num w:numId="23" w16cid:durableId="1957447337">
    <w:abstractNumId w:val="13"/>
  </w:num>
  <w:num w:numId="24" w16cid:durableId="2053267484">
    <w:abstractNumId w:val="24"/>
  </w:num>
  <w:num w:numId="25" w16cid:durableId="2120640701">
    <w:abstractNumId w:val="21"/>
  </w:num>
  <w:num w:numId="26" w16cid:durableId="3864930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10ED"/>
    <w:rsid w:val="00907F42"/>
    <w:rsid w:val="009A0620"/>
    <w:rsid w:val="00CC2ABE"/>
    <w:rsid w:val="00EA4A88"/>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A06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A062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EA4A88"/>
    <w:rPr>
      <w:color w:val="0563C1" w:themeColor="hyperlink"/>
      <w:u w:val="single"/>
    </w:rPr>
  </w:style>
  <w:style w:type="character" w:styleId="UnresolvedMention">
    <w:name w:val="Unresolved Mention"/>
    <w:basedOn w:val="DefaultParagraphFont"/>
    <w:uiPriority w:val="99"/>
    <w:semiHidden/>
    <w:unhideWhenUsed/>
    <w:rsid w:val="00EA4A88"/>
    <w:rPr>
      <w:color w:val="605E5C"/>
      <w:shd w:val="clear" w:color="auto" w:fill="E1DFDD"/>
    </w:rPr>
  </w:style>
  <w:style w:type="character" w:customStyle="1" w:styleId="Heading3Char">
    <w:name w:val="Heading 3 Char"/>
    <w:basedOn w:val="DefaultParagraphFont"/>
    <w:link w:val="Heading3"/>
    <w:uiPriority w:val="9"/>
    <w:semiHidden/>
    <w:rsid w:val="009A062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A062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jiramandravi.com/current-affairs/vakataka-dynasty/" TargetMode="External"/><Relationship Id="rId13" Type="http://schemas.openxmlformats.org/officeDocument/2006/relationships/hyperlink" Target="https://byjus.com/free-ias-prep/ncert-notes-pallavas-society-and-architecture/" TargetMode="External"/><Relationship Id="rId18" Type="http://schemas.openxmlformats.org/officeDocument/2006/relationships/hyperlink" Target="https://byjus.com/ias-exa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byjus.com/free-ias-prep/upsc-question-paper/" TargetMode="External"/><Relationship Id="rId7" Type="http://schemas.openxmlformats.org/officeDocument/2006/relationships/hyperlink" Target="https://www.drishtiias.com/daily-news-analysis/nagardhan-excavations-and-vakataka-dynasty" TargetMode="External"/><Relationship Id="rId12" Type="http://schemas.openxmlformats.org/officeDocument/2006/relationships/hyperlink" Target="https://byjus.com/free-ias-prep/mauryan-empire/" TargetMode="External"/><Relationship Id="rId17" Type="http://schemas.openxmlformats.org/officeDocument/2006/relationships/hyperlink" Target="https://byjus.com/free-ias-prep/upsc-exam-patter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byjus.com/free-ias-prep/upsc-mains/" TargetMode="External"/><Relationship Id="rId20" Type="http://schemas.openxmlformats.org/officeDocument/2006/relationships/hyperlink" Target="https://byjus.com/free-ias-prep/daily-new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byjus.com/free-ias-prep/daily-video-analysis-the-hindu/" TargetMode="External"/><Relationship Id="rId5" Type="http://schemas.openxmlformats.org/officeDocument/2006/relationships/hyperlink" Target="https://www.google.com/search?q=Vakataka+Dynasty&amp;sca_esv=5f6f27e4ea4b0e70&amp;biw=1536&amp;bih=730&amp;sxsrf=ANbL-n5scoWxfUfVRuQ7t7Xa1I9lbytgzQ%3A1774114049929&amp;ei=AdW-aai4OLi0wcsPotnYyQI&amp;ved=2ahUKEwjFq97ywbGTAxXNUGwGHU3RIFwQgK4QegQIARAD&amp;uact=5&amp;oq=vakataka+dynasty+vision+ias&amp;gs_lp=Egxnd3Mtd2l6LXNlcnAiG3Zha2F0YWthIGR5bmFzdHkgdmlzaW9uIGlhczIFEAAYgAQyCxAAGIAEGIYDGIoFMgsQABiABBiGAxiKBTILEAAYgAQYhgMYigUyBRAAGO8FMgUQABjvBTIFEAAY7wUyBRAAGO8FMggQABiABBiiBEj1ElCDBVjYEXABeAGQAQCYAesBoAGJDKoBBTAuNS4zuAEDyAEA-AEBmAIJoAK-DMICChAAGLADGNYEGEfCAgYQABgWGB6YAwCIBgGQBgeSBwUxLjUuM6AHrzGyBwUwLjUuM7gHrwzCBwcwLjUuMy4xyAcngAgA&amp;sclient=gws-wiz-serp&amp;mstk=AUtExfAYE2dAMHowX8RsK8AoisShgmogZV0Eon0WO5ZAMOXaJRFtJWVh2A95R96y9E05oO95sHNd68XS2ja_LqAsxODhuG4_EovDlDTOMeYmdb6VJSb4GoiGI4TBVVdCGQwlvijuJdT_ZPrzPieKilk97IB51cWJIYjLRP9hS7EHdWBkiQ3rbGoWAvKbbMR2DBbEeLpcAbKxxieb47aj8O1_139WwSwCqKn94rtjwohixFvX_U2KzchHRc2sbtGyUO0BCicSOE8DdxJIvIOF14rZkIUD&amp;csui=3" TargetMode="External"/><Relationship Id="rId15" Type="http://schemas.openxmlformats.org/officeDocument/2006/relationships/hyperlink" Target="https://byjus.com/free-ias-prep/upsc-prelims/" TargetMode="External"/><Relationship Id="rId23" Type="http://schemas.openxmlformats.org/officeDocument/2006/relationships/hyperlink" Target="https://byjus.com/free-ias-prep/upsc-exam-online-preparation/ncert-notes/" TargetMode="External"/><Relationship Id="rId10" Type="http://schemas.openxmlformats.org/officeDocument/2006/relationships/hyperlink" Target="https://byjus.com/free-ias-prep/ncert-notes-gupta-empire/" TargetMode="External"/><Relationship Id="rId19" Type="http://schemas.openxmlformats.org/officeDocument/2006/relationships/hyperlink" Target="https://byjus.com/free-ias-prep/upsc-books/" TargetMode="External"/><Relationship Id="rId4" Type="http://schemas.openxmlformats.org/officeDocument/2006/relationships/webSettings" Target="webSettings.xml"/><Relationship Id="rId9" Type="http://schemas.openxmlformats.org/officeDocument/2006/relationships/hyperlink" Target="https://vajiramandravi.com/current-affairs/vakataka-dynasty/" TargetMode="External"/><Relationship Id="rId14" Type="http://schemas.openxmlformats.org/officeDocument/2006/relationships/hyperlink" Target="https://byjus.com/free-ias-prep/ncert-notes-chalukya-dynasty/" TargetMode="External"/><Relationship Id="rId22" Type="http://schemas.openxmlformats.org/officeDocument/2006/relationships/hyperlink" Target="https://byjus.com/current-affai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3548</Words>
  <Characters>20226</Characters>
  <Application>Microsoft Office Word</Application>
  <DocSecurity>0</DocSecurity>
  <Lines>168</Lines>
  <Paragraphs>47</Paragraphs>
  <ScaleCrop>false</ScaleCrop>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4</cp:revision>
  <dcterms:created xsi:type="dcterms:W3CDTF">2025-11-16T10:42:00Z</dcterms:created>
  <dcterms:modified xsi:type="dcterms:W3CDTF">2026-03-21T17:33:00Z</dcterms:modified>
</cp:coreProperties>
</file>