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103C" w14:textId="4C959760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21DD1A57" w14:textId="3A4834A0" w:rsidR="007609A9" w:rsidRDefault="007609A9" w:rsidP="007609A9">
      <w:pPr>
        <w:rPr>
          <w:rFonts w:ascii="Times New Roman" w:hAnsi="Times New Roman" w:cs="Times New Roman"/>
          <w:sz w:val="40"/>
          <w:szCs w:val="40"/>
          <w:u w:val="single"/>
          <w:lang w:val="es-AR"/>
        </w:rPr>
      </w:pPr>
    </w:p>
    <w:p w14:paraId="7F17C0BA" w14:textId="7BC7FDB5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>e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z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debemos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contraseña</w:t>
      </w:r>
      <w:r>
        <w:rPr>
          <w:rFonts w:ascii="Times New Roman" w:hAnsi="Times New Roman" w:cs="Times New Roman"/>
          <w:sz w:val="40"/>
          <w:szCs w:val="40"/>
          <w:lang w:val="es-AR"/>
        </w:rPr>
        <w:t>.</w:t>
      </w:r>
      <w:r w:rsidR="00927D62" w:rsidRPr="00927D62">
        <w:rPr>
          <w:rFonts w:ascii="Times New Roman" w:hAnsi="Times New Roman" w:cs="Times New Roman"/>
          <w:noProof/>
          <w:sz w:val="28"/>
          <w:szCs w:val="28"/>
          <w:lang w:val="es-AR"/>
        </w:rPr>
        <w:t xml:space="preserve"> </w:t>
      </w:r>
    </w:p>
    <w:p w14:paraId="1F5D5AAD" w14:textId="14AB7E9B" w:rsidR="00927D62" w:rsidRDefault="00927D62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>
        <w:rPr>
          <w:rFonts w:ascii="Times New Roman" w:hAnsi="Times New Roman" w:cs="Times New Roman"/>
          <w:noProof/>
          <w:sz w:val="40"/>
          <w:szCs w:val="40"/>
          <w:lang w:val="es-AR" w:eastAsia="es-AR"/>
        </w:rPr>
        <w:drawing>
          <wp:inline distT="0" distB="0" distL="0" distR="0" wp14:anchorId="7FBA1E47" wp14:editId="02FBE5CC">
            <wp:extent cx="5391150" cy="374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B5A0" w14:textId="0BA61C8D" w:rsidR="007609A9" w:rsidRPr="002B62EA" w:rsidRDefault="007609A9" w:rsidP="007609A9">
      <w:pPr>
        <w:jc w:val="both"/>
        <w:rPr>
          <w:rFonts w:ascii="Times New Roman" w:hAnsi="Times New Roman" w:cs="Times New Roman"/>
          <w:lang w:val="es-AR"/>
        </w:rPr>
      </w:pPr>
      <w:r w:rsidRPr="002B62EA">
        <w:rPr>
          <w:rFonts w:ascii="Times New Roman" w:hAnsi="Times New Roman" w:cs="Times New Roman"/>
          <w:lang w:val="es-AR"/>
        </w:rPr>
        <w:t>-</w:t>
      </w:r>
      <w:r w:rsidR="00C42B74" w:rsidRPr="002B62EA">
        <w:rPr>
          <w:rFonts w:ascii="Times New Roman" w:hAnsi="Times New Roman" w:cs="Times New Roman"/>
          <w:lang w:val="es-AR"/>
        </w:rPr>
        <w:t>Luego de ingresar,</w:t>
      </w:r>
      <w:r w:rsidR="00013A7F" w:rsidRPr="002B62EA">
        <w:rPr>
          <w:rFonts w:ascii="Times New Roman" w:hAnsi="Times New Roman" w:cs="Times New Roman"/>
          <w:lang w:val="es-AR"/>
        </w:rPr>
        <w:t xml:space="preserve"> </w:t>
      </w:r>
      <w:r w:rsidRPr="002B62EA">
        <w:rPr>
          <w:rFonts w:ascii="Times New Roman" w:hAnsi="Times New Roman" w:cs="Times New Roman"/>
          <w:lang w:val="es-AR"/>
        </w:rPr>
        <w:t xml:space="preserve">dentro </w:t>
      </w:r>
      <w:r w:rsidR="00A972AD" w:rsidRPr="002B62EA">
        <w:rPr>
          <w:rFonts w:ascii="Times New Roman" w:hAnsi="Times New Roman" w:cs="Times New Roman"/>
          <w:lang w:val="es-AR"/>
        </w:rPr>
        <w:t>veremos unos casilleros con el nombre de las materias a la</w:t>
      </w:r>
      <w:r w:rsidR="009C0FE0" w:rsidRPr="002B62EA">
        <w:rPr>
          <w:rFonts w:ascii="Times New Roman" w:hAnsi="Times New Roman" w:cs="Times New Roman"/>
          <w:lang w:val="es-AR"/>
        </w:rPr>
        <w:t xml:space="preserve"> que</w:t>
      </w:r>
      <w:r w:rsidR="00A972AD" w:rsidRPr="002B62EA">
        <w:rPr>
          <w:rFonts w:ascii="Times New Roman" w:hAnsi="Times New Roman" w:cs="Times New Roman"/>
          <w:lang w:val="es-AR"/>
        </w:rPr>
        <w:t xml:space="preserve"> nos inscribimos y </w:t>
      </w:r>
      <w:r w:rsidR="009C0FE0" w:rsidRPr="002B62EA">
        <w:rPr>
          <w:rFonts w:ascii="Times New Roman" w:hAnsi="Times New Roman" w:cs="Times New Roman"/>
          <w:lang w:val="es-AR"/>
        </w:rPr>
        <w:t xml:space="preserve">entraremos </w:t>
      </w:r>
      <w:r w:rsidR="00A972AD" w:rsidRPr="002B62EA">
        <w:rPr>
          <w:rFonts w:ascii="Times New Roman" w:hAnsi="Times New Roman" w:cs="Times New Roman"/>
          <w:lang w:val="es-AR"/>
        </w:rPr>
        <w:t>par</w:t>
      </w:r>
      <w:r w:rsidR="009C0FE0" w:rsidRPr="002B62EA">
        <w:rPr>
          <w:rFonts w:ascii="Times New Roman" w:hAnsi="Times New Roman" w:cs="Times New Roman"/>
          <w:lang w:val="es-AR"/>
        </w:rPr>
        <w:t>a</w:t>
      </w:r>
      <w:r w:rsidR="00A972AD" w:rsidRPr="002B62EA">
        <w:rPr>
          <w:rFonts w:ascii="Times New Roman" w:hAnsi="Times New Roman" w:cs="Times New Roman"/>
          <w:lang w:val="es-AR"/>
        </w:rPr>
        <w:t xml:space="preserve"> chequear lo</w:t>
      </w:r>
      <w:bookmarkStart w:id="0" w:name="_GoBack"/>
      <w:bookmarkEnd w:id="0"/>
      <w:r w:rsidR="00A972AD" w:rsidRPr="002B62EA">
        <w:rPr>
          <w:rFonts w:ascii="Times New Roman" w:hAnsi="Times New Roman" w:cs="Times New Roman"/>
          <w:lang w:val="es-AR"/>
        </w:rPr>
        <w:t xml:space="preserve">s horarios </w:t>
      </w:r>
      <w:r w:rsidR="002B62EA" w:rsidRPr="002B62EA">
        <w:rPr>
          <w:rFonts w:ascii="Times New Roman" w:hAnsi="Times New Roman" w:cs="Times New Roman"/>
          <w:lang w:val="es-AR"/>
        </w:rPr>
        <w:t xml:space="preserve">de </w:t>
      </w:r>
      <w:r w:rsidR="00927D62" w:rsidRPr="002B62EA">
        <w:rPr>
          <w:rFonts w:ascii="Times New Roman" w:hAnsi="Times New Roman" w:cs="Times New Roman"/>
          <w:lang w:val="es-AR"/>
        </w:rPr>
        <w:t>cursada</w:t>
      </w:r>
      <w:r w:rsidR="00A972AD" w:rsidRPr="002B62EA">
        <w:rPr>
          <w:rFonts w:ascii="Times New Roman" w:hAnsi="Times New Roman" w:cs="Times New Roman"/>
          <w:lang w:val="es-AR"/>
        </w:rPr>
        <w:t xml:space="preserve"> dentro de la sección de inicio</w:t>
      </w:r>
      <w:r w:rsidR="00927D62" w:rsidRPr="002B62EA">
        <w:rPr>
          <w:rFonts w:ascii="Times New Roman" w:hAnsi="Times New Roman" w:cs="Times New Roman"/>
          <w:lang w:val="es-AR"/>
        </w:rPr>
        <w:t>.</w:t>
      </w:r>
      <w:r w:rsidR="00927D62" w:rsidRPr="002B62EA">
        <w:rPr>
          <w:rFonts w:ascii="Times New Roman" w:hAnsi="Times New Roman" w:cs="Times New Roman"/>
          <w:noProof/>
          <w:lang w:val="es-AR" w:eastAsia="es-AR"/>
        </w:rPr>
        <w:lastRenderedPageBreak/>
        <w:drawing>
          <wp:inline distT="0" distB="0" distL="0" distR="0" wp14:anchorId="7BF849E5" wp14:editId="1376F296">
            <wp:extent cx="5400675" cy="3733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2AD" w:rsidRPr="002B62EA">
        <w:rPr>
          <w:rFonts w:ascii="Times New Roman" w:hAnsi="Times New Roman" w:cs="Times New Roman"/>
          <w:lang w:val="es-AR"/>
        </w:rPr>
        <w:t xml:space="preserve"> </w:t>
      </w:r>
    </w:p>
    <w:p w14:paraId="766335DD" w14:textId="57165F30" w:rsidR="004065BB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104E90AD" w14:textId="4133EF0D" w:rsidR="004065BB" w:rsidRPr="007609A9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sectPr w:rsidR="004065BB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4D"/>
    <w:rsid w:val="00013A7F"/>
    <w:rsid w:val="001B7E1A"/>
    <w:rsid w:val="002B62EA"/>
    <w:rsid w:val="003B4CBB"/>
    <w:rsid w:val="004065BB"/>
    <w:rsid w:val="005B3C4D"/>
    <w:rsid w:val="007609A9"/>
    <w:rsid w:val="00927D62"/>
    <w:rsid w:val="009C0FE0"/>
    <w:rsid w:val="00A3215C"/>
    <w:rsid w:val="00A972AD"/>
    <w:rsid w:val="00AF3848"/>
    <w:rsid w:val="00C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6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6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Usuario de Windows</cp:lastModifiedBy>
  <cp:revision>16</cp:revision>
  <dcterms:created xsi:type="dcterms:W3CDTF">2021-10-25T01:30:00Z</dcterms:created>
  <dcterms:modified xsi:type="dcterms:W3CDTF">2021-10-26T18:49:00Z</dcterms:modified>
</cp:coreProperties>
</file>