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E10F2" w14:textId="77777777" w:rsidR="00A855D3" w:rsidRPr="00D87072" w:rsidRDefault="00A855D3" w:rsidP="00683A0C">
      <w:pPr>
        <w:spacing w:before="240" w:after="0" w:line="240" w:lineRule="auto"/>
        <w:rPr>
          <w:rFonts w:ascii="Gotham Book" w:hAnsi="Gotham Book" w:cs="Arial"/>
          <w:b/>
          <w:sz w:val="20"/>
          <w:szCs w:val="20"/>
          <w:lang w:val="en-US"/>
        </w:rPr>
      </w:pPr>
      <w:bookmarkStart w:id="0" w:name="_GoBack"/>
      <w:bookmarkEnd w:id="0"/>
    </w:p>
    <w:p w14:paraId="705CE8F4" w14:textId="77777777" w:rsidR="00A82650" w:rsidRPr="00D87072" w:rsidRDefault="00196C75" w:rsidP="001A1D96">
      <w:pPr>
        <w:spacing w:after="0" w:line="240" w:lineRule="auto"/>
        <w:jc w:val="center"/>
        <w:rPr>
          <w:rFonts w:ascii="Gotham Book" w:hAnsi="Gotham Book" w:cs="Arial"/>
          <w:b/>
          <w:sz w:val="20"/>
          <w:szCs w:val="20"/>
        </w:rPr>
      </w:pPr>
      <w:r w:rsidRPr="00D87072">
        <w:rPr>
          <w:rFonts w:ascii="Gotham Book" w:hAnsi="Gotham Book" w:cs="Arial"/>
          <w:b/>
          <w:sz w:val="20"/>
          <w:szCs w:val="20"/>
        </w:rPr>
        <w:t>PERATURAN DIREKSI PT</w:t>
      </w:r>
      <w:r w:rsidR="00C31A18" w:rsidRPr="00D87072">
        <w:rPr>
          <w:rFonts w:ascii="Gotham Book" w:hAnsi="Gotham Book" w:cs="Arial"/>
          <w:b/>
          <w:sz w:val="20"/>
          <w:szCs w:val="20"/>
        </w:rPr>
        <w:t xml:space="preserve"> PELABU</w:t>
      </w:r>
      <w:r w:rsidR="004D6C6A" w:rsidRPr="00D87072">
        <w:rPr>
          <w:rFonts w:ascii="Gotham Book" w:hAnsi="Gotham Book" w:cs="Arial"/>
          <w:b/>
          <w:sz w:val="20"/>
          <w:szCs w:val="20"/>
        </w:rPr>
        <w:t>HAN TANJUNG PRIOK</w:t>
      </w:r>
    </w:p>
    <w:p w14:paraId="3761DF10" w14:textId="77777777" w:rsidR="004D6C6A" w:rsidRPr="00D87072" w:rsidRDefault="00A855D3" w:rsidP="00A855D3">
      <w:pPr>
        <w:spacing w:after="0" w:line="240" w:lineRule="auto"/>
        <w:ind w:left="1440" w:firstLine="720"/>
        <w:rPr>
          <w:rFonts w:ascii="Gotham Book" w:hAnsi="Gotham Book" w:cs="Arial"/>
          <w:b/>
          <w:sz w:val="20"/>
          <w:szCs w:val="20"/>
          <w:lang w:val="en-US"/>
        </w:rPr>
      </w:pPr>
      <w:r w:rsidRPr="00D87072">
        <w:rPr>
          <w:rFonts w:ascii="Gotham Book" w:hAnsi="Gotham Book" w:cs="Arial"/>
          <w:b/>
          <w:sz w:val="20"/>
          <w:szCs w:val="20"/>
          <w:lang w:val="en-US"/>
        </w:rPr>
        <w:t xml:space="preserve">              </w:t>
      </w:r>
      <w:r w:rsidR="004D6C6A" w:rsidRPr="00D87072">
        <w:rPr>
          <w:rFonts w:ascii="Gotham Book" w:hAnsi="Gotham Book" w:cs="Arial"/>
          <w:b/>
          <w:sz w:val="20"/>
          <w:szCs w:val="20"/>
        </w:rPr>
        <w:t>NOMOR :</w:t>
      </w:r>
      <w:r w:rsidR="001B03EF" w:rsidRPr="00D87072">
        <w:rPr>
          <w:rFonts w:ascii="Gotham Book" w:hAnsi="Gotham Book" w:cs="Arial"/>
          <w:b/>
          <w:sz w:val="20"/>
          <w:szCs w:val="20"/>
          <w:lang w:val="en-US"/>
        </w:rPr>
        <w:t xml:space="preserve"> </w:t>
      </w:r>
    </w:p>
    <w:p w14:paraId="24D20C6F" w14:textId="77777777" w:rsidR="001A1D96" w:rsidRPr="00D87072" w:rsidRDefault="001A1D96" w:rsidP="004D6C6A">
      <w:pPr>
        <w:spacing w:after="0" w:line="240" w:lineRule="auto"/>
        <w:rPr>
          <w:rFonts w:ascii="Gotham Book" w:hAnsi="Gotham Book" w:cs="Arial"/>
          <w:b/>
          <w:sz w:val="20"/>
          <w:szCs w:val="20"/>
        </w:rPr>
      </w:pPr>
    </w:p>
    <w:p w14:paraId="2933B313" w14:textId="77777777" w:rsidR="004D6C6A" w:rsidRPr="00D87072" w:rsidRDefault="004D6C6A" w:rsidP="004D6C6A">
      <w:pPr>
        <w:spacing w:after="0" w:line="240" w:lineRule="auto"/>
        <w:jc w:val="center"/>
        <w:rPr>
          <w:rFonts w:ascii="Gotham Book" w:hAnsi="Gotham Book" w:cs="Arial"/>
          <w:b/>
          <w:sz w:val="20"/>
          <w:szCs w:val="20"/>
        </w:rPr>
      </w:pPr>
      <w:r w:rsidRPr="00D87072">
        <w:rPr>
          <w:rFonts w:ascii="Gotham Book" w:hAnsi="Gotham Book" w:cs="Arial"/>
          <w:b/>
          <w:sz w:val="20"/>
          <w:szCs w:val="20"/>
        </w:rPr>
        <w:t>T E N T A N G</w:t>
      </w:r>
    </w:p>
    <w:p w14:paraId="3F69B4F2" w14:textId="77777777" w:rsidR="004D6C6A" w:rsidRPr="00D87072" w:rsidRDefault="004D6C6A" w:rsidP="004D6C6A">
      <w:pPr>
        <w:spacing w:after="0" w:line="240" w:lineRule="auto"/>
        <w:jc w:val="center"/>
        <w:rPr>
          <w:rFonts w:ascii="Gotham Book" w:hAnsi="Gotham Book" w:cs="Arial"/>
          <w:b/>
          <w:sz w:val="20"/>
          <w:szCs w:val="20"/>
        </w:rPr>
      </w:pPr>
    </w:p>
    <w:p w14:paraId="554F87F9" w14:textId="06FFE30B" w:rsidR="00D87072" w:rsidRPr="00BD67BF" w:rsidRDefault="004D6C6A" w:rsidP="00D87072">
      <w:pPr>
        <w:spacing w:after="0" w:line="240" w:lineRule="auto"/>
        <w:jc w:val="center"/>
        <w:rPr>
          <w:rFonts w:ascii="Gotham Book" w:hAnsi="Gotham Book" w:cs="Arial"/>
          <w:b/>
          <w:sz w:val="20"/>
          <w:szCs w:val="20"/>
          <w:lang w:val="en-US"/>
        </w:rPr>
      </w:pPr>
      <w:r w:rsidRPr="00D87072">
        <w:rPr>
          <w:rFonts w:ascii="Gotham Book" w:hAnsi="Gotham Book" w:cs="Arial"/>
          <w:b/>
          <w:sz w:val="20"/>
          <w:szCs w:val="20"/>
        </w:rPr>
        <w:t xml:space="preserve">PEDOMAN </w:t>
      </w:r>
      <w:r w:rsidR="005B3FAC" w:rsidRPr="001A136B">
        <w:rPr>
          <w:rFonts w:ascii="Gotham Book" w:hAnsi="Gotham Book" w:cs="Arial"/>
          <w:b/>
          <w:color w:val="000000" w:themeColor="text1"/>
          <w:sz w:val="20"/>
          <w:szCs w:val="20"/>
          <w:lang w:val="en-US"/>
        </w:rPr>
        <w:t xml:space="preserve">MANAJEMEN </w:t>
      </w:r>
      <w:r w:rsidRPr="001A136B">
        <w:rPr>
          <w:rFonts w:ascii="Gotham Book" w:hAnsi="Gotham Book" w:cs="Arial"/>
          <w:b/>
          <w:color w:val="000000" w:themeColor="text1"/>
          <w:sz w:val="20"/>
          <w:szCs w:val="20"/>
        </w:rPr>
        <w:t>PE</w:t>
      </w:r>
      <w:r w:rsidR="00BD67BF" w:rsidRPr="001A136B">
        <w:rPr>
          <w:rFonts w:ascii="Gotham Book" w:hAnsi="Gotham Book" w:cs="Arial"/>
          <w:b/>
          <w:color w:val="000000" w:themeColor="text1"/>
          <w:sz w:val="20"/>
          <w:szCs w:val="20"/>
          <w:lang w:val="en-US"/>
        </w:rPr>
        <w:t>NGELOLAAN KAS</w:t>
      </w:r>
      <w:r w:rsidR="005B3FAC" w:rsidRPr="001A136B">
        <w:rPr>
          <w:rFonts w:ascii="Gotham Book" w:hAnsi="Gotham Book" w:cs="Arial"/>
          <w:b/>
          <w:color w:val="000000" w:themeColor="text1"/>
          <w:sz w:val="20"/>
          <w:szCs w:val="20"/>
          <w:lang w:val="en-US"/>
        </w:rPr>
        <w:t xml:space="preserve"> DAN LALU LINTAS KEUANGAN</w:t>
      </w:r>
    </w:p>
    <w:p w14:paraId="6720300D" w14:textId="77777777" w:rsidR="004D6C6A" w:rsidRPr="00D87072" w:rsidRDefault="004D6C6A" w:rsidP="00D87072">
      <w:pPr>
        <w:spacing w:after="0" w:line="240" w:lineRule="auto"/>
        <w:jc w:val="center"/>
        <w:rPr>
          <w:rFonts w:ascii="Gotham Book" w:hAnsi="Gotham Book" w:cs="Arial"/>
          <w:b/>
          <w:sz w:val="20"/>
          <w:szCs w:val="20"/>
          <w:lang w:val="en-US"/>
        </w:rPr>
      </w:pPr>
      <w:r w:rsidRPr="00D87072">
        <w:rPr>
          <w:rFonts w:ascii="Gotham Book" w:hAnsi="Gotham Book" w:cs="Arial"/>
          <w:b/>
          <w:sz w:val="20"/>
          <w:szCs w:val="20"/>
        </w:rPr>
        <w:t>DI LINGKUNGAN</w:t>
      </w:r>
      <w:r w:rsidR="00D87072">
        <w:rPr>
          <w:rFonts w:ascii="Gotham Book" w:hAnsi="Gotham Book" w:cs="Arial"/>
          <w:b/>
          <w:sz w:val="20"/>
          <w:szCs w:val="20"/>
          <w:lang w:val="en-US"/>
        </w:rPr>
        <w:t xml:space="preserve"> </w:t>
      </w:r>
      <w:r w:rsidR="00196C75" w:rsidRPr="00D87072">
        <w:rPr>
          <w:rFonts w:ascii="Gotham Book" w:hAnsi="Gotham Book" w:cs="Arial"/>
          <w:b/>
          <w:sz w:val="20"/>
          <w:szCs w:val="20"/>
        </w:rPr>
        <w:t>PT</w:t>
      </w:r>
      <w:r w:rsidRPr="00D87072">
        <w:rPr>
          <w:rFonts w:ascii="Gotham Book" w:hAnsi="Gotham Book" w:cs="Arial"/>
          <w:b/>
          <w:sz w:val="20"/>
          <w:szCs w:val="20"/>
        </w:rPr>
        <w:t xml:space="preserve"> PELABUHAN TANJUNG PRIOK</w:t>
      </w:r>
    </w:p>
    <w:p w14:paraId="58E03F55" w14:textId="77777777" w:rsidR="004D6C6A" w:rsidRPr="00D87072" w:rsidRDefault="004D6C6A" w:rsidP="004D6C6A">
      <w:pPr>
        <w:spacing w:after="0" w:line="240" w:lineRule="auto"/>
        <w:jc w:val="center"/>
        <w:rPr>
          <w:rFonts w:ascii="Gotham Book" w:hAnsi="Gotham Book" w:cs="Arial"/>
          <w:b/>
          <w:sz w:val="20"/>
          <w:szCs w:val="20"/>
        </w:rPr>
      </w:pPr>
    </w:p>
    <w:p w14:paraId="2DEA8D33" w14:textId="77777777" w:rsidR="004D6C6A" w:rsidRPr="00D87072" w:rsidRDefault="00196C75" w:rsidP="004D6C6A">
      <w:pPr>
        <w:spacing w:after="0" w:line="240" w:lineRule="auto"/>
        <w:jc w:val="center"/>
        <w:rPr>
          <w:rFonts w:ascii="Gotham Book" w:hAnsi="Gotham Book" w:cs="Arial"/>
          <w:b/>
          <w:sz w:val="20"/>
          <w:szCs w:val="20"/>
        </w:rPr>
      </w:pPr>
      <w:r w:rsidRPr="00D87072">
        <w:rPr>
          <w:rFonts w:ascii="Gotham Book" w:hAnsi="Gotham Book" w:cs="Arial"/>
          <w:b/>
          <w:sz w:val="20"/>
          <w:szCs w:val="20"/>
        </w:rPr>
        <w:t>DIREKSI PT</w:t>
      </w:r>
      <w:r w:rsidR="004D6C6A" w:rsidRPr="00D87072">
        <w:rPr>
          <w:rFonts w:ascii="Gotham Book" w:hAnsi="Gotham Book" w:cs="Arial"/>
          <w:b/>
          <w:sz w:val="20"/>
          <w:szCs w:val="20"/>
        </w:rPr>
        <w:t xml:space="preserve"> PELABUHAN TANJUNG PRIOK</w:t>
      </w:r>
    </w:p>
    <w:p w14:paraId="1A37B7E5" w14:textId="77777777" w:rsidR="004D6C6A" w:rsidRPr="00D87072" w:rsidRDefault="004D6C6A" w:rsidP="004D6C6A">
      <w:pPr>
        <w:spacing w:after="0" w:line="240" w:lineRule="auto"/>
        <w:jc w:val="center"/>
        <w:rPr>
          <w:rFonts w:ascii="Gotham Book" w:hAnsi="Gotham Book" w:cs="Arial"/>
          <w:sz w:val="20"/>
          <w:szCs w:val="20"/>
        </w:rPr>
      </w:pPr>
    </w:p>
    <w:p w14:paraId="669681EA" w14:textId="177BE3C8" w:rsidR="00317F39" w:rsidRDefault="004D6C6A" w:rsidP="005D656E">
      <w:pPr>
        <w:tabs>
          <w:tab w:val="left" w:pos="1418"/>
          <w:tab w:val="left" w:pos="1985"/>
          <w:tab w:val="left" w:pos="2410"/>
        </w:tabs>
        <w:spacing w:after="0" w:line="240" w:lineRule="auto"/>
        <w:ind w:left="2410" w:hanging="2410"/>
        <w:jc w:val="both"/>
        <w:rPr>
          <w:rFonts w:ascii="Gotham Book" w:hAnsi="Gotham Book" w:cs="Arial"/>
          <w:sz w:val="20"/>
          <w:szCs w:val="20"/>
          <w:lang w:val="en-US"/>
        </w:rPr>
      </w:pPr>
      <w:r w:rsidRPr="00D87072">
        <w:rPr>
          <w:rFonts w:ascii="Gotham Book" w:hAnsi="Gotham Book" w:cs="Arial"/>
          <w:sz w:val="20"/>
          <w:szCs w:val="20"/>
        </w:rPr>
        <w:t xml:space="preserve">Menimbang </w:t>
      </w:r>
      <w:r w:rsidR="00D109BE" w:rsidRPr="00D87072">
        <w:rPr>
          <w:rFonts w:ascii="Gotham Book" w:hAnsi="Gotham Book" w:cs="Arial"/>
          <w:sz w:val="20"/>
          <w:szCs w:val="20"/>
        </w:rPr>
        <w:tab/>
        <w:t>:</w:t>
      </w:r>
      <w:r w:rsidR="005D656E">
        <w:rPr>
          <w:rFonts w:ascii="Gotham Book" w:hAnsi="Gotham Book" w:cs="Arial"/>
          <w:sz w:val="20"/>
          <w:szCs w:val="20"/>
        </w:rPr>
        <w:tab/>
        <w:t>a</w:t>
      </w:r>
      <w:r w:rsidR="00317F39" w:rsidRPr="00D87072">
        <w:rPr>
          <w:rFonts w:ascii="Gotham Book" w:hAnsi="Gotham Book" w:cs="Arial"/>
          <w:sz w:val="20"/>
          <w:szCs w:val="20"/>
        </w:rPr>
        <w:t>.</w:t>
      </w:r>
      <w:r w:rsidR="00317F39" w:rsidRPr="00D87072">
        <w:rPr>
          <w:rFonts w:ascii="Gotham Book" w:hAnsi="Gotham Book" w:cs="Arial"/>
          <w:sz w:val="20"/>
          <w:szCs w:val="20"/>
        </w:rPr>
        <w:tab/>
      </w:r>
      <w:bookmarkStart w:id="1" w:name="_Hlk110867001"/>
      <w:r w:rsidR="00317F39" w:rsidRPr="00D87072">
        <w:rPr>
          <w:rFonts w:ascii="Gotham Book" w:hAnsi="Gotham Book" w:cs="Arial"/>
          <w:sz w:val="20"/>
          <w:szCs w:val="20"/>
        </w:rPr>
        <w:t xml:space="preserve">bahwa </w:t>
      </w:r>
      <w:r w:rsidR="0008589F">
        <w:rPr>
          <w:rFonts w:ascii="Gotham Book" w:hAnsi="Gotham Book" w:cs="Arial"/>
          <w:sz w:val="20"/>
          <w:szCs w:val="20"/>
          <w:lang w:val="en-US"/>
        </w:rPr>
        <w:t>dalam rangka untuk memberikan pedoman dalam pengelolaan kas perusahaan</w:t>
      </w:r>
      <w:r w:rsidR="00200A25">
        <w:rPr>
          <w:rFonts w:ascii="Gotham Book" w:hAnsi="Gotham Book" w:cs="Arial"/>
          <w:sz w:val="20"/>
          <w:szCs w:val="20"/>
          <w:lang w:val="en-US"/>
        </w:rPr>
        <w:t xml:space="preserve"> secara tepat, efektif, efisien, fleksibel dan akuntabel maka dipandang perlu menetapkan tata cara pengelolaan kas </w:t>
      </w:r>
      <w:r w:rsidR="00DF72D8">
        <w:rPr>
          <w:rFonts w:ascii="Gotham Book" w:hAnsi="Gotham Book" w:cs="Arial"/>
          <w:sz w:val="20"/>
          <w:szCs w:val="20"/>
          <w:lang w:val="en-US"/>
        </w:rPr>
        <w:t>Perusahaan</w:t>
      </w:r>
      <w:r w:rsidR="009C6BCB">
        <w:rPr>
          <w:rFonts w:ascii="Gotham Book" w:hAnsi="Gotham Book" w:cs="Arial"/>
          <w:sz w:val="20"/>
          <w:szCs w:val="20"/>
          <w:lang w:val="en-US"/>
        </w:rPr>
        <w:t>;</w:t>
      </w:r>
      <w:bookmarkEnd w:id="1"/>
    </w:p>
    <w:p w14:paraId="3702D0EA" w14:textId="77777777" w:rsidR="00FA6CFA" w:rsidRPr="00D87072" w:rsidRDefault="00FA6CFA" w:rsidP="009C6BCB">
      <w:pPr>
        <w:tabs>
          <w:tab w:val="left" w:pos="1985"/>
          <w:tab w:val="left" w:pos="2127"/>
          <w:tab w:val="left" w:pos="2410"/>
        </w:tabs>
        <w:spacing w:after="0" w:line="240" w:lineRule="auto"/>
        <w:jc w:val="both"/>
        <w:rPr>
          <w:rFonts w:ascii="Gotham Book" w:hAnsi="Gotham Book" w:cs="Arial"/>
          <w:sz w:val="20"/>
          <w:szCs w:val="20"/>
        </w:rPr>
      </w:pPr>
    </w:p>
    <w:p w14:paraId="021571DC" w14:textId="696A9A7D" w:rsidR="005D656E" w:rsidRPr="00094F37" w:rsidRDefault="005D656E" w:rsidP="00094F37">
      <w:pPr>
        <w:tabs>
          <w:tab w:val="left" w:pos="1985"/>
          <w:tab w:val="left" w:pos="2127"/>
          <w:tab w:val="left" w:pos="2410"/>
        </w:tabs>
        <w:spacing w:after="0" w:line="240" w:lineRule="auto"/>
        <w:ind w:left="2410" w:hanging="2410"/>
        <w:jc w:val="both"/>
        <w:rPr>
          <w:rFonts w:ascii="Gotham Book" w:hAnsi="Gotham Book" w:cs="Arial"/>
          <w:sz w:val="20"/>
          <w:szCs w:val="20"/>
          <w:lang w:val="en-US"/>
        </w:rPr>
      </w:pPr>
      <w:r>
        <w:rPr>
          <w:rFonts w:ascii="Gotham Book" w:hAnsi="Gotham Book" w:cs="Arial"/>
          <w:sz w:val="20"/>
          <w:szCs w:val="20"/>
        </w:rPr>
        <w:tab/>
        <w:t>b</w:t>
      </w:r>
      <w:r w:rsidR="00A855D3" w:rsidRPr="00D87072">
        <w:rPr>
          <w:rFonts w:ascii="Gotham Book" w:hAnsi="Gotham Book" w:cs="Arial"/>
          <w:sz w:val="20"/>
          <w:szCs w:val="20"/>
        </w:rPr>
        <w:t>.</w:t>
      </w:r>
      <w:r w:rsidR="00A855D3" w:rsidRPr="00D87072">
        <w:rPr>
          <w:rFonts w:ascii="Gotham Book" w:hAnsi="Gotham Book" w:cs="Arial"/>
          <w:sz w:val="20"/>
          <w:szCs w:val="20"/>
        </w:rPr>
        <w:tab/>
      </w:r>
      <w:r w:rsidR="009C6BCB" w:rsidRPr="00D87072">
        <w:rPr>
          <w:rFonts w:ascii="Gotham Book" w:hAnsi="Gotham Book" w:cs="Arial"/>
          <w:sz w:val="20"/>
          <w:szCs w:val="20"/>
        </w:rPr>
        <w:t xml:space="preserve">bahwa </w:t>
      </w:r>
      <w:r w:rsidR="00200A25">
        <w:rPr>
          <w:rFonts w:ascii="Gotham Book" w:hAnsi="Gotham Book" w:cs="Arial"/>
          <w:sz w:val="20"/>
          <w:szCs w:val="20"/>
          <w:lang w:val="en-US"/>
        </w:rPr>
        <w:t xml:space="preserve">untuk tertib administrasi dalam pengelolaan kas </w:t>
      </w:r>
      <w:r w:rsidR="005532C5">
        <w:rPr>
          <w:rFonts w:ascii="Gotham Book" w:hAnsi="Gotham Book" w:cs="Arial"/>
          <w:sz w:val="20"/>
          <w:szCs w:val="20"/>
          <w:lang w:val="en-US"/>
        </w:rPr>
        <w:t>P</w:t>
      </w:r>
      <w:r w:rsidR="00200A25">
        <w:rPr>
          <w:rFonts w:ascii="Gotham Book" w:hAnsi="Gotham Book" w:cs="Arial"/>
          <w:sz w:val="20"/>
          <w:szCs w:val="20"/>
          <w:lang w:val="en-US"/>
        </w:rPr>
        <w:t xml:space="preserve">erusahaan yang sesuai dengan </w:t>
      </w:r>
      <w:r w:rsidR="00200A25" w:rsidRPr="005532C5">
        <w:rPr>
          <w:rFonts w:ascii="Gotham Book" w:hAnsi="Gotham Book" w:cs="Arial"/>
          <w:i/>
          <w:iCs/>
          <w:sz w:val="20"/>
          <w:szCs w:val="20"/>
          <w:lang w:val="en-US"/>
        </w:rPr>
        <w:t>Good Corporate Governance</w:t>
      </w:r>
      <w:r w:rsidR="00200A25">
        <w:rPr>
          <w:rFonts w:ascii="Gotham Book" w:hAnsi="Gotham Book" w:cs="Arial"/>
          <w:sz w:val="20"/>
          <w:szCs w:val="20"/>
          <w:lang w:val="en-US"/>
        </w:rPr>
        <w:t xml:space="preserve"> dipandang perlu untuk </w:t>
      </w:r>
      <w:r w:rsidR="00DF72D8">
        <w:rPr>
          <w:rFonts w:ascii="Gotham Book" w:hAnsi="Gotham Book" w:cs="Arial"/>
          <w:sz w:val="20"/>
          <w:szCs w:val="20"/>
          <w:lang w:val="en-US"/>
        </w:rPr>
        <w:t>m</w:t>
      </w:r>
      <w:r w:rsidR="00200A25">
        <w:rPr>
          <w:rFonts w:ascii="Gotham Book" w:hAnsi="Gotham Book" w:cs="Arial"/>
          <w:sz w:val="20"/>
          <w:szCs w:val="20"/>
          <w:lang w:val="en-US"/>
        </w:rPr>
        <w:t>enyusun Peraturan Direksi ya</w:t>
      </w:r>
      <w:r w:rsidR="00DF72D8">
        <w:rPr>
          <w:rFonts w:ascii="Gotham Book" w:hAnsi="Gotham Book" w:cs="Arial"/>
          <w:sz w:val="20"/>
          <w:szCs w:val="20"/>
          <w:lang w:val="en-US"/>
        </w:rPr>
        <w:t>ng lebih  efektif dan efisien serta menciptakan pelayanan yang prima di lingkungan PT Pelabuhan Tanjung Priok;</w:t>
      </w:r>
    </w:p>
    <w:p w14:paraId="0BBDB807" w14:textId="77777777" w:rsidR="005D656E" w:rsidRDefault="005D656E" w:rsidP="006B1BD2">
      <w:pPr>
        <w:tabs>
          <w:tab w:val="left" w:pos="1985"/>
          <w:tab w:val="left" w:pos="2127"/>
          <w:tab w:val="left" w:pos="2410"/>
        </w:tabs>
        <w:spacing w:after="0" w:line="240" w:lineRule="auto"/>
        <w:ind w:left="2410" w:hanging="2410"/>
        <w:jc w:val="both"/>
        <w:rPr>
          <w:rFonts w:ascii="Gotham Book" w:hAnsi="Gotham Book" w:cs="Arial"/>
          <w:sz w:val="20"/>
          <w:szCs w:val="20"/>
          <w:lang w:val="en-US"/>
        </w:rPr>
      </w:pPr>
    </w:p>
    <w:p w14:paraId="08499361" w14:textId="08129744" w:rsidR="00317F39" w:rsidRPr="00094F37" w:rsidRDefault="005D656E" w:rsidP="006B1BD2">
      <w:pPr>
        <w:tabs>
          <w:tab w:val="left" w:pos="1985"/>
          <w:tab w:val="left" w:pos="2127"/>
          <w:tab w:val="left" w:pos="2410"/>
        </w:tabs>
        <w:spacing w:after="0" w:line="240" w:lineRule="auto"/>
        <w:ind w:left="2410" w:hanging="2410"/>
        <w:jc w:val="both"/>
        <w:rPr>
          <w:rFonts w:ascii="Gotham Book" w:hAnsi="Gotham Book" w:cs="Arial"/>
          <w:sz w:val="20"/>
          <w:szCs w:val="20"/>
          <w:lang w:val="en-US"/>
        </w:rPr>
      </w:pPr>
      <w:r>
        <w:rPr>
          <w:rFonts w:ascii="Gotham Book" w:hAnsi="Gotham Book" w:cs="Arial"/>
          <w:sz w:val="20"/>
          <w:szCs w:val="20"/>
          <w:lang w:val="en-US"/>
        </w:rPr>
        <w:tab/>
      </w:r>
      <w:r w:rsidR="00094F37">
        <w:rPr>
          <w:rFonts w:ascii="Gotham Book" w:hAnsi="Gotham Book" w:cs="Arial"/>
          <w:sz w:val="20"/>
          <w:szCs w:val="20"/>
          <w:lang w:val="en-US"/>
        </w:rPr>
        <w:t>c</w:t>
      </w:r>
      <w:r>
        <w:rPr>
          <w:rFonts w:ascii="Gotham Book" w:hAnsi="Gotham Book" w:cs="Arial"/>
          <w:sz w:val="20"/>
          <w:szCs w:val="20"/>
          <w:lang w:val="en-US"/>
        </w:rPr>
        <w:t>.</w:t>
      </w:r>
      <w:r>
        <w:rPr>
          <w:rFonts w:ascii="Gotham Book" w:hAnsi="Gotham Book" w:cs="Arial"/>
          <w:sz w:val="20"/>
          <w:szCs w:val="20"/>
          <w:lang w:val="en-US"/>
        </w:rPr>
        <w:tab/>
        <w:t xml:space="preserve">bahwa </w:t>
      </w:r>
      <w:r w:rsidR="00B34BD0" w:rsidRPr="00D87072">
        <w:rPr>
          <w:rFonts w:ascii="Gotham Book" w:hAnsi="Gotham Book" w:cs="Arial"/>
          <w:sz w:val="20"/>
          <w:szCs w:val="20"/>
        </w:rPr>
        <w:t>berdasa</w:t>
      </w:r>
      <w:r w:rsidR="00B34BD0" w:rsidRPr="00D87072">
        <w:rPr>
          <w:rFonts w:ascii="Gotham Book" w:hAnsi="Gotham Book" w:cs="Arial"/>
          <w:sz w:val="20"/>
          <w:szCs w:val="20"/>
          <w:lang w:val="en-US"/>
        </w:rPr>
        <w:t>r</w:t>
      </w:r>
      <w:r w:rsidR="00317F39" w:rsidRPr="00D87072">
        <w:rPr>
          <w:rFonts w:ascii="Gotham Book" w:hAnsi="Gotham Book" w:cs="Arial"/>
          <w:sz w:val="20"/>
          <w:szCs w:val="20"/>
        </w:rPr>
        <w:t xml:space="preserve">kan pertimbangan sebagaimana </w:t>
      </w:r>
      <w:r>
        <w:rPr>
          <w:rFonts w:ascii="Gotham Book" w:hAnsi="Gotham Book" w:cs="Arial"/>
          <w:sz w:val="20"/>
          <w:szCs w:val="20"/>
          <w:lang w:val="en-US"/>
        </w:rPr>
        <w:t>di</w:t>
      </w:r>
      <w:r w:rsidR="00317F39" w:rsidRPr="00D87072">
        <w:rPr>
          <w:rFonts w:ascii="Gotham Book" w:hAnsi="Gotham Book" w:cs="Arial"/>
          <w:sz w:val="20"/>
          <w:szCs w:val="20"/>
        </w:rPr>
        <w:t>maksud dalam huru</w:t>
      </w:r>
      <w:r w:rsidR="00021C4F" w:rsidRPr="00D87072">
        <w:rPr>
          <w:rFonts w:ascii="Gotham Book" w:hAnsi="Gotham Book" w:cs="Arial"/>
          <w:sz w:val="20"/>
          <w:szCs w:val="20"/>
          <w:lang w:val="en-US"/>
        </w:rPr>
        <w:t>f</w:t>
      </w:r>
      <w:r>
        <w:rPr>
          <w:rFonts w:ascii="Gotham Book" w:hAnsi="Gotham Book" w:cs="Arial"/>
          <w:sz w:val="20"/>
          <w:szCs w:val="20"/>
        </w:rPr>
        <w:t xml:space="preserve"> a </w:t>
      </w:r>
      <w:r>
        <w:rPr>
          <w:rFonts w:ascii="Gotham Book" w:hAnsi="Gotham Book" w:cs="Arial"/>
          <w:sz w:val="20"/>
          <w:szCs w:val="20"/>
          <w:lang w:val="en-US"/>
        </w:rPr>
        <w:t xml:space="preserve">dan </w:t>
      </w:r>
      <w:r>
        <w:rPr>
          <w:rFonts w:ascii="Gotham Book" w:hAnsi="Gotham Book" w:cs="Arial"/>
          <w:sz w:val="20"/>
          <w:szCs w:val="20"/>
        </w:rPr>
        <w:t xml:space="preserve">b diatas, maka </w:t>
      </w:r>
      <w:r w:rsidR="00317F39" w:rsidRPr="00D87072">
        <w:rPr>
          <w:rFonts w:ascii="Gotham Book" w:hAnsi="Gotham Book" w:cs="Arial"/>
          <w:sz w:val="20"/>
          <w:szCs w:val="20"/>
        </w:rPr>
        <w:t xml:space="preserve">perlu </w:t>
      </w:r>
      <w:r w:rsidR="00196C75" w:rsidRPr="00D87072">
        <w:rPr>
          <w:rFonts w:ascii="Gotham Book" w:hAnsi="Gotham Book" w:cs="Arial"/>
          <w:sz w:val="20"/>
          <w:szCs w:val="20"/>
        </w:rPr>
        <w:t>menetapkan Peraturan Direksi PT</w:t>
      </w:r>
      <w:r w:rsidR="00317F39" w:rsidRPr="00D87072">
        <w:rPr>
          <w:rFonts w:ascii="Gotham Book" w:hAnsi="Gotham Book" w:cs="Arial"/>
          <w:sz w:val="20"/>
          <w:szCs w:val="20"/>
        </w:rPr>
        <w:t xml:space="preserve"> Pelabuhan Tanjung Pr</w:t>
      </w:r>
      <w:r w:rsidR="00094F37">
        <w:rPr>
          <w:rFonts w:ascii="Gotham Book" w:hAnsi="Gotham Book" w:cs="Arial"/>
          <w:sz w:val="20"/>
          <w:szCs w:val="20"/>
          <w:lang w:val="en-US"/>
        </w:rPr>
        <w:t xml:space="preserve">iok </w:t>
      </w:r>
      <w:r w:rsidR="00855F9C">
        <w:rPr>
          <w:rFonts w:ascii="Gotham Book" w:hAnsi="Gotham Book" w:cs="Arial"/>
          <w:sz w:val="20"/>
          <w:szCs w:val="20"/>
          <w:lang w:val="en-US"/>
        </w:rPr>
        <w:t>yang mengatur ketentuan Pengelolaan Kas secara komprehensif / keseluruhan.</w:t>
      </w:r>
    </w:p>
    <w:p w14:paraId="09A7A881" w14:textId="77777777" w:rsidR="00317F39" w:rsidRPr="00D87072" w:rsidRDefault="00317F39" w:rsidP="006B1BD2">
      <w:pPr>
        <w:tabs>
          <w:tab w:val="left" w:pos="1985"/>
          <w:tab w:val="left" w:pos="2127"/>
          <w:tab w:val="left" w:pos="2410"/>
        </w:tabs>
        <w:spacing w:after="0" w:line="240" w:lineRule="auto"/>
        <w:ind w:left="2410" w:hanging="2410"/>
        <w:jc w:val="both"/>
        <w:rPr>
          <w:rFonts w:ascii="Gotham Book" w:hAnsi="Gotham Book" w:cs="Arial"/>
          <w:sz w:val="20"/>
          <w:szCs w:val="20"/>
        </w:rPr>
      </w:pPr>
    </w:p>
    <w:p w14:paraId="7FF810E3" w14:textId="77777777" w:rsidR="005D656E" w:rsidRDefault="00317F39" w:rsidP="00D109BE">
      <w:pPr>
        <w:tabs>
          <w:tab w:val="left" w:pos="1418"/>
          <w:tab w:val="left" w:pos="1985"/>
          <w:tab w:val="left" w:pos="2410"/>
        </w:tabs>
        <w:spacing w:after="0" w:line="240" w:lineRule="auto"/>
        <w:ind w:left="2410" w:hanging="2410"/>
        <w:jc w:val="both"/>
        <w:rPr>
          <w:rFonts w:ascii="Gotham Book" w:hAnsi="Gotham Book" w:cs="Arial"/>
          <w:sz w:val="20"/>
          <w:szCs w:val="20"/>
          <w:lang w:val="en-US"/>
        </w:rPr>
      </w:pPr>
      <w:r w:rsidRPr="00D87072">
        <w:rPr>
          <w:rFonts w:ascii="Gotham Book" w:hAnsi="Gotham Book" w:cs="Arial"/>
          <w:sz w:val="20"/>
          <w:szCs w:val="20"/>
        </w:rPr>
        <w:t xml:space="preserve">Mengingat </w:t>
      </w:r>
      <w:r w:rsidR="00D109BE" w:rsidRPr="00D87072">
        <w:rPr>
          <w:rFonts w:ascii="Gotham Book" w:hAnsi="Gotham Book" w:cs="Arial"/>
          <w:sz w:val="20"/>
          <w:szCs w:val="20"/>
        </w:rPr>
        <w:tab/>
        <w:t>:</w:t>
      </w:r>
      <w:r w:rsidR="00196C75" w:rsidRPr="00D87072">
        <w:rPr>
          <w:rFonts w:ascii="Gotham Book" w:hAnsi="Gotham Book" w:cs="Arial"/>
          <w:sz w:val="20"/>
          <w:szCs w:val="20"/>
        </w:rPr>
        <w:tab/>
        <w:t xml:space="preserve">a.  </w:t>
      </w:r>
      <w:r w:rsidR="00196C75" w:rsidRPr="00D87072">
        <w:rPr>
          <w:rFonts w:ascii="Gotham Book" w:hAnsi="Gotham Book" w:cs="Arial"/>
          <w:sz w:val="20"/>
          <w:szCs w:val="20"/>
        </w:rPr>
        <w:tab/>
      </w:r>
      <w:r w:rsidR="005D656E">
        <w:rPr>
          <w:rFonts w:ascii="Gotham Book" w:hAnsi="Gotham Book" w:cs="Arial"/>
          <w:sz w:val="20"/>
          <w:szCs w:val="20"/>
          <w:lang w:val="en-US"/>
        </w:rPr>
        <w:t>Undang-undang Nomor 40 Tahun 2007 tentang Perseroan Terbatas (Lembaran Negara RI Tahun 2007 Nomor 106, Tambahan Lembaran Negara RI Nomor 4756);</w:t>
      </w:r>
    </w:p>
    <w:p w14:paraId="6AACDE52" w14:textId="77777777" w:rsidR="00C36E80" w:rsidRDefault="005D656E" w:rsidP="00C36E80">
      <w:pPr>
        <w:tabs>
          <w:tab w:val="left" w:pos="1418"/>
          <w:tab w:val="left" w:pos="1985"/>
          <w:tab w:val="left" w:pos="2410"/>
        </w:tabs>
        <w:spacing w:after="0" w:line="240" w:lineRule="auto"/>
        <w:ind w:left="2410" w:hanging="2410"/>
        <w:jc w:val="both"/>
        <w:rPr>
          <w:rFonts w:ascii="Gotham Book" w:hAnsi="Gotham Book" w:cs="Arial"/>
          <w:sz w:val="20"/>
          <w:szCs w:val="20"/>
          <w:lang w:val="en-US"/>
        </w:rPr>
      </w:pPr>
      <w:r>
        <w:rPr>
          <w:rFonts w:ascii="Gotham Book" w:hAnsi="Gotham Book" w:cs="Arial"/>
          <w:sz w:val="20"/>
          <w:szCs w:val="20"/>
          <w:lang w:val="en-US"/>
        </w:rPr>
        <w:tab/>
      </w:r>
      <w:r>
        <w:rPr>
          <w:rFonts w:ascii="Gotham Book" w:hAnsi="Gotham Book" w:cs="Arial"/>
          <w:sz w:val="20"/>
          <w:szCs w:val="20"/>
          <w:lang w:val="en-US"/>
        </w:rPr>
        <w:tab/>
        <w:t>b.</w:t>
      </w:r>
      <w:r>
        <w:rPr>
          <w:rFonts w:ascii="Gotham Book" w:hAnsi="Gotham Book" w:cs="Arial"/>
          <w:sz w:val="20"/>
          <w:szCs w:val="20"/>
          <w:lang w:val="en-US"/>
        </w:rPr>
        <w:tab/>
        <w:t xml:space="preserve">Undang-undang </w:t>
      </w:r>
      <w:r w:rsidR="00C36E80">
        <w:rPr>
          <w:rFonts w:ascii="Gotham Book" w:hAnsi="Gotham Book" w:cs="Arial"/>
          <w:sz w:val="20"/>
          <w:szCs w:val="20"/>
          <w:lang w:val="en-US"/>
        </w:rPr>
        <w:t>Nomor 17 Tahun 2008 tentang Pelayaran (Lembaran Negara RI Tahun 2008 Nomor 64, Tambahan Lembaran Negara RI Nomor 4849);</w:t>
      </w:r>
    </w:p>
    <w:p w14:paraId="04D9E940" w14:textId="77777777" w:rsidR="00C36E80" w:rsidRDefault="00C36E80" w:rsidP="00C36E80">
      <w:pPr>
        <w:tabs>
          <w:tab w:val="left" w:pos="1418"/>
          <w:tab w:val="left" w:pos="1985"/>
          <w:tab w:val="left" w:pos="2410"/>
        </w:tabs>
        <w:spacing w:after="0" w:line="240" w:lineRule="auto"/>
        <w:ind w:left="2410" w:hanging="2410"/>
        <w:jc w:val="both"/>
        <w:rPr>
          <w:rFonts w:ascii="Gotham Book" w:hAnsi="Gotham Book" w:cs="Arial"/>
          <w:sz w:val="20"/>
          <w:szCs w:val="20"/>
          <w:lang w:val="en-US"/>
        </w:rPr>
      </w:pPr>
      <w:r>
        <w:rPr>
          <w:rFonts w:ascii="Gotham Book" w:hAnsi="Gotham Book" w:cs="Arial"/>
          <w:sz w:val="20"/>
          <w:szCs w:val="20"/>
          <w:lang w:val="en-US"/>
        </w:rPr>
        <w:tab/>
      </w:r>
      <w:r>
        <w:rPr>
          <w:rFonts w:ascii="Gotham Book" w:hAnsi="Gotham Book" w:cs="Arial"/>
          <w:sz w:val="20"/>
          <w:szCs w:val="20"/>
          <w:lang w:val="en-US"/>
        </w:rPr>
        <w:tab/>
        <w:t>c.</w:t>
      </w:r>
      <w:r>
        <w:rPr>
          <w:rFonts w:ascii="Gotham Book" w:hAnsi="Gotham Book" w:cs="Arial"/>
          <w:sz w:val="20"/>
          <w:szCs w:val="20"/>
          <w:lang w:val="en-US"/>
        </w:rPr>
        <w:tab/>
        <w:t>Undang-undang Nomor 11 Tahun 2020 tentang Cipta Kerja (Lembaran Negara RI Tahun 2020 Nomor 245, Tambahan Lembaran Negara RI Nomor 6573);</w:t>
      </w:r>
    </w:p>
    <w:p w14:paraId="36D60096" w14:textId="77777777" w:rsidR="00C36E80" w:rsidRDefault="00C36E80" w:rsidP="00C36E80">
      <w:pPr>
        <w:tabs>
          <w:tab w:val="left" w:pos="1418"/>
          <w:tab w:val="left" w:pos="1985"/>
          <w:tab w:val="left" w:pos="2410"/>
        </w:tabs>
        <w:spacing w:after="0" w:line="240" w:lineRule="auto"/>
        <w:ind w:left="2410" w:hanging="2410"/>
        <w:jc w:val="both"/>
        <w:rPr>
          <w:rFonts w:ascii="Gotham Book" w:hAnsi="Gotham Book" w:cs="Arial"/>
          <w:sz w:val="20"/>
          <w:szCs w:val="20"/>
          <w:lang w:val="en-US"/>
        </w:rPr>
      </w:pPr>
      <w:r>
        <w:rPr>
          <w:rFonts w:ascii="Gotham Book" w:hAnsi="Gotham Book" w:cs="Arial"/>
          <w:sz w:val="20"/>
          <w:szCs w:val="20"/>
          <w:lang w:val="en-US"/>
        </w:rPr>
        <w:tab/>
      </w:r>
      <w:r>
        <w:rPr>
          <w:rFonts w:ascii="Gotham Book" w:hAnsi="Gotham Book" w:cs="Arial"/>
          <w:sz w:val="20"/>
          <w:szCs w:val="20"/>
          <w:lang w:val="en-US"/>
        </w:rPr>
        <w:tab/>
        <w:t>d.</w:t>
      </w:r>
      <w:r>
        <w:rPr>
          <w:rFonts w:ascii="Gotham Book" w:hAnsi="Gotham Book" w:cs="Arial"/>
          <w:sz w:val="20"/>
          <w:szCs w:val="20"/>
          <w:lang w:val="en-US"/>
        </w:rPr>
        <w:tab/>
        <w:t>Peraturan Pemerintah Nomor 61 Tahun 2009 tentang Kepelabuhanan (Lembaran Negara RI Tahun 2009 Nomor 151, Tambahan Lembaran Negara RI Nomor 5070), sebagaimana telah diubah dengan peraturan Pemerintah Nomor 64 Tahun 2015 tentang Perubahan atas Peraturan Pemerintah Nomor 61 Tahun 2009 tentang Kepelabuhanan (Lembaran Negara RI Tahun 2015 Nomor 193, Tambahan Lembaran Negara RI Nomor 5731);</w:t>
      </w:r>
    </w:p>
    <w:p w14:paraId="4AE14725" w14:textId="77777777" w:rsidR="005D656E" w:rsidRPr="005D656E" w:rsidRDefault="00C36E80" w:rsidP="00D109BE">
      <w:pPr>
        <w:tabs>
          <w:tab w:val="left" w:pos="1418"/>
          <w:tab w:val="left" w:pos="1985"/>
          <w:tab w:val="left" w:pos="2410"/>
        </w:tabs>
        <w:spacing w:after="0" w:line="240" w:lineRule="auto"/>
        <w:ind w:left="2410" w:hanging="2410"/>
        <w:jc w:val="both"/>
        <w:rPr>
          <w:rFonts w:ascii="Gotham Book" w:hAnsi="Gotham Book" w:cs="Arial"/>
          <w:sz w:val="20"/>
          <w:szCs w:val="20"/>
          <w:lang w:val="en-US"/>
        </w:rPr>
      </w:pPr>
      <w:r>
        <w:rPr>
          <w:rFonts w:ascii="Gotham Book" w:hAnsi="Gotham Book" w:cs="Arial"/>
          <w:sz w:val="20"/>
          <w:szCs w:val="20"/>
          <w:lang w:val="en-US"/>
        </w:rPr>
        <w:tab/>
      </w:r>
      <w:r>
        <w:rPr>
          <w:rFonts w:ascii="Gotham Book" w:hAnsi="Gotham Book" w:cs="Arial"/>
          <w:sz w:val="20"/>
          <w:szCs w:val="20"/>
          <w:lang w:val="en-US"/>
        </w:rPr>
        <w:tab/>
      </w:r>
      <w:proofErr w:type="gramStart"/>
      <w:r>
        <w:rPr>
          <w:rFonts w:ascii="Gotham Book" w:hAnsi="Gotham Book" w:cs="Arial"/>
          <w:sz w:val="20"/>
          <w:szCs w:val="20"/>
          <w:lang w:val="en-US"/>
        </w:rPr>
        <w:t>e.</w:t>
      </w:r>
      <w:r>
        <w:rPr>
          <w:rFonts w:ascii="Gotham Book" w:hAnsi="Gotham Book" w:cs="Arial"/>
          <w:sz w:val="20"/>
          <w:szCs w:val="20"/>
          <w:lang w:val="en-US"/>
        </w:rPr>
        <w:tab/>
        <w:t>Peraturan</w:t>
      </w:r>
      <w:proofErr w:type="gramEnd"/>
      <w:r>
        <w:rPr>
          <w:rFonts w:ascii="Gotham Book" w:hAnsi="Gotham Book" w:cs="Arial"/>
          <w:sz w:val="20"/>
          <w:szCs w:val="20"/>
          <w:lang w:val="en-US"/>
        </w:rPr>
        <w:t xml:space="preserve"> Pemerintah Nomor 31 Tahun 2021 tentang Penyelenggaraan  Bidang Pelayaran (Lembaran Negara RI Tahun 2021 Nomor 41, Tambahan Lembaran Negara RI Nomor 6643);</w:t>
      </w:r>
    </w:p>
    <w:p w14:paraId="543195EE" w14:textId="71B4A72B" w:rsidR="00C03072" w:rsidRDefault="005D656E" w:rsidP="00855F9C">
      <w:pPr>
        <w:tabs>
          <w:tab w:val="left" w:pos="1418"/>
          <w:tab w:val="left" w:pos="1985"/>
          <w:tab w:val="left" w:pos="2410"/>
        </w:tabs>
        <w:spacing w:after="0" w:line="240" w:lineRule="auto"/>
        <w:ind w:left="2410" w:hanging="2410"/>
        <w:jc w:val="both"/>
        <w:rPr>
          <w:rFonts w:ascii="Gotham Book" w:hAnsi="Gotham Book" w:cs="Arial"/>
          <w:sz w:val="20"/>
          <w:szCs w:val="20"/>
        </w:rPr>
      </w:pPr>
      <w:r>
        <w:rPr>
          <w:rFonts w:ascii="Gotham Book" w:hAnsi="Gotham Book" w:cs="Arial"/>
          <w:sz w:val="20"/>
          <w:szCs w:val="20"/>
        </w:rPr>
        <w:tab/>
      </w:r>
      <w:r>
        <w:rPr>
          <w:rFonts w:ascii="Gotham Book" w:hAnsi="Gotham Book" w:cs="Arial"/>
          <w:sz w:val="20"/>
          <w:szCs w:val="20"/>
        </w:rPr>
        <w:tab/>
      </w:r>
      <w:r w:rsidR="00C36E80">
        <w:rPr>
          <w:rFonts w:ascii="Gotham Book" w:hAnsi="Gotham Book" w:cs="Arial"/>
          <w:sz w:val="20"/>
          <w:szCs w:val="20"/>
          <w:lang w:val="en-US"/>
        </w:rPr>
        <w:t>f</w:t>
      </w:r>
      <w:r>
        <w:rPr>
          <w:rFonts w:ascii="Gotham Book" w:hAnsi="Gotham Book" w:cs="Arial"/>
          <w:sz w:val="20"/>
          <w:szCs w:val="20"/>
          <w:lang w:val="en-US"/>
        </w:rPr>
        <w:t>.</w:t>
      </w:r>
      <w:r>
        <w:rPr>
          <w:rFonts w:ascii="Gotham Book" w:hAnsi="Gotham Book" w:cs="Arial"/>
          <w:sz w:val="20"/>
          <w:szCs w:val="20"/>
          <w:lang w:val="en-US"/>
        </w:rPr>
        <w:tab/>
      </w:r>
      <w:r w:rsidR="00196C75" w:rsidRPr="00D87072">
        <w:rPr>
          <w:rFonts w:ascii="Gotham Book" w:hAnsi="Gotham Book" w:cs="Arial"/>
          <w:sz w:val="20"/>
          <w:szCs w:val="20"/>
        </w:rPr>
        <w:t>Akta Pendirian PT</w:t>
      </w:r>
      <w:r w:rsidR="00317F39" w:rsidRPr="00D87072">
        <w:rPr>
          <w:rFonts w:ascii="Gotham Book" w:hAnsi="Gotham Book" w:cs="Arial"/>
          <w:sz w:val="20"/>
          <w:szCs w:val="20"/>
        </w:rPr>
        <w:t xml:space="preserve"> Pelabuhan Tanjung Priok Nomor 27 tanggal 10 juli 2013 yang dibuat oleh Nur Muhammad Dipo Nusantara Pua Upa, SH., Notaris di </w:t>
      </w:r>
      <w:r w:rsidR="000E464A" w:rsidRPr="00D87072">
        <w:rPr>
          <w:rFonts w:ascii="Gotham Book" w:hAnsi="Gotham Book" w:cs="Arial"/>
          <w:sz w:val="20"/>
          <w:szCs w:val="20"/>
        </w:rPr>
        <w:t>J</w:t>
      </w:r>
      <w:r w:rsidR="00317F39" w:rsidRPr="00D87072">
        <w:rPr>
          <w:rFonts w:ascii="Gotham Book" w:hAnsi="Gotham Book" w:cs="Arial"/>
          <w:sz w:val="20"/>
          <w:szCs w:val="20"/>
        </w:rPr>
        <w:t>akarta yang telah mendapat pengesahan dari M</w:t>
      </w:r>
      <w:r w:rsidR="00F1203D" w:rsidRPr="00D87072">
        <w:rPr>
          <w:rFonts w:ascii="Gotham Book" w:hAnsi="Gotham Book" w:cs="Arial"/>
          <w:sz w:val="20"/>
          <w:szCs w:val="20"/>
        </w:rPr>
        <w:t>enteri Hukum dan hak Asasi Manu</w:t>
      </w:r>
      <w:r w:rsidR="00317F39" w:rsidRPr="00D87072">
        <w:rPr>
          <w:rFonts w:ascii="Gotham Book" w:hAnsi="Gotham Book" w:cs="Arial"/>
          <w:sz w:val="20"/>
          <w:szCs w:val="20"/>
        </w:rPr>
        <w:t>sia Republik Indonesia sesuai keputusan No AHU-</w:t>
      </w:r>
      <w:r w:rsidR="00D109BE" w:rsidRPr="00D87072">
        <w:rPr>
          <w:rFonts w:ascii="Gotham Book" w:hAnsi="Gotham Book" w:cs="Arial"/>
          <w:sz w:val="20"/>
          <w:szCs w:val="20"/>
        </w:rPr>
        <w:t>0074395.AH.01.09. Tahun 2013 tanggal 1 Agustu</w:t>
      </w:r>
      <w:r w:rsidR="00855F9C">
        <w:rPr>
          <w:rFonts w:ascii="Gotham Book" w:hAnsi="Gotham Book" w:cs="Arial"/>
          <w:sz w:val="20"/>
          <w:szCs w:val="20"/>
          <w:lang w:val="en-US"/>
        </w:rPr>
        <w:t>s 2013,</w:t>
      </w:r>
      <w:r w:rsidR="00282917">
        <w:rPr>
          <w:rFonts w:ascii="Gotham Book" w:hAnsi="Gotham Book" w:cs="Arial"/>
          <w:sz w:val="20"/>
          <w:szCs w:val="20"/>
          <w:lang w:val="en-US"/>
        </w:rPr>
        <w:t xml:space="preserve"> </w:t>
      </w:r>
      <w:r w:rsidR="00D109BE" w:rsidRPr="00D87072">
        <w:rPr>
          <w:rFonts w:ascii="Gotham Book" w:hAnsi="Gotham Book" w:cs="Arial"/>
          <w:sz w:val="20"/>
          <w:szCs w:val="20"/>
        </w:rPr>
        <w:t>sebagaimana beberapa kali di</w:t>
      </w:r>
      <w:r w:rsidR="00E76D05" w:rsidRPr="00D87072">
        <w:rPr>
          <w:rFonts w:ascii="Gotham Book" w:hAnsi="Gotham Book" w:cs="Arial"/>
          <w:sz w:val="20"/>
          <w:szCs w:val="20"/>
        </w:rPr>
        <w:t xml:space="preserve">ubah terakhir dengan Akta No. </w:t>
      </w:r>
      <w:r w:rsidR="00710CB6">
        <w:rPr>
          <w:rFonts w:ascii="Gotham Book" w:hAnsi="Gotham Book" w:cs="Arial"/>
          <w:sz w:val="20"/>
          <w:szCs w:val="20"/>
          <w:lang w:val="en-US"/>
        </w:rPr>
        <w:t>10</w:t>
      </w:r>
      <w:r w:rsidR="00E76D05" w:rsidRPr="00D87072">
        <w:rPr>
          <w:rFonts w:ascii="Gotham Book" w:hAnsi="Gotham Book" w:cs="Arial"/>
          <w:sz w:val="20"/>
          <w:szCs w:val="20"/>
        </w:rPr>
        <w:t xml:space="preserve"> </w:t>
      </w:r>
      <w:r w:rsidR="00710CB6">
        <w:rPr>
          <w:rFonts w:ascii="Gotham Book" w:hAnsi="Gotham Book" w:cs="Arial"/>
          <w:sz w:val="20"/>
          <w:szCs w:val="20"/>
          <w:lang w:val="en-US"/>
        </w:rPr>
        <w:t>t</w:t>
      </w:r>
      <w:r w:rsidR="00E76D05" w:rsidRPr="00D87072">
        <w:rPr>
          <w:rFonts w:ascii="Gotham Book" w:hAnsi="Gotham Book" w:cs="Arial"/>
          <w:sz w:val="20"/>
          <w:szCs w:val="20"/>
        </w:rPr>
        <w:t xml:space="preserve">anggal </w:t>
      </w:r>
      <w:r w:rsidR="00710CB6">
        <w:rPr>
          <w:rFonts w:ascii="Gotham Book" w:hAnsi="Gotham Book" w:cs="Arial"/>
          <w:sz w:val="20"/>
          <w:szCs w:val="20"/>
          <w:lang w:val="en-US"/>
        </w:rPr>
        <w:t>30</w:t>
      </w:r>
      <w:r w:rsidR="00E76D05" w:rsidRPr="00D87072">
        <w:rPr>
          <w:rFonts w:ascii="Gotham Book" w:hAnsi="Gotham Book" w:cs="Arial"/>
          <w:sz w:val="20"/>
          <w:szCs w:val="20"/>
        </w:rPr>
        <w:t xml:space="preserve"> </w:t>
      </w:r>
      <w:r w:rsidR="00710CB6">
        <w:rPr>
          <w:rFonts w:ascii="Gotham Book" w:hAnsi="Gotham Book" w:cs="Arial"/>
          <w:sz w:val="20"/>
          <w:szCs w:val="20"/>
          <w:lang w:val="en-US"/>
        </w:rPr>
        <w:t>April</w:t>
      </w:r>
      <w:r w:rsidR="00D109BE" w:rsidRPr="00D87072">
        <w:rPr>
          <w:rFonts w:ascii="Gotham Book" w:hAnsi="Gotham Book" w:cs="Arial"/>
          <w:sz w:val="20"/>
          <w:szCs w:val="20"/>
        </w:rPr>
        <w:t xml:space="preserve"> </w:t>
      </w:r>
      <w:r w:rsidR="00E76D05" w:rsidRPr="00D87072">
        <w:rPr>
          <w:rFonts w:ascii="Gotham Book" w:hAnsi="Gotham Book" w:cs="Arial"/>
          <w:sz w:val="20"/>
          <w:szCs w:val="20"/>
        </w:rPr>
        <w:t>202</w:t>
      </w:r>
      <w:r w:rsidR="00710CB6">
        <w:rPr>
          <w:rFonts w:ascii="Gotham Book" w:hAnsi="Gotham Book" w:cs="Arial"/>
          <w:sz w:val="20"/>
          <w:szCs w:val="20"/>
          <w:lang w:val="en-US"/>
        </w:rPr>
        <w:t>1</w:t>
      </w:r>
      <w:r w:rsidR="00D109BE" w:rsidRPr="00D87072">
        <w:rPr>
          <w:rFonts w:ascii="Gotham Book" w:hAnsi="Gotham Book" w:cs="Arial"/>
          <w:sz w:val="20"/>
          <w:szCs w:val="20"/>
        </w:rPr>
        <w:t xml:space="preserve"> yang d</w:t>
      </w:r>
      <w:r w:rsidR="00E76D05" w:rsidRPr="00D87072">
        <w:rPr>
          <w:rFonts w:ascii="Gotham Book" w:hAnsi="Gotham Book" w:cs="Arial"/>
          <w:sz w:val="20"/>
          <w:szCs w:val="20"/>
        </w:rPr>
        <w:t xml:space="preserve">ibuat di hadapan </w:t>
      </w:r>
      <w:r w:rsidR="00710CB6">
        <w:rPr>
          <w:rFonts w:ascii="Gotham Book" w:hAnsi="Gotham Book" w:cs="Arial"/>
          <w:sz w:val="20"/>
          <w:szCs w:val="20"/>
          <w:lang w:val="en-US"/>
        </w:rPr>
        <w:t>Notaris Alexander George Denny Maliangkay</w:t>
      </w:r>
      <w:r w:rsidR="00E76D05" w:rsidRPr="00D87072">
        <w:rPr>
          <w:rFonts w:ascii="Gotham Book" w:hAnsi="Gotham Book" w:cs="Arial"/>
          <w:sz w:val="20"/>
          <w:szCs w:val="20"/>
        </w:rPr>
        <w:t>, S.H</w:t>
      </w:r>
      <w:r w:rsidR="00710CB6">
        <w:rPr>
          <w:rFonts w:ascii="Gotham Book" w:hAnsi="Gotham Book" w:cs="Arial"/>
          <w:sz w:val="20"/>
          <w:szCs w:val="20"/>
          <w:lang w:val="en-US"/>
        </w:rPr>
        <w:t>.</w:t>
      </w:r>
      <w:proofErr w:type="gramStart"/>
      <w:r w:rsidR="00710CB6">
        <w:rPr>
          <w:rFonts w:ascii="Gotham Book" w:hAnsi="Gotham Book" w:cs="Arial"/>
          <w:sz w:val="20"/>
          <w:szCs w:val="20"/>
          <w:lang w:val="en-US"/>
        </w:rPr>
        <w:t>,M.Kn</w:t>
      </w:r>
      <w:proofErr w:type="gramEnd"/>
      <w:r w:rsidR="00710CB6">
        <w:rPr>
          <w:rFonts w:ascii="Gotham Book" w:hAnsi="Gotham Book" w:cs="Arial"/>
          <w:sz w:val="20"/>
          <w:szCs w:val="20"/>
          <w:lang w:val="en-US"/>
        </w:rPr>
        <w:t>,</w:t>
      </w:r>
      <w:r w:rsidR="00E76D05" w:rsidRPr="00D87072">
        <w:rPr>
          <w:rFonts w:ascii="Gotham Book" w:hAnsi="Gotham Book" w:cs="Arial"/>
          <w:sz w:val="20"/>
          <w:szCs w:val="20"/>
        </w:rPr>
        <w:t xml:space="preserve"> Notaris di </w:t>
      </w:r>
      <w:r w:rsidR="00710CB6">
        <w:rPr>
          <w:rFonts w:ascii="Gotham Book" w:hAnsi="Gotham Book" w:cs="Arial"/>
          <w:sz w:val="20"/>
          <w:szCs w:val="20"/>
          <w:lang w:val="en-US"/>
        </w:rPr>
        <w:t>Kabupaten Serang</w:t>
      </w:r>
      <w:r w:rsidR="00E76D05" w:rsidRPr="00D87072">
        <w:rPr>
          <w:rFonts w:ascii="Gotham Book" w:hAnsi="Gotham Book" w:cs="Arial"/>
          <w:sz w:val="20"/>
          <w:szCs w:val="20"/>
        </w:rPr>
        <w:t>;</w:t>
      </w:r>
    </w:p>
    <w:p w14:paraId="100E2594" w14:textId="1FC5914D" w:rsidR="00FA6CFA" w:rsidRPr="003910BB" w:rsidRDefault="00C36E80" w:rsidP="003910BB">
      <w:pPr>
        <w:tabs>
          <w:tab w:val="left" w:pos="1418"/>
          <w:tab w:val="left" w:pos="1985"/>
          <w:tab w:val="left" w:pos="2410"/>
        </w:tabs>
        <w:spacing w:after="0" w:line="240" w:lineRule="auto"/>
        <w:ind w:left="2410" w:hanging="2410"/>
        <w:jc w:val="both"/>
        <w:rPr>
          <w:rFonts w:ascii="Gotham Book" w:hAnsi="Gotham Book" w:cs="Arial"/>
          <w:sz w:val="20"/>
          <w:szCs w:val="20"/>
          <w:lang w:val="en-US"/>
        </w:rPr>
      </w:pPr>
      <w:r>
        <w:rPr>
          <w:rFonts w:ascii="Gotham Book" w:hAnsi="Gotham Book" w:cs="Arial"/>
          <w:sz w:val="20"/>
          <w:szCs w:val="20"/>
        </w:rPr>
        <w:lastRenderedPageBreak/>
        <w:tab/>
      </w:r>
      <w:r>
        <w:rPr>
          <w:rFonts w:ascii="Gotham Book" w:hAnsi="Gotham Book" w:cs="Arial"/>
          <w:sz w:val="20"/>
          <w:szCs w:val="20"/>
        </w:rPr>
        <w:tab/>
        <w:t>g.</w:t>
      </w:r>
      <w:r>
        <w:rPr>
          <w:rFonts w:ascii="Gotham Book" w:hAnsi="Gotham Book" w:cs="Arial"/>
          <w:sz w:val="20"/>
          <w:szCs w:val="20"/>
        </w:rPr>
        <w:tab/>
      </w:r>
      <w:r w:rsidRPr="0008589F">
        <w:rPr>
          <w:rFonts w:ascii="Gotham Book" w:hAnsi="Gotham Book" w:cs="Arial"/>
          <w:sz w:val="20"/>
          <w:szCs w:val="20"/>
          <w:lang w:val="en-US"/>
        </w:rPr>
        <w:t>Peraturan Direksi</w:t>
      </w:r>
      <w:r w:rsidR="00753981" w:rsidRPr="0008589F">
        <w:rPr>
          <w:rFonts w:ascii="Gotham Book" w:hAnsi="Gotham Book" w:cs="Arial"/>
          <w:sz w:val="20"/>
          <w:szCs w:val="20"/>
          <w:lang w:val="en-US"/>
        </w:rPr>
        <w:t xml:space="preserve"> PT Pelabuhan Tanjung Priok Nomor HK.56</w:t>
      </w:r>
      <w:r w:rsidR="0008589F" w:rsidRPr="0008589F">
        <w:rPr>
          <w:rFonts w:ascii="Gotham Book" w:hAnsi="Gotham Book" w:cs="Arial"/>
          <w:sz w:val="20"/>
          <w:szCs w:val="20"/>
          <w:lang w:val="en-US"/>
        </w:rPr>
        <w:t>6</w:t>
      </w:r>
      <w:r w:rsidR="00753981" w:rsidRPr="0008589F">
        <w:rPr>
          <w:rFonts w:ascii="Gotham Book" w:hAnsi="Gotham Book" w:cs="Arial"/>
          <w:sz w:val="20"/>
          <w:szCs w:val="20"/>
          <w:lang w:val="en-US"/>
        </w:rPr>
        <w:t>/</w:t>
      </w:r>
      <w:r w:rsidR="0008589F" w:rsidRPr="0008589F">
        <w:rPr>
          <w:rFonts w:ascii="Gotham Book" w:hAnsi="Gotham Book" w:cs="Arial"/>
          <w:sz w:val="20"/>
          <w:szCs w:val="20"/>
          <w:lang w:val="en-US"/>
        </w:rPr>
        <w:t>7</w:t>
      </w:r>
      <w:r w:rsidR="00753981" w:rsidRPr="0008589F">
        <w:rPr>
          <w:rFonts w:ascii="Gotham Book" w:hAnsi="Gotham Book" w:cs="Arial"/>
          <w:sz w:val="20"/>
          <w:szCs w:val="20"/>
          <w:lang w:val="en-US"/>
        </w:rPr>
        <w:t>/</w:t>
      </w:r>
      <w:r w:rsidR="0008589F" w:rsidRPr="0008589F">
        <w:rPr>
          <w:rFonts w:ascii="Gotham Book" w:hAnsi="Gotham Book" w:cs="Arial"/>
          <w:sz w:val="20"/>
          <w:szCs w:val="20"/>
          <w:lang w:val="en-US"/>
        </w:rPr>
        <w:t>4</w:t>
      </w:r>
      <w:r w:rsidR="00753981" w:rsidRPr="0008589F">
        <w:rPr>
          <w:rFonts w:ascii="Gotham Book" w:hAnsi="Gotham Book" w:cs="Arial"/>
          <w:sz w:val="20"/>
          <w:szCs w:val="20"/>
          <w:lang w:val="en-US"/>
        </w:rPr>
        <w:t>/1/PTP-</w:t>
      </w:r>
      <w:r w:rsidR="0008589F" w:rsidRPr="0008589F">
        <w:rPr>
          <w:rFonts w:ascii="Gotham Book" w:hAnsi="Gotham Book" w:cs="Arial"/>
          <w:sz w:val="20"/>
          <w:szCs w:val="20"/>
          <w:lang w:val="en-US"/>
        </w:rPr>
        <w:t>22</w:t>
      </w:r>
      <w:r w:rsidR="00753981" w:rsidRPr="0008589F">
        <w:rPr>
          <w:rFonts w:ascii="Gotham Book" w:hAnsi="Gotham Book" w:cs="Arial"/>
          <w:sz w:val="20"/>
          <w:szCs w:val="20"/>
          <w:lang w:val="en-US"/>
        </w:rPr>
        <w:t xml:space="preserve"> tanggal </w:t>
      </w:r>
      <w:r w:rsidR="0008589F" w:rsidRPr="0008589F">
        <w:rPr>
          <w:rFonts w:ascii="Gotham Book" w:hAnsi="Gotham Book" w:cs="Arial"/>
          <w:sz w:val="20"/>
          <w:szCs w:val="20"/>
          <w:lang w:val="en-US"/>
        </w:rPr>
        <w:t>7 April 2022</w:t>
      </w:r>
      <w:r w:rsidR="00753981" w:rsidRPr="0008589F">
        <w:rPr>
          <w:rFonts w:ascii="Gotham Book" w:hAnsi="Gotham Book" w:cs="Arial"/>
          <w:sz w:val="20"/>
          <w:szCs w:val="20"/>
          <w:lang w:val="en-US"/>
        </w:rPr>
        <w:t xml:space="preserve"> tentang Pembentukan Peraturan Perusahaan di </w:t>
      </w:r>
      <w:r w:rsidR="005532C5">
        <w:rPr>
          <w:rFonts w:ascii="Gotham Book" w:hAnsi="Gotham Book" w:cs="Arial"/>
          <w:sz w:val="20"/>
          <w:szCs w:val="20"/>
          <w:lang w:val="en-US"/>
        </w:rPr>
        <w:t>l</w:t>
      </w:r>
      <w:r w:rsidR="00753981" w:rsidRPr="0008589F">
        <w:rPr>
          <w:rFonts w:ascii="Gotham Book" w:hAnsi="Gotham Book" w:cs="Arial"/>
          <w:sz w:val="20"/>
          <w:szCs w:val="20"/>
          <w:lang w:val="en-US"/>
        </w:rPr>
        <w:t>ingkungan PT Pelabuhan Tanjung Priok</w:t>
      </w:r>
      <w:r w:rsidR="001A62CB">
        <w:rPr>
          <w:rFonts w:ascii="Gotham Book" w:hAnsi="Gotham Book" w:cs="Arial"/>
          <w:sz w:val="20"/>
          <w:szCs w:val="20"/>
          <w:lang w:val="en-US"/>
        </w:rPr>
        <w:t>.</w:t>
      </w:r>
    </w:p>
    <w:p w14:paraId="7E3E395C" w14:textId="09E6A121" w:rsidR="000E464A" w:rsidRDefault="009B3D08" w:rsidP="003910BB">
      <w:pPr>
        <w:tabs>
          <w:tab w:val="left" w:pos="1985"/>
          <w:tab w:val="left" w:pos="2410"/>
        </w:tabs>
        <w:spacing w:after="0" w:line="240" w:lineRule="auto"/>
        <w:ind w:left="2410" w:hanging="2410"/>
        <w:jc w:val="both"/>
        <w:rPr>
          <w:rFonts w:ascii="Gotham Book" w:hAnsi="Gotham Book" w:cs="Arial"/>
          <w:sz w:val="20"/>
          <w:szCs w:val="20"/>
        </w:rPr>
      </w:pPr>
      <w:r>
        <w:rPr>
          <w:rFonts w:ascii="Gotham Book" w:hAnsi="Gotham Book" w:cs="Arial"/>
          <w:sz w:val="20"/>
          <w:szCs w:val="20"/>
        </w:rPr>
        <w:tab/>
      </w:r>
    </w:p>
    <w:p w14:paraId="3DD0C200" w14:textId="07547999" w:rsidR="00C767A3" w:rsidRDefault="00C767A3" w:rsidP="00A74274">
      <w:pPr>
        <w:tabs>
          <w:tab w:val="left" w:pos="1985"/>
          <w:tab w:val="left" w:pos="2410"/>
        </w:tabs>
        <w:spacing w:after="0" w:line="240" w:lineRule="auto"/>
        <w:jc w:val="both"/>
        <w:rPr>
          <w:rFonts w:ascii="Gotham Book" w:hAnsi="Gotham Book" w:cs="Arial"/>
          <w:sz w:val="20"/>
          <w:szCs w:val="20"/>
        </w:rPr>
      </w:pPr>
    </w:p>
    <w:p w14:paraId="4EC9A68B" w14:textId="17D2079D" w:rsidR="001522F7" w:rsidRDefault="001522F7" w:rsidP="00A74274">
      <w:pPr>
        <w:tabs>
          <w:tab w:val="left" w:pos="1985"/>
          <w:tab w:val="left" w:pos="2410"/>
        </w:tabs>
        <w:spacing w:after="0" w:line="240" w:lineRule="auto"/>
        <w:jc w:val="both"/>
        <w:rPr>
          <w:rFonts w:ascii="Gotham Book" w:hAnsi="Gotham Book" w:cs="Arial"/>
          <w:sz w:val="20"/>
          <w:szCs w:val="20"/>
        </w:rPr>
      </w:pPr>
    </w:p>
    <w:p w14:paraId="6F7AD1B9" w14:textId="55CC8F2E" w:rsidR="009640DC" w:rsidRDefault="009640DC" w:rsidP="00A74274">
      <w:pPr>
        <w:tabs>
          <w:tab w:val="left" w:pos="1985"/>
          <w:tab w:val="left" w:pos="2410"/>
        </w:tabs>
        <w:spacing w:after="0" w:line="240" w:lineRule="auto"/>
        <w:jc w:val="both"/>
        <w:rPr>
          <w:rFonts w:ascii="Gotham Book" w:hAnsi="Gotham Book" w:cs="Arial"/>
          <w:sz w:val="20"/>
          <w:szCs w:val="20"/>
        </w:rPr>
      </w:pPr>
    </w:p>
    <w:p w14:paraId="239DC3FC" w14:textId="562C5928" w:rsidR="009640DC" w:rsidRDefault="009640DC" w:rsidP="00A74274">
      <w:pPr>
        <w:tabs>
          <w:tab w:val="left" w:pos="1985"/>
          <w:tab w:val="left" w:pos="2410"/>
        </w:tabs>
        <w:spacing w:after="0" w:line="240" w:lineRule="auto"/>
        <w:jc w:val="both"/>
        <w:rPr>
          <w:rFonts w:ascii="Gotham Book" w:hAnsi="Gotham Book" w:cs="Arial"/>
          <w:sz w:val="20"/>
          <w:szCs w:val="20"/>
        </w:rPr>
      </w:pPr>
    </w:p>
    <w:p w14:paraId="7E65469E" w14:textId="77777777" w:rsidR="00941820" w:rsidRDefault="00941820" w:rsidP="00A74274">
      <w:pPr>
        <w:tabs>
          <w:tab w:val="left" w:pos="1985"/>
          <w:tab w:val="left" w:pos="2410"/>
        </w:tabs>
        <w:spacing w:after="0" w:line="240" w:lineRule="auto"/>
        <w:jc w:val="both"/>
        <w:rPr>
          <w:rFonts w:ascii="Gotham Book" w:hAnsi="Gotham Book" w:cs="Arial"/>
          <w:sz w:val="20"/>
          <w:szCs w:val="20"/>
        </w:rPr>
      </w:pPr>
    </w:p>
    <w:p w14:paraId="0A98719A" w14:textId="77777777" w:rsidR="001522F7" w:rsidRPr="00D87072" w:rsidRDefault="001522F7" w:rsidP="00A74274">
      <w:pPr>
        <w:tabs>
          <w:tab w:val="left" w:pos="1985"/>
          <w:tab w:val="left" w:pos="2410"/>
        </w:tabs>
        <w:spacing w:after="0" w:line="240" w:lineRule="auto"/>
        <w:jc w:val="both"/>
        <w:rPr>
          <w:rFonts w:ascii="Gotham Book" w:hAnsi="Gotham Book" w:cs="Arial"/>
          <w:sz w:val="20"/>
          <w:szCs w:val="20"/>
        </w:rPr>
      </w:pPr>
    </w:p>
    <w:p w14:paraId="342B70EA" w14:textId="77777777" w:rsidR="00D109BE" w:rsidRPr="00D87072" w:rsidRDefault="00D109BE" w:rsidP="00D109BE">
      <w:pPr>
        <w:tabs>
          <w:tab w:val="left" w:pos="1985"/>
          <w:tab w:val="left" w:pos="2410"/>
        </w:tabs>
        <w:spacing w:after="0" w:line="240" w:lineRule="auto"/>
        <w:ind w:left="2410" w:hanging="2410"/>
        <w:jc w:val="center"/>
        <w:rPr>
          <w:rFonts w:ascii="Gotham Book" w:hAnsi="Gotham Book" w:cs="Arial"/>
          <w:b/>
          <w:sz w:val="20"/>
          <w:szCs w:val="20"/>
        </w:rPr>
      </w:pPr>
      <w:r w:rsidRPr="00D87072">
        <w:rPr>
          <w:rFonts w:ascii="Gotham Book" w:hAnsi="Gotham Book" w:cs="Arial"/>
          <w:b/>
          <w:sz w:val="20"/>
          <w:szCs w:val="20"/>
        </w:rPr>
        <w:t>M E M U T U S K A N :</w:t>
      </w:r>
    </w:p>
    <w:p w14:paraId="01978978" w14:textId="77777777" w:rsidR="00D109BE" w:rsidRPr="00D87072" w:rsidRDefault="00D109BE" w:rsidP="00D109BE">
      <w:pPr>
        <w:tabs>
          <w:tab w:val="left" w:pos="1985"/>
          <w:tab w:val="left" w:pos="2410"/>
        </w:tabs>
        <w:spacing w:after="0" w:line="240" w:lineRule="auto"/>
        <w:ind w:left="2410" w:hanging="2410"/>
        <w:jc w:val="both"/>
        <w:rPr>
          <w:rFonts w:ascii="Gotham Book" w:hAnsi="Gotham Book" w:cs="Arial"/>
          <w:sz w:val="20"/>
          <w:szCs w:val="20"/>
        </w:rPr>
      </w:pPr>
    </w:p>
    <w:p w14:paraId="2D816682" w14:textId="0F8EAFAC" w:rsidR="009B3D08" w:rsidRPr="00BD67BF" w:rsidRDefault="009B3D08" w:rsidP="00305C33">
      <w:pPr>
        <w:spacing w:after="0" w:line="240" w:lineRule="auto"/>
        <w:ind w:left="1530" w:hanging="1530"/>
        <w:jc w:val="both"/>
        <w:rPr>
          <w:rFonts w:ascii="Gotham Book" w:hAnsi="Gotham Book" w:cs="Arial"/>
          <w:b/>
          <w:sz w:val="20"/>
          <w:szCs w:val="20"/>
          <w:lang w:val="en-US"/>
        </w:rPr>
      </w:pPr>
      <w:r>
        <w:rPr>
          <w:rFonts w:ascii="Gotham Book" w:hAnsi="Gotham Book" w:cs="Arial"/>
          <w:sz w:val="20"/>
          <w:szCs w:val="20"/>
        </w:rPr>
        <w:t xml:space="preserve">Menetapkan : </w:t>
      </w:r>
      <w:r w:rsidR="00305C33">
        <w:rPr>
          <w:rFonts w:ascii="Gotham Book" w:hAnsi="Gotham Book" w:cs="Arial"/>
          <w:sz w:val="20"/>
          <w:szCs w:val="20"/>
        </w:rPr>
        <w:tab/>
      </w:r>
      <w:r w:rsidR="00196C75" w:rsidRPr="00D87072">
        <w:rPr>
          <w:rFonts w:ascii="Gotham Book" w:hAnsi="Gotham Book" w:cs="Arial"/>
          <w:b/>
          <w:sz w:val="20"/>
          <w:szCs w:val="20"/>
        </w:rPr>
        <w:t>PERATURAN DIREKSI PT</w:t>
      </w:r>
      <w:r w:rsidR="00D109BE" w:rsidRPr="00D87072">
        <w:rPr>
          <w:rFonts w:ascii="Gotham Book" w:hAnsi="Gotham Book" w:cs="Arial"/>
          <w:b/>
          <w:sz w:val="20"/>
          <w:szCs w:val="20"/>
        </w:rPr>
        <w:t xml:space="preserve"> PELABUHA</w:t>
      </w:r>
      <w:r w:rsidR="00A855D3" w:rsidRPr="00D87072">
        <w:rPr>
          <w:rFonts w:ascii="Gotham Book" w:hAnsi="Gotham Book" w:cs="Arial"/>
          <w:b/>
          <w:sz w:val="20"/>
          <w:szCs w:val="20"/>
        </w:rPr>
        <w:t>N TANJUN</w:t>
      </w:r>
      <w:r w:rsidR="00BD67BF">
        <w:rPr>
          <w:rFonts w:ascii="Gotham Book" w:hAnsi="Gotham Book" w:cs="Arial"/>
          <w:b/>
          <w:sz w:val="20"/>
          <w:szCs w:val="20"/>
          <w:lang w:val="en-US"/>
        </w:rPr>
        <w:t>G PRIOK TENTANG PEDOM</w:t>
      </w:r>
      <w:r w:rsidR="00BD67BF" w:rsidRPr="00554C07">
        <w:rPr>
          <w:rFonts w:ascii="Gotham Book" w:hAnsi="Gotham Book" w:cs="Arial"/>
          <w:b/>
          <w:sz w:val="20"/>
          <w:szCs w:val="20"/>
          <w:lang w:val="en-US"/>
        </w:rPr>
        <w:t xml:space="preserve">AN </w:t>
      </w:r>
      <w:r w:rsidR="00554C07" w:rsidRPr="001A136B">
        <w:rPr>
          <w:rFonts w:ascii="Gotham Book" w:hAnsi="Gotham Book" w:cs="Arial"/>
          <w:b/>
          <w:color w:val="000000" w:themeColor="text1"/>
          <w:sz w:val="20"/>
          <w:szCs w:val="20"/>
          <w:lang w:val="en-US"/>
        </w:rPr>
        <w:t>MANAJEMEN</w:t>
      </w:r>
      <w:r w:rsidR="00554C07" w:rsidRPr="00554C07">
        <w:rPr>
          <w:rFonts w:ascii="Gotham Book" w:hAnsi="Gotham Book" w:cs="Arial"/>
          <w:b/>
          <w:color w:val="FF0000"/>
          <w:sz w:val="20"/>
          <w:szCs w:val="20"/>
          <w:lang w:val="en-US"/>
        </w:rPr>
        <w:t xml:space="preserve"> </w:t>
      </w:r>
      <w:r w:rsidR="00BD67BF">
        <w:rPr>
          <w:rFonts w:ascii="Gotham Book" w:hAnsi="Gotham Book" w:cs="Arial"/>
          <w:b/>
          <w:sz w:val="20"/>
          <w:szCs w:val="20"/>
          <w:lang w:val="en-US"/>
        </w:rPr>
        <w:t xml:space="preserve">PENGELOLAAN KAS </w:t>
      </w:r>
      <w:r w:rsidR="00AC4CDC" w:rsidRPr="001A136B">
        <w:rPr>
          <w:rFonts w:ascii="Gotham Book" w:hAnsi="Gotham Book" w:cs="Arial"/>
          <w:b/>
          <w:color w:val="000000" w:themeColor="text1"/>
          <w:sz w:val="20"/>
          <w:szCs w:val="20"/>
          <w:lang w:val="en-US"/>
        </w:rPr>
        <w:t>DAN LALU LINTAS KEUANGAN</w:t>
      </w:r>
      <w:r w:rsidR="00AC4CDC">
        <w:rPr>
          <w:rFonts w:ascii="Gotham Book" w:hAnsi="Gotham Book" w:cs="Arial"/>
          <w:b/>
          <w:sz w:val="20"/>
          <w:szCs w:val="20"/>
          <w:lang w:val="en-US"/>
        </w:rPr>
        <w:t xml:space="preserve"> </w:t>
      </w:r>
      <w:r w:rsidR="00BD67BF">
        <w:rPr>
          <w:rFonts w:ascii="Gotham Book" w:hAnsi="Gotham Book" w:cs="Arial"/>
          <w:b/>
          <w:sz w:val="20"/>
          <w:szCs w:val="20"/>
          <w:lang w:val="en-US"/>
        </w:rPr>
        <w:t>DI LINGKUNGAN PT PELABUHAN TANJUNG PRIOK</w:t>
      </w:r>
    </w:p>
    <w:p w14:paraId="0BFD175E" w14:textId="2309C26B" w:rsidR="001F5B82" w:rsidRDefault="001F5B82" w:rsidP="004D6C6A">
      <w:pPr>
        <w:spacing w:after="0" w:line="240" w:lineRule="auto"/>
        <w:rPr>
          <w:rFonts w:ascii="Gotham Book" w:hAnsi="Gotham Book" w:cs="Arial"/>
          <w:sz w:val="20"/>
          <w:szCs w:val="20"/>
        </w:rPr>
      </w:pPr>
    </w:p>
    <w:p w14:paraId="487458D0" w14:textId="77777777" w:rsidR="00B807CA" w:rsidRPr="00D87072" w:rsidRDefault="00B807CA" w:rsidP="004D6C6A">
      <w:pPr>
        <w:spacing w:after="0" w:line="240" w:lineRule="auto"/>
        <w:rPr>
          <w:rFonts w:ascii="Gotham Book" w:hAnsi="Gotham Book" w:cs="Arial"/>
          <w:sz w:val="20"/>
          <w:szCs w:val="20"/>
        </w:rPr>
      </w:pPr>
    </w:p>
    <w:p w14:paraId="077617E4" w14:textId="77777777" w:rsidR="001A1D96" w:rsidRPr="000D6153" w:rsidRDefault="006260BF" w:rsidP="006260BF">
      <w:pPr>
        <w:spacing w:after="0" w:line="240" w:lineRule="auto"/>
        <w:jc w:val="center"/>
        <w:rPr>
          <w:rFonts w:ascii="Gotham Book" w:hAnsi="Gotham Book" w:cs="Arial"/>
          <w:b/>
          <w:sz w:val="20"/>
          <w:szCs w:val="20"/>
          <w:lang w:val="en-US"/>
        </w:rPr>
      </w:pPr>
      <w:r w:rsidRPr="000D6153">
        <w:rPr>
          <w:rFonts w:ascii="Gotham Book" w:hAnsi="Gotham Book" w:cs="Arial"/>
          <w:b/>
          <w:sz w:val="20"/>
          <w:szCs w:val="20"/>
          <w:lang w:val="en-US"/>
        </w:rPr>
        <w:t>BAB I</w:t>
      </w:r>
    </w:p>
    <w:p w14:paraId="587F35C8" w14:textId="77777777" w:rsidR="006260BF" w:rsidRPr="000D6153" w:rsidRDefault="006260BF" w:rsidP="006260BF">
      <w:pPr>
        <w:spacing w:after="0" w:line="240" w:lineRule="auto"/>
        <w:jc w:val="center"/>
        <w:rPr>
          <w:rFonts w:ascii="Gotham Book" w:hAnsi="Gotham Book" w:cs="Arial"/>
          <w:b/>
          <w:sz w:val="20"/>
          <w:szCs w:val="20"/>
          <w:lang w:val="en-US"/>
        </w:rPr>
      </w:pPr>
      <w:r w:rsidRPr="000D6153">
        <w:rPr>
          <w:rFonts w:ascii="Gotham Book" w:hAnsi="Gotham Book" w:cs="Arial"/>
          <w:b/>
          <w:sz w:val="20"/>
          <w:szCs w:val="20"/>
          <w:lang w:val="en-US"/>
        </w:rPr>
        <w:t>KETENTUAN UMUM</w:t>
      </w:r>
    </w:p>
    <w:p w14:paraId="233F1D17" w14:textId="77777777" w:rsidR="006260BF" w:rsidRPr="000D6153" w:rsidRDefault="006260BF" w:rsidP="006260BF">
      <w:pPr>
        <w:spacing w:after="0" w:line="240" w:lineRule="auto"/>
        <w:jc w:val="center"/>
        <w:rPr>
          <w:rFonts w:ascii="Gotham Book" w:hAnsi="Gotham Book" w:cs="Arial"/>
          <w:b/>
          <w:sz w:val="20"/>
          <w:szCs w:val="20"/>
          <w:lang w:val="en-US"/>
        </w:rPr>
      </w:pPr>
    </w:p>
    <w:p w14:paraId="474BB041" w14:textId="77777777" w:rsidR="00A93426" w:rsidRPr="000D6153" w:rsidRDefault="00A93426" w:rsidP="006260BF">
      <w:pPr>
        <w:spacing w:after="0" w:line="240" w:lineRule="auto"/>
        <w:jc w:val="center"/>
        <w:rPr>
          <w:rFonts w:ascii="Gotham Book" w:hAnsi="Gotham Book" w:cs="Arial"/>
          <w:b/>
          <w:sz w:val="20"/>
          <w:szCs w:val="20"/>
        </w:rPr>
      </w:pPr>
      <w:r w:rsidRPr="000D6153">
        <w:rPr>
          <w:rFonts w:ascii="Gotham Book" w:hAnsi="Gotham Book" w:cs="Arial"/>
          <w:b/>
          <w:sz w:val="20"/>
          <w:szCs w:val="20"/>
        </w:rPr>
        <w:t>Pasal 1</w:t>
      </w:r>
    </w:p>
    <w:p w14:paraId="3DB59098" w14:textId="77777777" w:rsidR="00A93426" w:rsidRPr="000D6153" w:rsidRDefault="00A93426" w:rsidP="00A93426">
      <w:pPr>
        <w:spacing w:after="0" w:line="240" w:lineRule="auto"/>
        <w:jc w:val="center"/>
        <w:rPr>
          <w:rFonts w:ascii="Gotham Book" w:hAnsi="Gotham Book" w:cs="Arial"/>
          <w:b/>
          <w:sz w:val="20"/>
          <w:szCs w:val="20"/>
          <w:lang w:val="en-US"/>
        </w:rPr>
      </w:pPr>
      <w:r w:rsidRPr="000D6153">
        <w:rPr>
          <w:rFonts w:ascii="Gotham Book" w:hAnsi="Gotham Book" w:cs="Arial"/>
          <w:b/>
          <w:sz w:val="20"/>
          <w:szCs w:val="20"/>
        </w:rPr>
        <w:t>DEFINISI</w:t>
      </w:r>
    </w:p>
    <w:p w14:paraId="3AD65B74" w14:textId="77777777" w:rsidR="00EF7B3F" w:rsidRPr="00D87072" w:rsidRDefault="00EF7B3F" w:rsidP="00A93426">
      <w:pPr>
        <w:spacing w:after="0" w:line="240" w:lineRule="auto"/>
        <w:jc w:val="both"/>
        <w:rPr>
          <w:rFonts w:ascii="Gotham Book" w:hAnsi="Gotham Book" w:cs="Arial"/>
          <w:sz w:val="20"/>
          <w:szCs w:val="20"/>
        </w:rPr>
      </w:pPr>
    </w:p>
    <w:p w14:paraId="0385B9AF" w14:textId="77777777" w:rsidR="00A93426" w:rsidRPr="00D87072" w:rsidRDefault="00A93426" w:rsidP="00A93426">
      <w:pPr>
        <w:spacing w:after="0" w:line="240" w:lineRule="auto"/>
        <w:jc w:val="both"/>
        <w:rPr>
          <w:rFonts w:ascii="Gotham Book" w:hAnsi="Gotham Book" w:cs="Arial"/>
          <w:sz w:val="20"/>
          <w:szCs w:val="20"/>
        </w:rPr>
      </w:pPr>
      <w:r w:rsidRPr="00D87072">
        <w:rPr>
          <w:rFonts w:ascii="Gotham Book" w:hAnsi="Gotham Book" w:cs="Arial"/>
          <w:sz w:val="20"/>
          <w:szCs w:val="20"/>
        </w:rPr>
        <w:t>Dalam Peraturan Direksi ini yang dimaksud dengan :</w:t>
      </w:r>
    </w:p>
    <w:p w14:paraId="3C31134A" w14:textId="77777777" w:rsidR="00A93426" w:rsidRPr="00D87072" w:rsidRDefault="00A93426" w:rsidP="00A93426">
      <w:pPr>
        <w:spacing w:after="0" w:line="240" w:lineRule="auto"/>
        <w:jc w:val="both"/>
        <w:rPr>
          <w:rFonts w:ascii="Gotham Book" w:hAnsi="Gotham Book" w:cs="Arial"/>
          <w:sz w:val="20"/>
          <w:szCs w:val="20"/>
        </w:rPr>
      </w:pPr>
    </w:p>
    <w:p w14:paraId="2B0F659F" w14:textId="1F708DBD" w:rsidR="00335D17" w:rsidRPr="003910BB" w:rsidRDefault="00196C75" w:rsidP="003910BB">
      <w:pPr>
        <w:pStyle w:val="ListParagraph"/>
        <w:numPr>
          <w:ilvl w:val="0"/>
          <w:numId w:val="1"/>
        </w:numPr>
        <w:spacing w:after="0" w:line="240" w:lineRule="auto"/>
        <w:ind w:left="426" w:hanging="426"/>
        <w:jc w:val="both"/>
        <w:rPr>
          <w:rFonts w:ascii="Gotham Book" w:hAnsi="Gotham Book" w:cs="Arial"/>
          <w:sz w:val="20"/>
          <w:szCs w:val="20"/>
        </w:rPr>
      </w:pPr>
      <w:r w:rsidRPr="00335D17">
        <w:rPr>
          <w:rFonts w:ascii="Gotham Book" w:hAnsi="Gotham Book" w:cs="Arial"/>
          <w:i/>
          <w:sz w:val="20"/>
          <w:szCs w:val="20"/>
        </w:rPr>
        <w:t xml:space="preserve">Perusahaan </w:t>
      </w:r>
      <w:r w:rsidRPr="00D87072">
        <w:rPr>
          <w:rFonts w:ascii="Gotham Book" w:hAnsi="Gotham Book" w:cs="Arial"/>
          <w:sz w:val="20"/>
          <w:szCs w:val="20"/>
        </w:rPr>
        <w:t>adalah PT</w:t>
      </w:r>
      <w:r w:rsidR="00F1203D" w:rsidRPr="00D87072">
        <w:rPr>
          <w:rFonts w:ascii="Gotham Book" w:hAnsi="Gotham Book" w:cs="Arial"/>
          <w:sz w:val="20"/>
          <w:szCs w:val="20"/>
        </w:rPr>
        <w:t xml:space="preserve"> Pelabuhan Tanjung Priok;</w:t>
      </w:r>
    </w:p>
    <w:p w14:paraId="6F7E9A9E" w14:textId="69F39F23" w:rsidR="00335D17" w:rsidRPr="003910BB" w:rsidRDefault="00D232FA" w:rsidP="00335D17">
      <w:pPr>
        <w:pStyle w:val="ListParagraph"/>
        <w:numPr>
          <w:ilvl w:val="0"/>
          <w:numId w:val="1"/>
        </w:numPr>
        <w:spacing w:after="0" w:line="240" w:lineRule="auto"/>
        <w:ind w:left="426" w:hanging="426"/>
        <w:jc w:val="both"/>
        <w:rPr>
          <w:rFonts w:ascii="Gotham Book" w:hAnsi="Gotham Book" w:cs="Arial"/>
          <w:sz w:val="20"/>
          <w:szCs w:val="20"/>
        </w:rPr>
      </w:pPr>
      <w:r w:rsidRPr="00335D17">
        <w:rPr>
          <w:rFonts w:ascii="Gotham Book" w:hAnsi="Gotham Book" w:cs="Arial"/>
          <w:i/>
          <w:sz w:val="20"/>
          <w:szCs w:val="20"/>
          <w:lang w:val="en-US"/>
        </w:rPr>
        <w:t>Kantor Pusat</w:t>
      </w:r>
      <w:r>
        <w:rPr>
          <w:rFonts w:ascii="Gotham Book" w:hAnsi="Gotham Book" w:cs="Arial"/>
          <w:sz w:val="20"/>
          <w:szCs w:val="20"/>
          <w:lang w:val="en-US"/>
        </w:rPr>
        <w:t xml:space="preserve"> adalah</w:t>
      </w:r>
      <w:r w:rsidR="00335D17">
        <w:rPr>
          <w:rFonts w:ascii="Gotham Book" w:hAnsi="Gotham Book" w:cs="Arial"/>
          <w:sz w:val="20"/>
          <w:szCs w:val="20"/>
          <w:lang w:val="en-US"/>
        </w:rPr>
        <w:t xml:space="preserve"> Kantor Pusat PT Pelabuhan Tanjung Priok;</w:t>
      </w:r>
    </w:p>
    <w:p w14:paraId="66FE8A78" w14:textId="422CED03" w:rsidR="00335D17" w:rsidRPr="00335D17" w:rsidRDefault="00D232FA" w:rsidP="00335D17">
      <w:pPr>
        <w:pStyle w:val="ListParagraph"/>
        <w:numPr>
          <w:ilvl w:val="0"/>
          <w:numId w:val="1"/>
        </w:numPr>
        <w:spacing w:after="0" w:line="240" w:lineRule="auto"/>
        <w:ind w:left="426" w:hanging="426"/>
        <w:jc w:val="both"/>
        <w:rPr>
          <w:rFonts w:ascii="Gotham Book" w:hAnsi="Gotham Book" w:cs="Arial"/>
          <w:sz w:val="20"/>
          <w:szCs w:val="20"/>
        </w:rPr>
      </w:pPr>
      <w:r w:rsidRPr="00335D17">
        <w:rPr>
          <w:rFonts w:ascii="Gotham Book" w:hAnsi="Gotham Book" w:cs="Arial"/>
          <w:i/>
          <w:sz w:val="20"/>
          <w:szCs w:val="20"/>
          <w:lang w:val="en-US"/>
        </w:rPr>
        <w:t>Cabang</w:t>
      </w:r>
      <w:r>
        <w:rPr>
          <w:rFonts w:ascii="Gotham Book" w:hAnsi="Gotham Book" w:cs="Arial"/>
          <w:sz w:val="20"/>
          <w:szCs w:val="20"/>
          <w:lang w:val="en-US"/>
        </w:rPr>
        <w:t xml:space="preserve"> adalah </w:t>
      </w:r>
      <w:r w:rsidR="00335D17">
        <w:rPr>
          <w:rFonts w:ascii="Gotham Book" w:hAnsi="Gotham Book" w:cs="Arial"/>
          <w:sz w:val="20"/>
          <w:szCs w:val="20"/>
          <w:lang w:val="en-US"/>
        </w:rPr>
        <w:t>Cabang di</w:t>
      </w:r>
      <w:r w:rsidR="006D33D3">
        <w:rPr>
          <w:rFonts w:ascii="Gotham Book" w:hAnsi="Gotham Book" w:cs="Arial"/>
          <w:sz w:val="20"/>
          <w:szCs w:val="20"/>
          <w:lang w:val="en-US"/>
        </w:rPr>
        <w:t xml:space="preserve"> </w:t>
      </w:r>
      <w:r w:rsidR="00335D17">
        <w:rPr>
          <w:rFonts w:ascii="Gotham Book" w:hAnsi="Gotham Book" w:cs="Arial"/>
          <w:sz w:val="20"/>
          <w:szCs w:val="20"/>
          <w:lang w:val="en-US"/>
        </w:rPr>
        <w:t>lingkungan PT Pelabuhan Tanjung Priok;</w:t>
      </w:r>
    </w:p>
    <w:p w14:paraId="4BECC97E" w14:textId="15D0C02D" w:rsidR="00A93426" w:rsidRPr="00AE12BA" w:rsidRDefault="00335D17" w:rsidP="00A93426">
      <w:pPr>
        <w:pStyle w:val="ListParagraph"/>
        <w:numPr>
          <w:ilvl w:val="0"/>
          <w:numId w:val="1"/>
        </w:numPr>
        <w:spacing w:after="0" w:line="240" w:lineRule="auto"/>
        <w:ind w:left="426" w:hanging="426"/>
        <w:jc w:val="both"/>
        <w:rPr>
          <w:rFonts w:ascii="Gotham Book" w:hAnsi="Gotham Book" w:cs="Arial"/>
          <w:sz w:val="20"/>
          <w:szCs w:val="20"/>
        </w:rPr>
      </w:pPr>
      <w:r w:rsidRPr="00335D17">
        <w:rPr>
          <w:rFonts w:ascii="Gotham Book" w:hAnsi="Gotham Book" w:cs="Arial"/>
          <w:i/>
          <w:sz w:val="20"/>
          <w:szCs w:val="20"/>
          <w:lang w:val="en-US"/>
        </w:rPr>
        <w:t xml:space="preserve">Direksi </w:t>
      </w:r>
      <w:r>
        <w:rPr>
          <w:rFonts w:ascii="Gotham Book" w:hAnsi="Gotham Book" w:cs="Arial"/>
          <w:sz w:val="20"/>
          <w:szCs w:val="20"/>
          <w:lang w:val="en-US"/>
        </w:rPr>
        <w:t>adalah Direksi PT Pelabuhan Tanjung Priok</w:t>
      </w:r>
      <w:r w:rsidR="00683A0C">
        <w:rPr>
          <w:rFonts w:ascii="Gotham Book" w:hAnsi="Gotham Book" w:cs="Arial"/>
          <w:sz w:val="20"/>
          <w:szCs w:val="20"/>
          <w:lang w:val="en-US"/>
        </w:rPr>
        <w:t>;</w:t>
      </w:r>
    </w:p>
    <w:p w14:paraId="792BD2C2" w14:textId="2BB0C1F8" w:rsidR="00AE12BA" w:rsidRPr="00747D2B" w:rsidRDefault="00D0108D" w:rsidP="00A93426">
      <w:pPr>
        <w:pStyle w:val="ListParagraph"/>
        <w:numPr>
          <w:ilvl w:val="0"/>
          <w:numId w:val="1"/>
        </w:numPr>
        <w:spacing w:after="0" w:line="240" w:lineRule="auto"/>
        <w:ind w:left="426" w:hanging="426"/>
        <w:jc w:val="both"/>
        <w:rPr>
          <w:rFonts w:ascii="Gotham Book" w:hAnsi="Gotham Book" w:cs="Arial"/>
          <w:color w:val="000000" w:themeColor="text1"/>
          <w:sz w:val="20"/>
          <w:szCs w:val="20"/>
        </w:rPr>
      </w:pPr>
      <w:r>
        <w:rPr>
          <w:rFonts w:ascii="Gotham Book" w:hAnsi="Gotham Book" w:cs="Arial"/>
          <w:i/>
          <w:color w:val="000000" w:themeColor="text1"/>
          <w:sz w:val="20"/>
          <w:szCs w:val="20"/>
          <w:lang w:val="en-US"/>
        </w:rPr>
        <w:t>Branch</w:t>
      </w:r>
      <w:r w:rsidR="00AE12BA" w:rsidRPr="00747D2B">
        <w:rPr>
          <w:rFonts w:ascii="Gotham Book" w:hAnsi="Gotham Book" w:cs="Arial"/>
          <w:i/>
          <w:color w:val="000000" w:themeColor="text1"/>
          <w:sz w:val="20"/>
          <w:szCs w:val="20"/>
          <w:lang w:val="en-US"/>
        </w:rPr>
        <w:t xml:space="preserve"> Manager </w:t>
      </w:r>
      <w:r w:rsidR="00AE12BA" w:rsidRPr="00747D2B">
        <w:rPr>
          <w:rFonts w:ascii="Gotham Book" w:hAnsi="Gotham Book" w:cs="Arial"/>
          <w:iCs/>
          <w:color w:val="000000" w:themeColor="text1"/>
          <w:sz w:val="20"/>
          <w:szCs w:val="20"/>
          <w:lang w:val="en-US"/>
        </w:rPr>
        <w:t xml:space="preserve">adalah Pimpinan </w:t>
      </w:r>
      <w:r w:rsidR="00282917">
        <w:rPr>
          <w:rFonts w:ascii="Gotham Book" w:hAnsi="Gotham Book" w:cs="Arial"/>
          <w:iCs/>
          <w:color w:val="000000" w:themeColor="text1"/>
          <w:sz w:val="20"/>
          <w:szCs w:val="20"/>
          <w:lang w:val="en-US"/>
        </w:rPr>
        <w:t>C</w:t>
      </w:r>
      <w:r w:rsidR="00AE12BA" w:rsidRPr="00747D2B">
        <w:rPr>
          <w:rFonts w:ascii="Gotham Book" w:hAnsi="Gotham Book" w:cs="Arial"/>
          <w:iCs/>
          <w:color w:val="000000" w:themeColor="text1"/>
          <w:sz w:val="20"/>
          <w:szCs w:val="20"/>
          <w:lang w:val="en-US"/>
        </w:rPr>
        <w:t>abang Perusahaan di lingkungan PT Pelabuhan Tanjung Priok;</w:t>
      </w:r>
    </w:p>
    <w:p w14:paraId="1B2DF971" w14:textId="06DE362B" w:rsidR="00AC4CDC" w:rsidRPr="00AC4CDC" w:rsidRDefault="00AC4CDC" w:rsidP="00AE12BA">
      <w:pPr>
        <w:pStyle w:val="ListParagraph"/>
        <w:numPr>
          <w:ilvl w:val="0"/>
          <w:numId w:val="1"/>
        </w:numPr>
        <w:spacing w:after="0" w:line="240" w:lineRule="auto"/>
        <w:ind w:left="426" w:hanging="426"/>
        <w:jc w:val="both"/>
        <w:rPr>
          <w:rFonts w:ascii="Gotham Book" w:hAnsi="Gotham Book" w:cs="Arial"/>
          <w:color w:val="000000" w:themeColor="text1"/>
          <w:sz w:val="20"/>
          <w:szCs w:val="20"/>
        </w:rPr>
      </w:pPr>
      <w:r w:rsidRPr="008F5708">
        <w:rPr>
          <w:rFonts w:ascii="Gotham Book" w:hAnsi="Gotham Book" w:cs="Arial"/>
          <w:i/>
          <w:iCs/>
          <w:color w:val="000000" w:themeColor="text1"/>
          <w:sz w:val="20"/>
          <w:szCs w:val="20"/>
          <w:lang w:val="en-US"/>
        </w:rPr>
        <w:t>Manajemen pengelolaan kas</w:t>
      </w:r>
      <w:r>
        <w:rPr>
          <w:rFonts w:ascii="Gotham Book" w:hAnsi="Gotham Book" w:cs="Arial"/>
          <w:color w:val="000000" w:themeColor="text1"/>
          <w:sz w:val="20"/>
          <w:szCs w:val="20"/>
          <w:lang w:val="en-US"/>
        </w:rPr>
        <w:t xml:space="preserve"> adalah</w:t>
      </w:r>
      <w:r w:rsidR="004B5F5C">
        <w:rPr>
          <w:rFonts w:ascii="Gotham Book" w:hAnsi="Gotham Book" w:cs="Arial"/>
          <w:color w:val="000000" w:themeColor="text1"/>
          <w:sz w:val="20"/>
          <w:szCs w:val="20"/>
          <w:lang w:val="en-US"/>
        </w:rPr>
        <w:t xml:space="preserve"> </w:t>
      </w:r>
      <w:r w:rsidR="00246FB8">
        <w:rPr>
          <w:rFonts w:ascii="Gotham Book" w:hAnsi="Gotham Book" w:cs="Arial"/>
          <w:color w:val="000000" w:themeColor="text1"/>
          <w:sz w:val="20"/>
          <w:szCs w:val="20"/>
          <w:lang w:val="en-US"/>
        </w:rPr>
        <w:t>pengelolaan dana yang dimiliki perusahaan</w:t>
      </w:r>
      <w:r w:rsidR="00112D6B">
        <w:rPr>
          <w:rFonts w:ascii="Gotham Book" w:hAnsi="Gotham Book" w:cs="Arial"/>
          <w:color w:val="000000" w:themeColor="text1"/>
          <w:sz w:val="20"/>
          <w:szCs w:val="20"/>
          <w:lang w:val="en-US"/>
        </w:rPr>
        <w:t xml:space="preserve"> dalam rangka pencapaian kas yang optimal</w:t>
      </w:r>
      <w:r w:rsidR="00683A0C">
        <w:rPr>
          <w:rFonts w:ascii="Gotham Book" w:hAnsi="Gotham Book" w:cs="Arial"/>
          <w:color w:val="000000" w:themeColor="text1"/>
          <w:sz w:val="20"/>
          <w:szCs w:val="20"/>
          <w:lang w:val="en-US"/>
        </w:rPr>
        <w:t>;</w:t>
      </w:r>
    </w:p>
    <w:p w14:paraId="04B87D4F" w14:textId="30E8E154" w:rsidR="00AE12BA" w:rsidRPr="00AC4CDC" w:rsidRDefault="00AC4CDC" w:rsidP="00AC4CDC">
      <w:pPr>
        <w:pStyle w:val="ListParagraph"/>
        <w:numPr>
          <w:ilvl w:val="0"/>
          <w:numId w:val="1"/>
        </w:numPr>
        <w:spacing w:after="0" w:line="240" w:lineRule="auto"/>
        <w:ind w:left="426" w:hanging="426"/>
        <w:jc w:val="both"/>
        <w:rPr>
          <w:rFonts w:ascii="Gotham Book" w:hAnsi="Gotham Book" w:cs="Arial"/>
          <w:color w:val="000000" w:themeColor="text1"/>
          <w:sz w:val="20"/>
          <w:szCs w:val="20"/>
        </w:rPr>
      </w:pPr>
      <w:r w:rsidRPr="004B5F5C">
        <w:rPr>
          <w:rFonts w:ascii="Gotham Book" w:hAnsi="Gotham Book" w:cs="Arial"/>
          <w:i/>
          <w:iCs/>
          <w:color w:val="000000" w:themeColor="text1"/>
          <w:sz w:val="20"/>
          <w:szCs w:val="20"/>
          <w:lang w:val="en-US"/>
        </w:rPr>
        <w:t>Lalu lintas keuangan</w:t>
      </w:r>
      <w:r>
        <w:rPr>
          <w:rFonts w:ascii="Gotham Book" w:hAnsi="Gotham Book" w:cs="Arial"/>
          <w:color w:val="000000" w:themeColor="text1"/>
          <w:sz w:val="20"/>
          <w:szCs w:val="20"/>
          <w:lang w:val="en-US"/>
        </w:rPr>
        <w:t xml:space="preserve"> adalah</w:t>
      </w:r>
      <w:r w:rsidR="004B5F5C">
        <w:rPr>
          <w:rFonts w:ascii="Gotham Book" w:hAnsi="Gotham Book" w:cs="Arial"/>
          <w:color w:val="000000" w:themeColor="text1"/>
          <w:sz w:val="20"/>
          <w:szCs w:val="20"/>
          <w:lang w:val="en-US"/>
        </w:rPr>
        <w:t xml:space="preserve"> hubungan keuangan dan administrasi mutasi keuangan timbal balik antara Kantor Pusat dan Cabang dalam rangka pelaksanaan kebijakan perusahaan mengenai surplus kas dan dropping;</w:t>
      </w:r>
    </w:p>
    <w:p w14:paraId="577CD890" w14:textId="50A5D467" w:rsidR="00AE12BA" w:rsidRPr="00747D2B" w:rsidRDefault="00D0108D" w:rsidP="00A93426">
      <w:pPr>
        <w:pStyle w:val="ListParagraph"/>
        <w:numPr>
          <w:ilvl w:val="0"/>
          <w:numId w:val="1"/>
        </w:numPr>
        <w:spacing w:after="0" w:line="240" w:lineRule="auto"/>
        <w:ind w:left="426" w:hanging="426"/>
        <w:jc w:val="both"/>
        <w:rPr>
          <w:rFonts w:ascii="Gotham Book" w:hAnsi="Gotham Book" w:cs="Arial"/>
          <w:color w:val="000000" w:themeColor="text1"/>
          <w:sz w:val="20"/>
          <w:szCs w:val="20"/>
        </w:rPr>
      </w:pPr>
      <w:r>
        <w:rPr>
          <w:rFonts w:ascii="Gotham Book" w:hAnsi="Gotham Book" w:cs="Arial"/>
          <w:i/>
          <w:color w:val="000000" w:themeColor="text1"/>
          <w:sz w:val="20"/>
          <w:szCs w:val="20"/>
          <w:lang w:val="en-US"/>
        </w:rPr>
        <w:t xml:space="preserve">Pejabat yang Berwenang </w:t>
      </w:r>
      <w:r>
        <w:rPr>
          <w:rFonts w:ascii="Gotham Book" w:hAnsi="Gotham Book" w:cs="Arial"/>
          <w:iCs/>
          <w:color w:val="000000" w:themeColor="text1"/>
          <w:sz w:val="20"/>
          <w:szCs w:val="20"/>
          <w:lang w:val="en-US"/>
        </w:rPr>
        <w:t xml:space="preserve">adalah pejabat di lingkungan Perusahaan yang diberikan atau menerima pendelegasian wewenang untuk menandatangani Dokumen terkait Transaksi Keuangan dan Dokumen terkait Pajak </w:t>
      </w:r>
      <w:r w:rsidR="00AE12BA" w:rsidRPr="00747D2B">
        <w:rPr>
          <w:rFonts w:ascii="Gotham Book" w:hAnsi="Gotham Book" w:cs="Arial"/>
          <w:iCs/>
          <w:color w:val="000000" w:themeColor="text1"/>
          <w:sz w:val="20"/>
          <w:szCs w:val="20"/>
          <w:lang w:val="en-US"/>
        </w:rPr>
        <w:t>;</w:t>
      </w:r>
    </w:p>
    <w:p w14:paraId="76D2ED02" w14:textId="1E4C6D70" w:rsidR="00AE12BA" w:rsidRPr="00747D2B" w:rsidRDefault="00D0108D" w:rsidP="00A93426">
      <w:pPr>
        <w:pStyle w:val="ListParagraph"/>
        <w:numPr>
          <w:ilvl w:val="0"/>
          <w:numId w:val="1"/>
        </w:numPr>
        <w:spacing w:after="0" w:line="240" w:lineRule="auto"/>
        <w:ind w:left="426" w:hanging="426"/>
        <w:jc w:val="both"/>
        <w:rPr>
          <w:rFonts w:ascii="Gotham Book" w:hAnsi="Gotham Book" w:cs="Arial"/>
          <w:color w:val="000000" w:themeColor="text1"/>
          <w:sz w:val="20"/>
          <w:szCs w:val="20"/>
        </w:rPr>
      </w:pPr>
      <w:r>
        <w:rPr>
          <w:rFonts w:ascii="Gotham Book" w:hAnsi="Gotham Book" w:cs="Arial"/>
          <w:i/>
          <w:color w:val="000000" w:themeColor="text1"/>
          <w:sz w:val="20"/>
          <w:szCs w:val="20"/>
          <w:lang w:val="en-US"/>
        </w:rPr>
        <w:t xml:space="preserve">Pendelegasian Tugas dan Wewenang </w:t>
      </w:r>
      <w:r>
        <w:rPr>
          <w:rFonts w:ascii="Gotham Book" w:hAnsi="Gotham Book" w:cs="Arial"/>
          <w:iCs/>
          <w:color w:val="000000" w:themeColor="text1"/>
          <w:sz w:val="20"/>
          <w:szCs w:val="20"/>
          <w:lang w:val="en-US"/>
        </w:rPr>
        <w:t>adalah pelimpahan/ penyerahan kekuasaan dari Direksi kepada seseorang atau beberapa orang anggota Direksi atau pejabat tertentu</w:t>
      </w:r>
      <w:r w:rsidR="003D3F50">
        <w:rPr>
          <w:rFonts w:ascii="Gotham Book" w:hAnsi="Gotham Book" w:cs="Arial"/>
          <w:iCs/>
          <w:color w:val="000000" w:themeColor="text1"/>
          <w:sz w:val="20"/>
          <w:szCs w:val="20"/>
          <w:lang w:val="en-US"/>
        </w:rPr>
        <w:t xml:space="preserve"> yang ditetapkan dalam peraturan Direksi ini untuk mengambil keputusan atas nama Direksi atau mewakili Perseroan</w:t>
      </w:r>
      <w:r w:rsidR="00AE12BA" w:rsidRPr="00747D2B">
        <w:rPr>
          <w:rFonts w:ascii="Gotham Book" w:hAnsi="Gotham Book" w:cs="Arial"/>
          <w:iCs/>
          <w:color w:val="000000" w:themeColor="text1"/>
          <w:sz w:val="20"/>
          <w:szCs w:val="20"/>
          <w:lang w:val="en-US"/>
        </w:rPr>
        <w:t>;</w:t>
      </w:r>
    </w:p>
    <w:p w14:paraId="74B4C589" w14:textId="572DD975" w:rsidR="004126F2" w:rsidRPr="000154A5" w:rsidRDefault="003D3F50" w:rsidP="000154A5">
      <w:pPr>
        <w:pStyle w:val="ListParagraph"/>
        <w:numPr>
          <w:ilvl w:val="0"/>
          <w:numId w:val="1"/>
        </w:numPr>
        <w:spacing w:after="0" w:line="240" w:lineRule="auto"/>
        <w:ind w:left="426" w:hanging="426"/>
        <w:jc w:val="both"/>
        <w:rPr>
          <w:rFonts w:ascii="Gotham Book" w:hAnsi="Gotham Book" w:cs="Arial"/>
          <w:sz w:val="20"/>
          <w:szCs w:val="20"/>
        </w:rPr>
      </w:pPr>
      <w:r>
        <w:rPr>
          <w:rFonts w:ascii="Gotham Book" w:hAnsi="Gotham Book" w:cs="Arial"/>
          <w:i/>
          <w:sz w:val="20"/>
          <w:szCs w:val="20"/>
          <w:lang w:val="en-US"/>
        </w:rPr>
        <w:t xml:space="preserve">Dokumen terkait Transaksi Keuangan </w:t>
      </w:r>
      <w:r>
        <w:rPr>
          <w:rFonts w:ascii="Gotham Book" w:hAnsi="Gotham Book" w:cs="Arial"/>
          <w:iCs/>
          <w:sz w:val="20"/>
          <w:szCs w:val="20"/>
          <w:lang w:val="en-US"/>
        </w:rPr>
        <w:t>adalah dokumen transaksi keuangan di lingkungan PT Pelabuhan Tanjung Priok yang meliputi : cek, bilyet giro, bilyet deposito, surat instruksi kepada bank, dan dokumen persetujuan pembayaran (bukti mutasi bank) serta Nota Jasa Kepelabuhanan</w:t>
      </w:r>
      <w:r w:rsidR="00F1203D" w:rsidRPr="00D87072">
        <w:rPr>
          <w:rFonts w:ascii="Gotham Book" w:hAnsi="Gotham Book" w:cs="Arial"/>
          <w:sz w:val="20"/>
          <w:szCs w:val="20"/>
        </w:rPr>
        <w:t>;</w:t>
      </w:r>
    </w:p>
    <w:p w14:paraId="5607253F" w14:textId="0906C4FE" w:rsidR="00AC4CDC" w:rsidRPr="00AC4CDC" w:rsidRDefault="00AC4CDC" w:rsidP="007E1AA9">
      <w:pPr>
        <w:pStyle w:val="ListParagraph"/>
        <w:numPr>
          <w:ilvl w:val="0"/>
          <w:numId w:val="1"/>
        </w:numPr>
        <w:spacing w:after="0" w:line="240" w:lineRule="auto"/>
        <w:ind w:left="426" w:hanging="426"/>
        <w:jc w:val="both"/>
        <w:rPr>
          <w:rFonts w:ascii="Gotham Book" w:hAnsi="Gotham Book" w:cs="Arial"/>
          <w:sz w:val="20"/>
          <w:szCs w:val="20"/>
        </w:rPr>
      </w:pPr>
      <w:r w:rsidRPr="008F5708">
        <w:rPr>
          <w:rFonts w:ascii="Gotham Book" w:hAnsi="Gotham Book" w:cs="Arial"/>
          <w:i/>
          <w:iCs/>
          <w:sz w:val="20"/>
          <w:szCs w:val="20"/>
          <w:lang w:val="en-US"/>
        </w:rPr>
        <w:t>Rekening pendapatan</w:t>
      </w:r>
      <w:r>
        <w:rPr>
          <w:rFonts w:ascii="Gotham Book" w:hAnsi="Gotham Book" w:cs="Arial"/>
          <w:sz w:val="20"/>
          <w:szCs w:val="20"/>
          <w:lang w:val="en-US"/>
        </w:rPr>
        <w:t xml:space="preserve"> adalah</w:t>
      </w:r>
      <w:r w:rsidR="00DB5DB0">
        <w:rPr>
          <w:rFonts w:ascii="Gotham Book" w:hAnsi="Gotham Book" w:cs="Arial"/>
          <w:sz w:val="20"/>
          <w:szCs w:val="20"/>
          <w:lang w:val="en-US"/>
        </w:rPr>
        <w:t xml:space="preserve"> rekening Bank yang menampung pendapatan operasional Cabang yang ditetapkan oleh Direksi;</w:t>
      </w:r>
    </w:p>
    <w:p w14:paraId="07CED3B9" w14:textId="1D0C008C" w:rsidR="00AC4CDC" w:rsidRPr="00AC4CDC" w:rsidRDefault="00AC4CDC" w:rsidP="007E1AA9">
      <w:pPr>
        <w:pStyle w:val="ListParagraph"/>
        <w:numPr>
          <w:ilvl w:val="0"/>
          <w:numId w:val="1"/>
        </w:numPr>
        <w:spacing w:after="0" w:line="240" w:lineRule="auto"/>
        <w:ind w:left="426" w:hanging="426"/>
        <w:jc w:val="both"/>
        <w:rPr>
          <w:rFonts w:ascii="Gotham Book" w:hAnsi="Gotham Book" w:cs="Arial"/>
          <w:sz w:val="20"/>
          <w:szCs w:val="20"/>
        </w:rPr>
      </w:pPr>
      <w:r w:rsidRPr="00683A0C">
        <w:rPr>
          <w:rFonts w:ascii="Gotham Book" w:hAnsi="Gotham Book" w:cs="Arial"/>
          <w:i/>
          <w:iCs/>
          <w:sz w:val="20"/>
          <w:szCs w:val="20"/>
          <w:lang w:val="en-US"/>
        </w:rPr>
        <w:t>Rekening eksploitasi</w:t>
      </w:r>
      <w:r>
        <w:rPr>
          <w:rFonts w:ascii="Gotham Book" w:hAnsi="Gotham Book" w:cs="Arial"/>
          <w:sz w:val="20"/>
          <w:szCs w:val="20"/>
          <w:lang w:val="en-US"/>
        </w:rPr>
        <w:t xml:space="preserve"> adalah</w:t>
      </w:r>
      <w:r w:rsidR="00DB5DB0">
        <w:rPr>
          <w:rFonts w:ascii="Gotham Book" w:hAnsi="Gotham Book" w:cs="Arial"/>
          <w:sz w:val="20"/>
          <w:szCs w:val="20"/>
          <w:lang w:val="en-US"/>
        </w:rPr>
        <w:t xml:space="preserve"> rekening khusus bank Cabang yang telah ditentukan Direksi untuk menampung dropping dari kantor pusat dan sekaligus digunakan sebagai rekening untuk pembayaran biaya eksploitasi Cabang;</w:t>
      </w:r>
    </w:p>
    <w:p w14:paraId="02703FD9" w14:textId="38314A96" w:rsidR="00C13FBD" w:rsidRPr="00EF7B3F" w:rsidRDefault="004126F2" w:rsidP="007E1AA9">
      <w:pPr>
        <w:pStyle w:val="ListParagraph"/>
        <w:numPr>
          <w:ilvl w:val="0"/>
          <w:numId w:val="1"/>
        </w:numPr>
        <w:spacing w:after="0" w:line="240" w:lineRule="auto"/>
        <w:ind w:left="426" w:hanging="426"/>
        <w:jc w:val="both"/>
        <w:rPr>
          <w:rFonts w:ascii="Gotham Book" w:hAnsi="Gotham Book" w:cs="Arial"/>
          <w:sz w:val="20"/>
          <w:szCs w:val="20"/>
        </w:rPr>
      </w:pPr>
      <w:r w:rsidRPr="00335D17">
        <w:rPr>
          <w:rFonts w:ascii="Gotham Book" w:hAnsi="Gotham Book" w:cs="Arial"/>
          <w:i/>
          <w:sz w:val="20"/>
          <w:szCs w:val="20"/>
        </w:rPr>
        <w:t>Rekening Perusahaan</w:t>
      </w:r>
      <w:r w:rsidRPr="00D87072">
        <w:rPr>
          <w:rFonts w:ascii="Gotham Book" w:hAnsi="Gotham Book" w:cs="Arial"/>
          <w:sz w:val="20"/>
          <w:szCs w:val="20"/>
        </w:rPr>
        <w:t xml:space="preserve"> adalah re</w:t>
      </w:r>
      <w:r>
        <w:rPr>
          <w:rFonts w:ascii="Gotham Book" w:hAnsi="Gotham Book" w:cs="Arial"/>
          <w:sz w:val="20"/>
          <w:szCs w:val="20"/>
        </w:rPr>
        <w:t>keni</w:t>
      </w:r>
      <w:r w:rsidRPr="00D87072">
        <w:rPr>
          <w:rFonts w:ascii="Gotham Book" w:hAnsi="Gotham Book" w:cs="Arial"/>
          <w:sz w:val="20"/>
          <w:szCs w:val="20"/>
        </w:rPr>
        <w:t xml:space="preserve">ng Bank milik Perusahaan yang digunakan untuk menampung pembayaran atas pelayanan jasa </w:t>
      </w:r>
      <w:r>
        <w:rPr>
          <w:rFonts w:ascii="Gotham Book" w:hAnsi="Gotham Book" w:cs="Arial"/>
          <w:sz w:val="20"/>
          <w:szCs w:val="20"/>
        </w:rPr>
        <w:t>yang diberikan oleh P</w:t>
      </w:r>
      <w:r w:rsidRPr="00D87072">
        <w:rPr>
          <w:rFonts w:ascii="Gotham Book" w:hAnsi="Gotham Book" w:cs="Arial"/>
          <w:sz w:val="20"/>
          <w:szCs w:val="20"/>
        </w:rPr>
        <w:t>erusahaan</w:t>
      </w:r>
      <w:r w:rsidR="007E1AA9">
        <w:rPr>
          <w:rFonts w:ascii="Gotham Book" w:hAnsi="Gotham Book" w:cs="Arial"/>
          <w:sz w:val="20"/>
          <w:szCs w:val="20"/>
          <w:lang w:val="en-US"/>
        </w:rPr>
        <w:t>;</w:t>
      </w:r>
    </w:p>
    <w:p w14:paraId="45EBCA6E" w14:textId="49AB659E" w:rsidR="00EF7B3F" w:rsidRPr="00EF7B3F" w:rsidRDefault="00EF7B3F" w:rsidP="007E1AA9">
      <w:pPr>
        <w:pStyle w:val="ListParagraph"/>
        <w:numPr>
          <w:ilvl w:val="0"/>
          <w:numId w:val="1"/>
        </w:numPr>
        <w:spacing w:after="0" w:line="240" w:lineRule="auto"/>
        <w:ind w:left="426" w:hanging="426"/>
        <w:jc w:val="both"/>
        <w:rPr>
          <w:rFonts w:ascii="Gotham Book" w:hAnsi="Gotham Book" w:cs="Arial"/>
          <w:sz w:val="20"/>
          <w:szCs w:val="20"/>
        </w:rPr>
      </w:pPr>
      <w:r>
        <w:rPr>
          <w:rFonts w:ascii="Gotham Book" w:hAnsi="Gotham Book" w:cs="Arial"/>
          <w:i/>
          <w:sz w:val="20"/>
          <w:szCs w:val="20"/>
          <w:lang w:val="en-US"/>
        </w:rPr>
        <w:t xml:space="preserve">Deposito </w:t>
      </w:r>
      <w:r>
        <w:rPr>
          <w:rFonts w:ascii="Gotham Book" w:hAnsi="Gotham Book" w:cs="Arial"/>
          <w:iCs/>
          <w:sz w:val="20"/>
          <w:szCs w:val="20"/>
          <w:lang w:val="en-US"/>
        </w:rPr>
        <w:t>adalah salah satu produk bank berupa tabungan berjangka yang menawarkan bunga yang lebih tinggi daripada tabungan biasa;</w:t>
      </w:r>
    </w:p>
    <w:p w14:paraId="4F662A73" w14:textId="104ACC84" w:rsidR="00EF7B3F" w:rsidRPr="00B807CA" w:rsidRDefault="00EF7B3F" w:rsidP="007E1AA9">
      <w:pPr>
        <w:pStyle w:val="ListParagraph"/>
        <w:numPr>
          <w:ilvl w:val="0"/>
          <w:numId w:val="1"/>
        </w:numPr>
        <w:spacing w:after="0" w:line="240" w:lineRule="auto"/>
        <w:ind w:left="426" w:hanging="426"/>
        <w:jc w:val="both"/>
        <w:rPr>
          <w:rFonts w:ascii="Gotham Book" w:hAnsi="Gotham Book" w:cs="Arial"/>
          <w:sz w:val="20"/>
          <w:szCs w:val="20"/>
        </w:rPr>
      </w:pPr>
      <w:r>
        <w:rPr>
          <w:rFonts w:ascii="Gotham Book" w:hAnsi="Gotham Book" w:cs="Arial"/>
          <w:i/>
          <w:sz w:val="20"/>
          <w:szCs w:val="20"/>
          <w:lang w:val="en-US"/>
        </w:rPr>
        <w:lastRenderedPageBreak/>
        <w:t xml:space="preserve">Bidding Contest </w:t>
      </w:r>
      <w:r>
        <w:rPr>
          <w:rFonts w:ascii="Gotham Book" w:hAnsi="Gotham Book" w:cs="Arial"/>
          <w:iCs/>
          <w:sz w:val="20"/>
          <w:szCs w:val="20"/>
          <w:lang w:val="en-US"/>
        </w:rPr>
        <w:t xml:space="preserve">atau lelang adalah proses pemilihan bank pemenang berdasar atas bunga </w:t>
      </w:r>
      <w:r w:rsidRPr="00EF7B3F">
        <w:rPr>
          <w:rFonts w:ascii="Gotham Book" w:hAnsi="Gotham Book" w:cs="Arial"/>
          <w:i/>
          <w:sz w:val="20"/>
          <w:szCs w:val="20"/>
          <w:lang w:val="en-US"/>
        </w:rPr>
        <w:t>(rate)</w:t>
      </w:r>
      <w:r>
        <w:rPr>
          <w:rFonts w:ascii="Gotham Book" w:hAnsi="Gotham Book" w:cs="Arial"/>
          <w:iCs/>
          <w:sz w:val="20"/>
          <w:szCs w:val="20"/>
          <w:lang w:val="en-US"/>
        </w:rPr>
        <w:t xml:space="preserve"> dan kondisi tertentu (misalnya: minimal penempatan dana) yang ditawarkan melalui surat penawaran dari masing-masing bank, yang diserahkan sebelum tanggal dan ketentuan jatuh tempo pembayaran;</w:t>
      </w:r>
    </w:p>
    <w:p w14:paraId="209497E1" w14:textId="796C0850" w:rsidR="00B807CA" w:rsidRPr="00B807CA" w:rsidRDefault="00B807CA" w:rsidP="007E1AA9">
      <w:pPr>
        <w:pStyle w:val="ListParagraph"/>
        <w:numPr>
          <w:ilvl w:val="0"/>
          <w:numId w:val="1"/>
        </w:numPr>
        <w:spacing w:after="0" w:line="240" w:lineRule="auto"/>
        <w:ind w:left="426" w:hanging="426"/>
        <w:jc w:val="both"/>
        <w:rPr>
          <w:rFonts w:ascii="Gotham Book" w:hAnsi="Gotham Book" w:cs="Arial"/>
          <w:sz w:val="20"/>
          <w:szCs w:val="20"/>
        </w:rPr>
      </w:pPr>
      <w:r>
        <w:rPr>
          <w:rFonts w:ascii="Gotham Book" w:hAnsi="Gotham Book" w:cs="Arial"/>
          <w:i/>
          <w:sz w:val="20"/>
          <w:szCs w:val="20"/>
          <w:lang w:val="en-US"/>
        </w:rPr>
        <w:t xml:space="preserve">Rate (bunga) </w:t>
      </w:r>
      <w:r>
        <w:rPr>
          <w:rFonts w:ascii="Gotham Book" w:hAnsi="Gotham Book" w:cs="Arial"/>
          <w:iCs/>
          <w:sz w:val="20"/>
          <w:szCs w:val="20"/>
          <w:lang w:val="en-US"/>
        </w:rPr>
        <w:t>adalah imbal hasil yang diberikan oleh bank atas penempatan dana;</w:t>
      </w:r>
    </w:p>
    <w:p w14:paraId="4087D229" w14:textId="00E88501" w:rsidR="00B807CA" w:rsidRPr="00B807CA" w:rsidRDefault="00B807CA" w:rsidP="007E1AA9">
      <w:pPr>
        <w:pStyle w:val="ListParagraph"/>
        <w:numPr>
          <w:ilvl w:val="0"/>
          <w:numId w:val="1"/>
        </w:numPr>
        <w:spacing w:after="0" w:line="240" w:lineRule="auto"/>
        <w:ind w:left="426" w:hanging="426"/>
        <w:jc w:val="both"/>
        <w:rPr>
          <w:rFonts w:ascii="Gotham Book" w:hAnsi="Gotham Book" w:cs="Arial"/>
          <w:sz w:val="20"/>
          <w:szCs w:val="20"/>
        </w:rPr>
      </w:pPr>
      <w:r>
        <w:rPr>
          <w:rFonts w:ascii="Gotham Book" w:hAnsi="Gotham Book" w:cs="Arial"/>
          <w:i/>
          <w:sz w:val="20"/>
          <w:szCs w:val="20"/>
          <w:lang w:val="en-US"/>
        </w:rPr>
        <w:t xml:space="preserve">Bilyet Deposito </w:t>
      </w:r>
      <w:r>
        <w:rPr>
          <w:rFonts w:ascii="Gotham Book" w:hAnsi="Gotham Book" w:cs="Arial"/>
          <w:iCs/>
          <w:sz w:val="20"/>
          <w:szCs w:val="20"/>
          <w:lang w:val="en-US"/>
        </w:rPr>
        <w:t>adalah bukti kepemilikan deposito di bank yang ditunjuk perusahaan;</w:t>
      </w:r>
    </w:p>
    <w:p w14:paraId="7343369A" w14:textId="48B52FBE" w:rsidR="00B807CA" w:rsidRPr="00DB5DB0" w:rsidRDefault="00B807CA" w:rsidP="007E1AA9">
      <w:pPr>
        <w:pStyle w:val="ListParagraph"/>
        <w:numPr>
          <w:ilvl w:val="0"/>
          <w:numId w:val="1"/>
        </w:numPr>
        <w:spacing w:after="0" w:line="240" w:lineRule="auto"/>
        <w:ind w:left="426" w:hanging="426"/>
        <w:jc w:val="both"/>
        <w:rPr>
          <w:rFonts w:ascii="Gotham Book" w:hAnsi="Gotham Book" w:cs="Arial"/>
          <w:sz w:val="20"/>
          <w:szCs w:val="20"/>
        </w:rPr>
      </w:pPr>
      <w:r>
        <w:rPr>
          <w:rFonts w:ascii="Gotham Book" w:hAnsi="Gotham Book" w:cs="Arial"/>
          <w:i/>
          <w:sz w:val="20"/>
          <w:szCs w:val="20"/>
          <w:lang w:val="en-US"/>
        </w:rPr>
        <w:t xml:space="preserve">Mutasi Bank </w:t>
      </w:r>
      <w:r>
        <w:rPr>
          <w:rFonts w:ascii="Gotham Book" w:hAnsi="Gotham Book" w:cs="Arial"/>
          <w:iCs/>
          <w:sz w:val="20"/>
          <w:szCs w:val="20"/>
          <w:lang w:val="en-US"/>
        </w:rPr>
        <w:t>adalah dokumen internal sebagai sarana validasi pejabat berwenang untuk pengeluaran dana dari perusahaan ke pihak ketiga</w:t>
      </w:r>
      <w:r w:rsidR="00DB5DB0">
        <w:rPr>
          <w:rFonts w:ascii="Gotham Book" w:hAnsi="Gotham Book" w:cs="Arial"/>
          <w:iCs/>
          <w:sz w:val="20"/>
          <w:szCs w:val="20"/>
          <w:lang w:val="en-US"/>
        </w:rPr>
        <w:t>;</w:t>
      </w:r>
    </w:p>
    <w:p w14:paraId="69F57A04" w14:textId="1FD7AB53" w:rsidR="00DB5DB0" w:rsidRPr="00246FB8" w:rsidRDefault="00DB5DB0" w:rsidP="007E1AA9">
      <w:pPr>
        <w:pStyle w:val="ListParagraph"/>
        <w:numPr>
          <w:ilvl w:val="0"/>
          <w:numId w:val="1"/>
        </w:numPr>
        <w:spacing w:after="0" w:line="240" w:lineRule="auto"/>
        <w:ind w:left="426" w:hanging="426"/>
        <w:jc w:val="both"/>
        <w:rPr>
          <w:rFonts w:ascii="Gotham Book" w:hAnsi="Gotham Book" w:cs="Arial"/>
          <w:sz w:val="20"/>
          <w:szCs w:val="20"/>
        </w:rPr>
      </w:pPr>
      <w:r>
        <w:rPr>
          <w:rFonts w:ascii="Gotham Book" w:hAnsi="Gotham Book" w:cs="Arial"/>
          <w:i/>
          <w:sz w:val="20"/>
          <w:szCs w:val="20"/>
          <w:lang w:val="en-US"/>
        </w:rPr>
        <w:t xml:space="preserve">Surplus </w:t>
      </w:r>
      <w:r w:rsidR="00246FB8">
        <w:rPr>
          <w:rFonts w:ascii="Gotham Book" w:hAnsi="Gotham Book" w:cs="Arial"/>
          <w:iCs/>
          <w:sz w:val="20"/>
          <w:szCs w:val="20"/>
          <w:lang w:val="en-US"/>
        </w:rPr>
        <w:t>adalah penarikan uang dari rekening Bank Cabang ke rekening Bank Kantor Pusat;</w:t>
      </w:r>
    </w:p>
    <w:p w14:paraId="2FD4567C" w14:textId="0D507F79" w:rsidR="00246FB8" w:rsidRPr="000154A5" w:rsidRDefault="00246FB8" w:rsidP="007E1AA9">
      <w:pPr>
        <w:pStyle w:val="ListParagraph"/>
        <w:numPr>
          <w:ilvl w:val="0"/>
          <w:numId w:val="1"/>
        </w:numPr>
        <w:spacing w:after="0" w:line="240" w:lineRule="auto"/>
        <w:ind w:left="426" w:hanging="426"/>
        <w:jc w:val="both"/>
        <w:rPr>
          <w:rFonts w:ascii="Gotham Book" w:hAnsi="Gotham Book" w:cs="Arial"/>
          <w:sz w:val="20"/>
          <w:szCs w:val="20"/>
        </w:rPr>
      </w:pPr>
      <w:r>
        <w:rPr>
          <w:rFonts w:ascii="Gotham Book" w:hAnsi="Gotham Book" w:cs="Arial"/>
          <w:i/>
          <w:sz w:val="20"/>
          <w:szCs w:val="20"/>
          <w:lang w:val="en-US"/>
        </w:rPr>
        <w:t xml:space="preserve">Dropping </w:t>
      </w:r>
      <w:r>
        <w:rPr>
          <w:rFonts w:ascii="Gotham Book" w:hAnsi="Gotham Book" w:cs="Arial"/>
          <w:iCs/>
          <w:sz w:val="20"/>
          <w:szCs w:val="20"/>
          <w:lang w:val="en-US"/>
        </w:rPr>
        <w:t>adalah pengiriman uang dari rekening Bank Kantor Pusat ke rekening Cabang untuk pemenuhan kebutuhan dana</w:t>
      </w:r>
      <w:r w:rsidR="001A62CB">
        <w:rPr>
          <w:rFonts w:ascii="Gotham Book" w:hAnsi="Gotham Book" w:cs="Arial"/>
          <w:iCs/>
          <w:sz w:val="20"/>
          <w:szCs w:val="20"/>
          <w:lang w:val="en-US"/>
        </w:rPr>
        <w:t>.</w:t>
      </w:r>
    </w:p>
    <w:p w14:paraId="2EEECE16" w14:textId="6BB79F76" w:rsidR="000154A5" w:rsidRDefault="000154A5" w:rsidP="000154A5">
      <w:pPr>
        <w:pStyle w:val="ListParagraph"/>
        <w:spacing w:after="0" w:line="240" w:lineRule="auto"/>
        <w:ind w:left="426"/>
        <w:jc w:val="both"/>
        <w:rPr>
          <w:rFonts w:ascii="Gotham Book" w:hAnsi="Gotham Book" w:cs="Arial"/>
          <w:sz w:val="20"/>
          <w:szCs w:val="20"/>
        </w:rPr>
      </w:pPr>
    </w:p>
    <w:p w14:paraId="7E6D60D5" w14:textId="77777777" w:rsidR="00112D6B" w:rsidRPr="007E1AA9" w:rsidRDefault="00112D6B" w:rsidP="000154A5">
      <w:pPr>
        <w:pStyle w:val="ListParagraph"/>
        <w:spacing w:after="0" w:line="240" w:lineRule="auto"/>
        <w:ind w:left="426"/>
        <w:jc w:val="both"/>
        <w:rPr>
          <w:rFonts w:ascii="Gotham Book" w:hAnsi="Gotham Book" w:cs="Arial"/>
          <w:sz w:val="20"/>
          <w:szCs w:val="20"/>
        </w:rPr>
      </w:pPr>
    </w:p>
    <w:p w14:paraId="38EB011D" w14:textId="76746014" w:rsidR="003910BB" w:rsidRDefault="003910BB" w:rsidP="00A93426">
      <w:pPr>
        <w:spacing w:after="0" w:line="240" w:lineRule="auto"/>
        <w:jc w:val="both"/>
        <w:rPr>
          <w:rFonts w:ascii="Gotham Book" w:hAnsi="Gotham Book" w:cs="Arial"/>
          <w:sz w:val="20"/>
          <w:szCs w:val="20"/>
        </w:rPr>
      </w:pPr>
    </w:p>
    <w:p w14:paraId="6996CEAF" w14:textId="5983ED4F" w:rsidR="009640DC" w:rsidRDefault="009640DC" w:rsidP="00A93426">
      <w:pPr>
        <w:spacing w:after="0" w:line="240" w:lineRule="auto"/>
        <w:jc w:val="both"/>
        <w:rPr>
          <w:rFonts w:ascii="Gotham Book" w:hAnsi="Gotham Book" w:cs="Arial"/>
          <w:sz w:val="20"/>
          <w:szCs w:val="20"/>
        </w:rPr>
      </w:pPr>
    </w:p>
    <w:p w14:paraId="3533D275" w14:textId="0E531B9B" w:rsidR="009640DC" w:rsidRDefault="009640DC" w:rsidP="00A93426">
      <w:pPr>
        <w:spacing w:after="0" w:line="240" w:lineRule="auto"/>
        <w:jc w:val="both"/>
        <w:rPr>
          <w:rFonts w:ascii="Gotham Book" w:hAnsi="Gotham Book" w:cs="Arial"/>
          <w:sz w:val="20"/>
          <w:szCs w:val="20"/>
        </w:rPr>
      </w:pPr>
    </w:p>
    <w:p w14:paraId="2556B4B2" w14:textId="77777777" w:rsidR="00941820" w:rsidRPr="00D87072" w:rsidRDefault="00941820" w:rsidP="00A93426">
      <w:pPr>
        <w:spacing w:after="0" w:line="240" w:lineRule="auto"/>
        <w:jc w:val="both"/>
        <w:rPr>
          <w:rFonts w:ascii="Gotham Book" w:hAnsi="Gotham Book" w:cs="Arial"/>
          <w:sz w:val="20"/>
          <w:szCs w:val="20"/>
        </w:rPr>
      </w:pPr>
    </w:p>
    <w:p w14:paraId="2BA2F3BC" w14:textId="77777777" w:rsidR="00E55597" w:rsidRPr="00D87072" w:rsidRDefault="00E55597" w:rsidP="006260BF">
      <w:pPr>
        <w:spacing w:after="0" w:line="240" w:lineRule="auto"/>
        <w:jc w:val="center"/>
        <w:rPr>
          <w:rFonts w:ascii="Gotham Book" w:hAnsi="Gotham Book" w:cs="Arial"/>
          <w:b/>
          <w:sz w:val="20"/>
          <w:szCs w:val="20"/>
        </w:rPr>
      </w:pPr>
      <w:r w:rsidRPr="00D87072">
        <w:rPr>
          <w:rFonts w:ascii="Gotham Book" w:hAnsi="Gotham Book" w:cs="Arial"/>
          <w:b/>
          <w:sz w:val="20"/>
          <w:szCs w:val="20"/>
        </w:rPr>
        <w:t>Pasal 2</w:t>
      </w:r>
    </w:p>
    <w:p w14:paraId="256D2FC4" w14:textId="77777777" w:rsidR="00E55597" w:rsidRPr="00D87072" w:rsidRDefault="00E55597" w:rsidP="00E55597">
      <w:pPr>
        <w:spacing w:after="0" w:line="240" w:lineRule="auto"/>
        <w:jc w:val="center"/>
        <w:rPr>
          <w:rFonts w:ascii="Gotham Book" w:hAnsi="Gotham Book" w:cs="Arial"/>
          <w:b/>
          <w:sz w:val="20"/>
          <w:szCs w:val="20"/>
        </w:rPr>
      </w:pPr>
      <w:r w:rsidRPr="00D87072">
        <w:rPr>
          <w:rFonts w:ascii="Gotham Book" w:hAnsi="Gotham Book" w:cs="Arial"/>
          <w:b/>
          <w:sz w:val="20"/>
          <w:szCs w:val="20"/>
        </w:rPr>
        <w:t>MAKSUD DAN TUJUAN</w:t>
      </w:r>
    </w:p>
    <w:p w14:paraId="4AE3CF37" w14:textId="77777777" w:rsidR="00E55597" w:rsidRPr="00D87072" w:rsidRDefault="00E55597" w:rsidP="00E55597">
      <w:pPr>
        <w:spacing w:after="0" w:line="240" w:lineRule="auto"/>
        <w:jc w:val="both"/>
        <w:rPr>
          <w:rFonts w:ascii="Gotham Book" w:hAnsi="Gotham Book" w:cs="Arial"/>
          <w:b/>
          <w:sz w:val="20"/>
          <w:szCs w:val="20"/>
        </w:rPr>
      </w:pPr>
    </w:p>
    <w:p w14:paraId="209145CD" w14:textId="446089A4" w:rsidR="00783A37" w:rsidRPr="00D87072" w:rsidRDefault="00E55597" w:rsidP="003D2DF8">
      <w:pPr>
        <w:pStyle w:val="ListParagraph"/>
        <w:numPr>
          <w:ilvl w:val="0"/>
          <w:numId w:val="2"/>
        </w:numPr>
        <w:spacing w:after="0" w:line="240" w:lineRule="auto"/>
        <w:ind w:left="426" w:hanging="426"/>
        <w:jc w:val="both"/>
        <w:rPr>
          <w:rFonts w:ascii="Gotham Book" w:hAnsi="Gotham Book" w:cs="Arial"/>
          <w:b/>
          <w:sz w:val="20"/>
          <w:szCs w:val="20"/>
        </w:rPr>
      </w:pPr>
      <w:r w:rsidRPr="00D87072">
        <w:rPr>
          <w:rFonts w:ascii="Gotham Book" w:hAnsi="Gotham Book" w:cs="Arial"/>
          <w:sz w:val="20"/>
          <w:szCs w:val="20"/>
        </w:rPr>
        <w:t xml:space="preserve">Maksud Peraturan Direksi ini adalah untuk </w:t>
      </w:r>
      <w:r w:rsidR="00921C9E">
        <w:rPr>
          <w:rFonts w:ascii="Gotham Book" w:hAnsi="Gotham Book" w:cs="Arial"/>
          <w:sz w:val="20"/>
          <w:szCs w:val="20"/>
          <w:lang w:val="en-US"/>
        </w:rPr>
        <w:t>memberikan</w:t>
      </w:r>
      <w:r w:rsidR="00921C9E">
        <w:rPr>
          <w:rFonts w:ascii="Gotham Book" w:hAnsi="Gotham Book" w:cs="Arial"/>
          <w:sz w:val="20"/>
          <w:szCs w:val="20"/>
        </w:rPr>
        <w:t xml:space="preserve"> p</w:t>
      </w:r>
      <w:r w:rsidRPr="00D87072">
        <w:rPr>
          <w:rFonts w:ascii="Gotham Book" w:hAnsi="Gotham Book" w:cs="Arial"/>
          <w:sz w:val="20"/>
          <w:szCs w:val="20"/>
        </w:rPr>
        <w:t xml:space="preserve">edoman </w:t>
      </w:r>
      <w:r w:rsidR="00921C9E">
        <w:rPr>
          <w:rFonts w:ascii="Gotham Book" w:hAnsi="Gotham Book" w:cs="Arial"/>
          <w:sz w:val="20"/>
          <w:szCs w:val="20"/>
          <w:lang w:val="en-US"/>
        </w:rPr>
        <w:t xml:space="preserve">dalam </w:t>
      </w:r>
      <w:r w:rsidR="00921C9E">
        <w:rPr>
          <w:rFonts w:ascii="Gotham Book" w:hAnsi="Gotham Book" w:cs="Arial"/>
          <w:sz w:val="20"/>
          <w:szCs w:val="20"/>
        </w:rPr>
        <w:t xml:space="preserve">pelaksanaan </w:t>
      </w:r>
      <w:r w:rsidR="000154A5">
        <w:rPr>
          <w:rFonts w:ascii="Gotham Book" w:hAnsi="Gotham Book" w:cs="Arial"/>
          <w:sz w:val="20"/>
          <w:szCs w:val="20"/>
          <w:lang w:val="en-US"/>
        </w:rPr>
        <w:t>pengelolaan kas Perusahaan</w:t>
      </w:r>
      <w:r w:rsidR="00B807CA">
        <w:rPr>
          <w:rFonts w:ascii="Gotham Book" w:hAnsi="Gotham Book" w:cs="Arial"/>
          <w:sz w:val="20"/>
          <w:szCs w:val="20"/>
          <w:lang w:val="en-US"/>
        </w:rPr>
        <w:t>.</w:t>
      </w:r>
    </w:p>
    <w:p w14:paraId="002F94A1" w14:textId="2CA7002F" w:rsidR="00E55597" w:rsidRPr="00D87072" w:rsidRDefault="00E55597" w:rsidP="00783A37">
      <w:pPr>
        <w:pStyle w:val="ListParagraph"/>
        <w:spacing w:after="0" w:line="240" w:lineRule="auto"/>
        <w:ind w:left="426"/>
        <w:jc w:val="both"/>
        <w:rPr>
          <w:rFonts w:ascii="Gotham Book" w:hAnsi="Gotham Book" w:cs="Arial"/>
          <w:b/>
          <w:sz w:val="20"/>
          <w:szCs w:val="20"/>
        </w:rPr>
      </w:pPr>
    </w:p>
    <w:p w14:paraId="3C659F15" w14:textId="57A6FDC6" w:rsidR="00783A37" w:rsidRPr="0058130C" w:rsidRDefault="00783A37" w:rsidP="003D2DF8">
      <w:pPr>
        <w:pStyle w:val="ListParagraph"/>
        <w:numPr>
          <w:ilvl w:val="0"/>
          <w:numId w:val="2"/>
        </w:numPr>
        <w:spacing w:after="0" w:line="240" w:lineRule="auto"/>
        <w:ind w:left="426" w:hanging="426"/>
        <w:jc w:val="both"/>
        <w:rPr>
          <w:rFonts w:ascii="Gotham Book" w:hAnsi="Gotham Book" w:cs="Arial"/>
          <w:sz w:val="20"/>
          <w:szCs w:val="20"/>
        </w:rPr>
      </w:pPr>
      <w:r w:rsidRPr="00D87072">
        <w:rPr>
          <w:rFonts w:ascii="Gotham Book" w:hAnsi="Gotham Book" w:cs="Arial"/>
          <w:sz w:val="20"/>
          <w:szCs w:val="20"/>
        </w:rPr>
        <w:t xml:space="preserve">Tujuan Peraturan Direksi ini adalah </w:t>
      </w:r>
      <w:r w:rsidR="00921C9E">
        <w:rPr>
          <w:rFonts w:ascii="Gotham Book" w:hAnsi="Gotham Book" w:cs="Arial"/>
          <w:sz w:val="20"/>
          <w:szCs w:val="20"/>
          <w:lang w:val="en-US"/>
        </w:rPr>
        <w:t>untuk</w:t>
      </w:r>
      <w:r w:rsidR="00B34BD0" w:rsidRPr="00D87072">
        <w:rPr>
          <w:rFonts w:ascii="Gotham Book" w:hAnsi="Gotham Book" w:cs="Arial"/>
          <w:sz w:val="20"/>
          <w:szCs w:val="20"/>
        </w:rPr>
        <w:t xml:space="preserve"> me</w:t>
      </w:r>
      <w:r w:rsidR="000154A5">
        <w:rPr>
          <w:rFonts w:ascii="Gotham Book" w:hAnsi="Gotham Book" w:cs="Arial"/>
          <w:sz w:val="20"/>
          <w:szCs w:val="20"/>
          <w:lang w:val="en-US"/>
        </w:rPr>
        <w:t>menuhi proses transaksi keuangan yang lebih efisien dan efektif dalam pengelolaan kas perusahaan, serta menciptakan pelayanan yang prima di lingkungan Perusahaan.</w:t>
      </w:r>
    </w:p>
    <w:p w14:paraId="09FDFBC8" w14:textId="491CD3B1" w:rsidR="00B807CA" w:rsidRPr="00323161" w:rsidRDefault="00B807CA" w:rsidP="00323161">
      <w:pPr>
        <w:spacing w:after="0" w:line="240" w:lineRule="auto"/>
        <w:jc w:val="both"/>
        <w:rPr>
          <w:rFonts w:ascii="Gotham Book" w:hAnsi="Gotham Book" w:cs="Arial"/>
          <w:color w:val="000000" w:themeColor="text1"/>
          <w:sz w:val="20"/>
          <w:szCs w:val="20"/>
        </w:rPr>
      </w:pPr>
    </w:p>
    <w:p w14:paraId="7ED332E5" w14:textId="77777777" w:rsidR="001522F7" w:rsidRDefault="001522F7" w:rsidP="001522F7">
      <w:pPr>
        <w:spacing w:after="0" w:line="240" w:lineRule="auto"/>
        <w:rPr>
          <w:rFonts w:ascii="Gotham Book" w:hAnsi="Gotham Book" w:cs="Arial"/>
          <w:sz w:val="20"/>
          <w:szCs w:val="20"/>
        </w:rPr>
      </w:pPr>
    </w:p>
    <w:p w14:paraId="1C49176A" w14:textId="4E50D438" w:rsidR="00783A37" w:rsidRDefault="00B12C31" w:rsidP="001522F7">
      <w:pPr>
        <w:spacing w:after="0" w:line="240" w:lineRule="auto"/>
        <w:jc w:val="center"/>
        <w:rPr>
          <w:rFonts w:ascii="Gotham Book" w:hAnsi="Gotham Book" w:cs="Arial"/>
          <w:b/>
          <w:sz w:val="20"/>
          <w:szCs w:val="20"/>
          <w:lang w:val="en-US"/>
        </w:rPr>
      </w:pPr>
      <w:r>
        <w:rPr>
          <w:rFonts w:ascii="Gotham Book" w:hAnsi="Gotham Book" w:cs="Arial"/>
          <w:b/>
          <w:sz w:val="20"/>
          <w:szCs w:val="20"/>
          <w:lang w:val="en-US"/>
        </w:rPr>
        <w:t>Pasal 3</w:t>
      </w:r>
    </w:p>
    <w:p w14:paraId="61076581" w14:textId="6FCDE178" w:rsidR="00250A6B" w:rsidRDefault="00B12C31" w:rsidP="001522F7">
      <w:pPr>
        <w:spacing w:after="0" w:line="240" w:lineRule="auto"/>
        <w:jc w:val="center"/>
        <w:rPr>
          <w:rFonts w:ascii="Gotham Book" w:hAnsi="Gotham Book" w:cs="Arial"/>
          <w:b/>
          <w:sz w:val="20"/>
          <w:szCs w:val="20"/>
          <w:lang w:val="en-US"/>
        </w:rPr>
      </w:pPr>
      <w:r>
        <w:rPr>
          <w:rFonts w:ascii="Gotham Book" w:hAnsi="Gotham Book" w:cs="Arial"/>
          <w:b/>
          <w:sz w:val="20"/>
          <w:szCs w:val="20"/>
          <w:lang w:val="en-US"/>
        </w:rPr>
        <w:t>RUANG LINGKUP</w:t>
      </w:r>
    </w:p>
    <w:p w14:paraId="0B7472B6" w14:textId="0D617342" w:rsidR="00250A6B" w:rsidRDefault="00250A6B" w:rsidP="001522F7">
      <w:pPr>
        <w:spacing w:after="0" w:line="240" w:lineRule="auto"/>
        <w:jc w:val="center"/>
        <w:rPr>
          <w:rFonts w:ascii="Gotham Book" w:hAnsi="Gotham Book" w:cs="Arial"/>
          <w:b/>
          <w:sz w:val="20"/>
          <w:szCs w:val="20"/>
          <w:lang w:val="en-US"/>
        </w:rPr>
      </w:pPr>
    </w:p>
    <w:p w14:paraId="46034761" w14:textId="51131930" w:rsidR="00250A6B" w:rsidRPr="008F5708" w:rsidRDefault="00250A6B" w:rsidP="008F5708">
      <w:pPr>
        <w:pStyle w:val="BodyText"/>
        <w:spacing w:line="247" w:lineRule="auto"/>
        <w:ind w:right="-23"/>
        <w:jc w:val="both"/>
        <w:rPr>
          <w:rFonts w:ascii="Gotham Book" w:hAnsi="Gotham Book" w:cs="Times New Roman"/>
        </w:rPr>
      </w:pPr>
      <w:r w:rsidRPr="008F5708">
        <w:rPr>
          <w:rFonts w:ascii="Gotham Book" w:hAnsi="Gotham Book" w:cs="Times New Roman"/>
        </w:rPr>
        <w:t>Ruang li</w:t>
      </w:r>
      <w:r w:rsidR="00CD6B89" w:rsidRPr="008F5708">
        <w:rPr>
          <w:rFonts w:ascii="Gotham Book" w:hAnsi="Gotham Book" w:cs="Times New Roman"/>
          <w:lang w:val="en-US"/>
        </w:rPr>
        <w:t>n</w:t>
      </w:r>
      <w:r w:rsidRPr="008F5708">
        <w:rPr>
          <w:rFonts w:ascii="Gotham Book" w:hAnsi="Gotham Book" w:cs="Times New Roman"/>
        </w:rPr>
        <w:t>gkup pengaturan pelaksanaan program mana</w:t>
      </w:r>
      <w:r w:rsidR="00CD6B89" w:rsidRPr="008F5708">
        <w:rPr>
          <w:rFonts w:ascii="Gotham Book" w:hAnsi="Gotham Book" w:cs="Times New Roman"/>
          <w:lang w:val="en-US"/>
        </w:rPr>
        <w:t>j</w:t>
      </w:r>
      <w:r w:rsidRPr="008F5708">
        <w:rPr>
          <w:rFonts w:ascii="Gotham Book" w:hAnsi="Gotham Book" w:cs="Times New Roman"/>
        </w:rPr>
        <w:t>emen</w:t>
      </w:r>
      <w:r w:rsidR="008505AC">
        <w:rPr>
          <w:rFonts w:ascii="Gotham Book" w:hAnsi="Gotham Book" w:cs="Times New Roman"/>
          <w:lang w:val="en-US"/>
        </w:rPr>
        <w:t xml:space="preserve"> pengelolaan</w:t>
      </w:r>
      <w:r w:rsidR="008F5708" w:rsidRPr="008F5708">
        <w:rPr>
          <w:rFonts w:ascii="Gotham Book" w:hAnsi="Gotham Book" w:cs="Times New Roman"/>
          <w:spacing w:val="29"/>
          <w:lang w:val="en-US"/>
        </w:rPr>
        <w:t xml:space="preserve"> </w:t>
      </w:r>
      <w:r w:rsidRPr="008F5708">
        <w:rPr>
          <w:rFonts w:ascii="Gotham Book" w:hAnsi="Gotham Book" w:cs="Times New Roman"/>
        </w:rPr>
        <w:t>kas dan lalu lintas</w:t>
      </w:r>
      <w:r w:rsidR="008F5708" w:rsidRPr="008F5708">
        <w:rPr>
          <w:rFonts w:ascii="Gotham Book" w:hAnsi="Gotham Book" w:cs="Times New Roman"/>
          <w:lang w:val="en-US"/>
        </w:rPr>
        <w:t xml:space="preserve"> </w:t>
      </w:r>
      <w:r w:rsidRPr="008F5708">
        <w:rPr>
          <w:rFonts w:ascii="Gotham Book" w:hAnsi="Gotham Book" w:cs="Times New Roman"/>
        </w:rPr>
        <w:t>keuangan</w:t>
      </w:r>
      <w:r w:rsidRPr="008F5708">
        <w:rPr>
          <w:rFonts w:ascii="Gotham Book" w:hAnsi="Gotham Book" w:cs="Times New Roman"/>
          <w:lang w:val="en-US"/>
        </w:rPr>
        <w:t xml:space="preserve"> </w:t>
      </w:r>
      <w:r w:rsidRPr="008F5708">
        <w:rPr>
          <w:rFonts w:ascii="Gotham Book" w:hAnsi="Gotham Book" w:cs="Times New Roman"/>
        </w:rPr>
        <w:t>perusahaan meliputi hal-hal.sebagai berikut:</w:t>
      </w:r>
    </w:p>
    <w:p w14:paraId="06D62FCE" w14:textId="77777777" w:rsidR="00250A6B" w:rsidRPr="008F5708" w:rsidRDefault="00250A6B" w:rsidP="008F5708">
      <w:pPr>
        <w:pStyle w:val="BodyText"/>
        <w:spacing w:before="3"/>
        <w:ind w:left="284" w:right="-23" w:hanging="284"/>
        <w:jc w:val="both"/>
        <w:rPr>
          <w:rFonts w:ascii="Gotham Book" w:hAnsi="Gotham Book" w:cs="Times New Roman"/>
        </w:rPr>
      </w:pPr>
    </w:p>
    <w:p w14:paraId="61F4B259" w14:textId="30FEE624" w:rsidR="00250A6B" w:rsidRPr="008F5708" w:rsidRDefault="005C1472" w:rsidP="008F5708">
      <w:pPr>
        <w:pStyle w:val="ListParagraph"/>
        <w:widowControl w:val="0"/>
        <w:numPr>
          <w:ilvl w:val="0"/>
          <w:numId w:val="22"/>
        </w:numPr>
        <w:tabs>
          <w:tab w:val="left" w:pos="4121"/>
        </w:tabs>
        <w:autoSpaceDE w:val="0"/>
        <w:autoSpaceDN w:val="0"/>
        <w:spacing w:after="0" w:line="247" w:lineRule="auto"/>
        <w:ind w:left="284" w:right="-23" w:hanging="284"/>
        <w:contextualSpacing w:val="0"/>
        <w:jc w:val="both"/>
        <w:rPr>
          <w:rFonts w:ascii="Gotham Book" w:hAnsi="Gotham Book"/>
          <w:sz w:val="20"/>
          <w:szCs w:val="20"/>
        </w:rPr>
      </w:pPr>
      <w:r w:rsidRPr="008F5708">
        <w:rPr>
          <w:rFonts w:ascii="Gotham Book" w:hAnsi="Gotham Book"/>
          <w:sz w:val="20"/>
          <w:szCs w:val="20"/>
          <w:lang w:val="en-US"/>
        </w:rPr>
        <w:t>T</w:t>
      </w:r>
      <w:r w:rsidR="00250A6B" w:rsidRPr="008F5708">
        <w:rPr>
          <w:rFonts w:ascii="Gotham Book" w:hAnsi="Gotham Book"/>
          <w:sz w:val="20"/>
          <w:szCs w:val="20"/>
        </w:rPr>
        <w:t>anggung jawab</w:t>
      </w:r>
      <w:r w:rsidRPr="008F5708">
        <w:rPr>
          <w:rFonts w:ascii="Gotham Book" w:hAnsi="Gotham Book"/>
          <w:spacing w:val="-5"/>
          <w:sz w:val="20"/>
          <w:szCs w:val="20"/>
          <w:lang w:val="en-US"/>
        </w:rPr>
        <w:t xml:space="preserve"> dan </w:t>
      </w:r>
      <w:r w:rsidR="00250A6B" w:rsidRPr="008F5708">
        <w:rPr>
          <w:rFonts w:ascii="Gotham Book" w:hAnsi="Gotham Book"/>
          <w:sz w:val="20"/>
          <w:szCs w:val="20"/>
        </w:rPr>
        <w:t>kewenangan Direksi mengenai pengelolaan k</w:t>
      </w:r>
      <w:r w:rsidR="00CD6B89" w:rsidRPr="008F5708">
        <w:rPr>
          <w:rFonts w:ascii="Gotham Book" w:hAnsi="Gotham Book"/>
          <w:sz w:val="20"/>
          <w:szCs w:val="20"/>
          <w:lang w:val="en-US"/>
        </w:rPr>
        <w:t>as</w:t>
      </w:r>
      <w:r w:rsidR="00250A6B" w:rsidRPr="008F5708">
        <w:rPr>
          <w:rFonts w:ascii="Gotham Book" w:hAnsi="Gotham Book"/>
          <w:sz w:val="20"/>
          <w:szCs w:val="20"/>
        </w:rPr>
        <w:t xml:space="preserve"> perusahaan khususnya </w:t>
      </w:r>
      <w:r w:rsidR="00CD6B89" w:rsidRPr="008F5708">
        <w:rPr>
          <w:rFonts w:ascii="Gotham Book" w:hAnsi="Gotham Book"/>
          <w:sz w:val="20"/>
          <w:szCs w:val="20"/>
          <w:lang w:val="en-US"/>
        </w:rPr>
        <w:t xml:space="preserve">dalam rangka menjaga </w:t>
      </w:r>
      <w:r w:rsidR="00250A6B" w:rsidRPr="008F5708">
        <w:rPr>
          <w:rFonts w:ascii="Gotham Book" w:hAnsi="Gotham Book"/>
          <w:sz w:val="20"/>
          <w:szCs w:val="20"/>
        </w:rPr>
        <w:t>likuiditas, solvabilitas dan rentabilitas perusahaan;</w:t>
      </w:r>
    </w:p>
    <w:p w14:paraId="036AE93C" w14:textId="77777777" w:rsidR="00250A6B" w:rsidRPr="008F5708" w:rsidRDefault="00250A6B" w:rsidP="008F5708">
      <w:pPr>
        <w:pStyle w:val="BodyText"/>
        <w:spacing w:before="3"/>
        <w:ind w:left="284" w:right="-23" w:hanging="284"/>
        <w:jc w:val="both"/>
        <w:rPr>
          <w:rFonts w:ascii="Gotham Book" w:hAnsi="Gotham Book"/>
        </w:rPr>
      </w:pPr>
    </w:p>
    <w:p w14:paraId="30A6B2A0" w14:textId="7555175B" w:rsidR="005C1472" w:rsidRPr="008F5708" w:rsidRDefault="00CD6B89" w:rsidP="008F5708">
      <w:pPr>
        <w:pStyle w:val="ListParagraph"/>
        <w:widowControl w:val="0"/>
        <w:numPr>
          <w:ilvl w:val="0"/>
          <w:numId w:val="22"/>
        </w:numPr>
        <w:tabs>
          <w:tab w:val="left" w:pos="4121"/>
        </w:tabs>
        <w:autoSpaceDE w:val="0"/>
        <w:autoSpaceDN w:val="0"/>
        <w:spacing w:after="0" w:line="247" w:lineRule="auto"/>
        <w:ind w:left="284" w:right="-23" w:hanging="284"/>
        <w:contextualSpacing w:val="0"/>
        <w:jc w:val="both"/>
        <w:rPr>
          <w:rFonts w:ascii="Gotham Book" w:hAnsi="Gotham Book"/>
          <w:sz w:val="20"/>
          <w:szCs w:val="20"/>
        </w:rPr>
      </w:pPr>
      <w:r w:rsidRPr="008F5708">
        <w:rPr>
          <w:rFonts w:ascii="Gotham Book" w:hAnsi="Gotham Book"/>
          <w:sz w:val="20"/>
          <w:szCs w:val="20"/>
          <w:lang w:val="en-US"/>
        </w:rPr>
        <w:t>Pendelegasian tugas</w:t>
      </w:r>
      <w:r w:rsidR="005C1472" w:rsidRPr="008F5708">
        <w:rPr>
          <w:rFonts w:ascii="Gotham Book" w:hAnsi="Gotham Book"/>
          <w:spacing w:val="-5"/>
          <w:sz w:val="20"/>
          <w:szCs w:val="20"/>
          <w:lang w:val="en-US"/>
        </w:rPr>
        <w:t xml:space="preserve"> dan </w:t>
      </w:r>
      <w:r w:rsidR="005C1472" w:rsidRPr="008F5708">
        <w:rPr>
          <w:rFonts w:ascii="Gotham Book" w:hAnsi="Gotham Book"/>
          <w:sz w:val="20"/>
          <w:szCs w:val="20"/>
        </w:rPr>
        <w:t>kewenangan Direksi mengenai pengelolaan k</w:t>
      </w:r>
      <w:r w:rsidRPr="008F5708">
        <w:rPr>
          <w:rFonts w:ascii="Gotham Book" w:hAnsi="Gotham Book"/>
          <w:sz w:val="20"/>
          <w:szCs w:val="20"/>
          <w:lang w:val="en-US"/>
        </w:rPr>
        <w:t>as</w:t>
      </w:r>
      <w:r w:rsidR="005C1472" w:rsidRPr="008F5708">
        <w:rPr>
          <w:rFonts w:ascii="Gotham Book" w:hAnsi="Gotham Book"/>
          <w:sz w:val="20"/>
          <w:szCs w:val="20"/>
        </w:rPr>
        <w:t xml:space="preserve"> perusahaan khususnya mengenai penjagaan likuiditas, solvabilitas dan rentabilitas perusahaan;</w:t>
      </w:r>
    </w:p>
    <w:p w14:paraId="1FE97972" w14:textId="77777777" w:rsidR="00250A6B" w:rsidRPr="008F5708" w:rsidRDefault="00250A6B" w:rsidP="008F5708">
      <w:pPr>
        <w:pStyle w:val="BodyText"/>
        <w:spacing w:before="6"/>
        <w:ind w:right="-23"/>
        <w:jc w:val="both"/>
        <w:rPr>
          <w:rFonts w:ascii="Gotham Book" w:hAnsi="Gotham Book"/>
        </w:rPr>
      </w:pPr>
    </w:p>
    <w:p w14:paraId="5272611A" w14:textId="6654B739" w:rsidR="008505AC" w:rsidRPr="008505AC" w:rsidRDefault="008505AC" w:rsidP="008505AC">
      <w:pPr>
        <w:pStyle w:val="ListParagraph"/>
        <w:widowControl w:val="0"/>
        <w:numPr>
          <w:ilvl w:val="0"/>
          <w:numId w:val="22"/>
        </w:numPr>
        <w:tabs>
          <w:tab w:val="left" w:pos="4141"/>
        </w:tabs>
        <w:autoSpaceDE w:val="0"/>
        <w:autoSpaceDN w:val="0"/>
        <w:spacing w:after="0" w:line="252" w:lineRule="auto"/>
        <w:ind w:left="284" w:right="-23" w:hanging="284"/>
        <w:contextualSpacing w:val="0"/>
        <w:jc w:val="both"/>
        <w:rPr>
          <w:rFonts w:ascii="Gotham Book" w:hAnsi="Gotham Book"/>
          <w:sz w:val="18"/>
          <w:szCs w:val="18"/>
        </w:rPr>
      </w:pPr>
      <w:r w:rsidRPr="00C67800">
        <w:rPr>
          <w:rFonts w:ascii="Gotham Book" w:hAnsi="Gotham Book"/>
          <w:sz w:val="20"/>
          <w:szCs w:val="20"/>
        </w:rPr>
        <w:t xml:space="preserve">Peningkatan fungsi pengendalian pelaksanaan Rencana Kerja dan Anggaran </w:t>
      </w:r>
      <w:r w:rsidR="00F80090">
        <w:rPr>
          <w:rFonts w:ascii="Gotham Book" w:hAnsi="Gotham Book"/>
          <w:sz w:val="20"/>
          <w:szCs w:val="20"/>
          <w:lang w:val="en-US"/>
        </w:rPr>
        <w:t xml:space="preserve">(RKAP) </w:t>
      </w:r>
      <w:r w:rsidRPr="00C67800">
        <w:rPr>
          <w:rFonts w:ascii="Gotham Book" w:hAnsi="Gotham Book"/>
          <w:sz w:val="20"/>
          <w:szCs w:val="20"/>
        </w:rPr>
        <w:t>khususnya anggaran kas sehingga dapat digunakan sebagai tali kendali dalam rangka pengelolaan keuangan perusahaan.</w:t>
      </w:r>
    </w:p>
    <w:p w14:paraId="09041577" w14:textId="77777777" w:rsidR="008505AC" w:rsidRPr="008505AC" w:rsidRDefault="008505AC" w:rsidP="008505AC">
      <w:pPr>
        <w:pStyle w:val="ListParagraph"/>
        <w:rPr>
          <w:rFonts w:ascii="Gotham Book" w:hAnsi="Gotham Book"/>
          <w:sz w:val="20"/>
          <w:szCs w:val="20"/>
        </w:rPr>
      </w:pPr>
    </w:p>
    <w:p w14:paraId="38C2F294" w14:textId="64BA1988" w:rsidR="008F5708" w:rsidRDefault="00250A6B" w:rsidP="008F5708">
      <w:pPr>
        <w:pStyle w:val="ListParagraph"/>
        <w:widowControl w:val="0"/>
        <w:numPr>
          <w:ilvl w:val="0"/>
          <w:numId w:val="22"/>
        </w:numPr>
        <w:tabs>
          <w:tab w:val="left" w:pos="4141"/>
        </w:tabs>
        <w:autoSpaceDE w:val="0"/>
        <w:autoSpaceDN w:val="0"/>
        <w:spacing w:after="0" w:line="252" w:lineRule="auto"/>
        <w:ind w:left="284" w:right="-23" w:hanging="284"/>
        <w:contextualSpacing w:val="0"/>
        <w:jc w:val="both"/>
        <w:rPr>
          <w:rFonts w:ascii="Gotham Book" w:hAnsi="Gotham Book"/>
          <w:sz w:val="20"/>
          <w:szCs w:val="20"/>
        </w:rPr>
      </w:pPr>
      <w:r w:rsidRPr="008F5708">
        <w:rPr>
          <w:rFonts w:ascii="Gotham Book" w:hAnsi="Gotham Book"/>
          <w:sz w:val="20"/>
          <w:szCs w:val="20"/>
        </w:rPr>
        <w:t>Optimalisasi penempatan dana perusahaan dalam rangka menunjang kegiatan operasional</w:t>
      </w:r>
      <w:r w:rsidRPr="008F5708">
        <w:rPr>
          <w:rFonts w:ascii="Gotham Book" w:hAnsi="Gotham Book"/>
          <w:spacing w:val="-5"/>
          <w:sz w:val="20"/>
          <w:szCs w:val="20"/>
        </w:rPr>
        <w:t xml:space="preserve"> </w:t>
      </w:r>
      <w:r w:rsidRPr="008F5708">
        <w:rPr>
          <w:rFonts w:ascii="Gotham Book" w:hAnsi="Gotham Book"/>
          <w:sz w:val="20"/>
          <w:szCs w:val="20"/>
        </w:rPr>
        <w:t>perusahaan dengan menjaga tingkat likuiditas dan solvabilitas yang memadai;</w:t>
      </w:r>
    </w:p>
    <w:p w14:paraId="29E0E4D5" w14:textId="77777777" w:rsidR="008F5708" w:rsidRPr="008F5708" w:rsidRDefault="008F5708" w:rsidP="008F5708">
      <w:pPr>
        <w:pStyle w:val="ListParagraph"/>
        <w:rPr>
          <w:rFonts w:ascii="Gotham Book" w:hAnsi="Gotham Book"/>
        </w:rPr>
      </w:pPr>
    </w:p>
    <w:p w14:paraId="5EACF596" w14:textId="77777777" w:rsidR="00250A6B" w:rsidRPr="001A136B" w:rsidRDefault="00250A6B" w:rsidP="00250A6B">
      <w:pPr>
        <w:pStyle w:val="BodyText"/>
        <w:rPr>
          <w:rFonts w:ascii="Gotham Book" w:hAnsi="Gotham Book"/>
          <w:sz w:val="22"/>
        </w:rPr>
      </w:pPr>
    </w:p>
    <w:p w14:paraId="637A481B" w14:textId="77777777" w:rsidR="00C67800" w:rsidRPr="005532C5" w:rsidRDefault="00C67800" w:rsidP="00C67800">
      <w:pPr>
        <w:spacing w:after="0" w:line="240" w:lineRule="auto"/>
        <w:rPr>
          <w:rFonts w:ascii="Gotham Book" w:hAnsi="Gotham Book" w:cs="Arial"/>
          <w:b/>
          <w:bCs/>
          <w:sz w:val="20"/>
          <w:szCs w:val="20"/>
          <w:lang w:val="en-US"/>
        </w:rPr>
      </w:pPr>
    </w:p>
    <w:p w14:paraId="728302F6" w14:textId="7F9BADDB" w:rsidR="008505AC" w:rsidRDefault="00C67800" w:rsidP="008505AC">
      <w:pPr>
        <w:spacing w:after="0" w:line="240" w:lineRule="auto"/>
        <w:jc w:val="center"/>
        <w:rPr>
          <w:rFonts w:ascii="Gotham Book" w:hAnsi="Gotham Book" w:cs="Arial"/>
          <w:b/>
          <w:bCs/>
          <w:sz w:val="20"/>
          <w:szCs w:val="20"/>
          <w:lang w:val="en-US"/>
        </w:rPr>
      </w:pPr>
      <w:r>
        <w:rPr>
          <w:rFonts w:ascii="Gotham Book" w:hAnsi="Gotham Book" w:cs="Arial"/>
          <w:b/>
          <w:bCs/>
          <w:sz w:val="20"/>
          <w:szCs w:val="20"/>
          <w:lang w:val="en-US"/>
        </w:rPr>
        <w:t>BAB II</w:t>
      </w:r>
    </w:p>
    <w:p w14:paraId="0E6E3417" w14:textId="7FC638EE" w:rsidR="00C67800" w:rsidRDefault="00C67800" w:rsidP="003060D0">
      <w:pPr>
        <w:spacing w:after="0" w:line="240" w:lineRule="auto"/>
        <w:jc w:val="center"/>
        <w:rPr>
          <w:rFonts w:ascii="Gotham Book" w:hAnsi="Gotham Book" w:cs="Arial"/>
          <w:b/>
          <w:bCs/>
          <w:sz w:val="20"/>
          <w:szCs w:val="20"/>
          <w:lang w:val="en-US"/>
        </w:rPr>
      </w:pPr>
      <w:r>
        <w:rPr>
          <w:rFonts w:ascii="Gotham Book" w:hAnsi="Gotham Book" w:cs="Arial"/>
          <w:b/>
          <w:bCs/>
          <w:sz w:val="20"/>
          <w:szCs w:val="20"/>
          <w:lang w:val="en-US"/>
        </w:rPr>
        <w:t>KAS MAKSIMAL DAN LALU LINTAS KEUANGAN CABANG</w:t>
      </w:r>
    </w:p>
    <w:p w14:paraId="34D108DC" w14:textId="77777777" w:rsidR="00C67800" w:rsidRDefault="00C67800" w:rsidP="00C67800">
      <w:pPr>
        <w:pStyle w:val="ListParagraph"/>
        <w:spacing w:after="0" w:line="240" w:lineRule="auto"/>
        <w:ind w:left="450"/>
        <w:jc w:val="center"/>
        <w:rPr>
          <w:rFonts w:ascii="Gotham Book" w:hAnsi="Gotham Book" w:cs="Arial"/>
          <w:b/>
          <w:bCs/>
          <w:sz w:val="20"/>
          <w:szCs w:val="20"/>
          <w:lang w:val="en-US"/>
        </w:rPr>
      </w:pPr>
    </w:p>
    <w:p w14:paraId="524DA3BB" w14:textId="29524B9D" w:rsidR="00C67800" w:rsidRDefault="00C67800" w:rsidP="003060D0">
      <w:pPr>
        <w:spacing w:after="0" w:line="240" w:lineRule="auto"/>
        <w:jc w:val="center"/>
        <w:rPr>
          <w:rFonts w:ascii="Gotham Book" w:hAnsi="Gotham Book" w:cs="Arial"/>
          <w:b/>
          <w:bCs/>
          <w:sz w:val="20"/>
          <w:szCs w:val="20"/>
          <w:lang w:val="en-US"/>
        </w:rPr>
      </w:pPr>
      <w:r>
        <w:rPr>
          <w:rFonts w:ascii="Gotham Book" w:hAnsi="Gotham Book" w:cs="Arial"/>
          <w:b/>
          <w:bCs/>
          <w:sz w:val="20"/>
          <w:szCs w:val="20"/>
          <w:lang w:val="en-US"/>
        </w:rPr>
        <w:t>Pasal 4</w:t>
      </w:r>
    </w:p>
    <w:p w14:paraId="078F258A" w14:textId="3B485263" w:rsidR="00C67800" w:rsidRDefault="00F65249" w:rsidP="003060D0">
      <w:pPr>
        <w:spacing w:after="0" w:line="240" w:lineRule="auto"/>
        <w:jc w:val="center"/>
        <w:rPr>
          <w:rFonts w:ascii="Gotham Book" w:hAnsi="Gotham Book" w:cs="Arial"/>
          <w:b/>
          <w:bCs/>
          <w:sz w:val="20"/>
          <w:szCs w:val="20"/>
          <w:lang w:val="en-US"/>
        </w:rPr>
      </w:pPr>
      <w:r>
        <w:rPr>
          <w:rFonts w:ascii="Gotham Book" w:hAnsi="Gotham Book" w:cs="Arial"/>
          <w:b/>
          <w:bCs/>
          <w:sz w:val="20"/>
          <w:szCs w:val="20"/>
          <w:lang w:val="en-US"/>
        </w:rPr>
        <w:t>Lalu Lintas Keuangan</w:t>
      </w:r>
    </w:p>
    <w:p w14:paraId="03457317" w14:textId="77777777" w:rsidR="00C9684D" w:rsidRDefault="00C9684D" w:rsidP="00C67800">
      <w:pPr>
        <w:pStyle w:val="ListParagraph"/>
        <w:spacing w:after="0" w:line="240" w:lineRule="auto"/>
        <w:ind w:left="450"/>
        <w:jc w:val="center"/>
        <w:rPr>
          <w:rFonts w:ascii="Gotham Book" w:hAnsi="Gotham Book" w:cs="Arial"/>
          <w:b/>
          <w:bCs/>
          <w:sz w:val="20"/>
          <w:szCs w:val="20"/>
          <w:lang w:val="en-US"/>
        </w:rPr>
      </w:pPr>
    </w:p>
    <w:p w14:paraId="05A1260D" w14:textId="77D265BC" w:rsidR="00C67800" w:rsidRPr="00C9684D" w:rsidRDefault="00C9684D" w:rsidP="00C9684D">
      <w:pPr>
        <w:pStyle w:val="ListParagraph"/>
        <w:numPr>
          <w:ilvl w:val="0"/>
          <w:numId w:val="24"/>
        </w:numPr>
        <w:spacing w:after="0" w:line="240" w:lineRule="auto"/>
        <w:jc w:val="both"/>
        <w:rPr>
          <w:rFonts w:ascii="Gotham Book" w:hAnsi="Gotham Book" w:cs="Arial"/>
          <w:b/>
          <w:bCs/>
          <w:sz w:val="20"/>
          <w:szCs w:val="20"/>
          <w:lang w:val="en-US"/>
        </w:rPr>
      </w:pPr>
      <w:r>
        <w:rPr>
          <w:rFonts w:ascii="Gotham Book" w:hAnsi="Gotham Book" w:cs="Arial"/>
          <w:sz w:val="20"/>
          <w:szCs w:val="20"/>
          <w:lang w:val="en-US"/>
        </w:rPr>
        <w:lastRenderedPageBreak/>
        <w:t xml:space="preserve">Dasar pelaksanaan lalu lintas keuangan adalah </w:t>
      </w:r>
      <w:r w:rsidR="00500A9E">
        <w:rPr>
          <w:rFonts w:ascii="Gotham Book" w:hAnsi="Gotham Book" w:cs="Arial"/>
          <w:sz w:val="20"/>
          <w:szCs w:val="20"/>
          <w:lang w:val="en-US"/>
        </w:rPr>
        <w:t>pelaksa</w:t>
      </w:r>
      <w:r w:rsidR="00E07FBC">
        <w:rPr>
          <w:rFonts w:ascii="Gotham Book" w:hAnsi="Gotham Book" w:cs="Arial"/>
          <w:sz w:val="20"/>
          <w:szCs w:val="20"/>
          <w:lang w:val="en-US"/>
        </w:rPr>
        <w:t>na</w:t>
      </w:r>
      <w:r w:rsidR="00500A9E">
        <w:rPr>
          <w:rFonts w:ascii="Gotham Book" w:hAnsi="Gotham Book" w:cs="Arial"/>
          <w:sz w:val="20"/>
          <w:szCs w:val="20"/>
          <w:lang w:val="en-US"/>
        </w:rPr>
        <w:t xml:space="preserve">an dan analisa pencapaian </w:t>
      </w:r>
      <w:r>
        <w:rPr>
          <w:rFonts w:ascii="Gotham Book" w:hAnsi="Gotham Book" w:cs="Arial"/>
          <w:sz w:val="20"/>
          <w:szCs w:val="20"/>
          <w:lang w:val="en-US"/>
        </w:rPr>
        <w:t>Rencana Kerja dan Anggaran Perusahaan (RKAP) yang terdiri dari anggaran Kantor Pusat dan anggaran masing</w:t>
      </w:r>
      <w:r w:rsidR="00500A9E">
        <w:rPr>
          <w:rFonts w:ascii="Gotham Book" w:hAnsi="Gotham Book" w:cs="Arial"/>
          <w:sz w:val="20"/>
          <w:szCs w:val="20"/>
          <w:lang w:val="en-US"/>
        </w:rPr>
        <w:t xml:space="preserve"> </w:t>
      </w:r>
      <w:r>
        <w:rPr>
          <w:rFonts w:ascii="Gotham Book" w:hAnsi="Gotham Book" w:cs="Arial"/>
          <w:sz w:val="20"/>
          <w:szCs w:val="20"/>
          <w:lang w:val="en-US"/>
        </w:rPr>
        <w:t>-</w:t>
      </w:r>
      <w:r w:rsidR="00500A9E">
        <w:rPr>
          <w:rFonts w:ascii="Gotham Book" w:hAnsi="Gotham Book" w:cs="Arial"/>
          <w:sz w:val="20"/>
          <w:szCs w:val="20"/>
          <w:lang w:val="en-US"/>
        </w:rPr>
        <w:t xml:space="preserve"> </w:t>
      </w:r>
      <w:r>
        <w:rPr>
          <w:rFonts w:ascii="Gotham Book" w:hAnsi="Gotham Book" w:cs="Arial"/>
          <w:sz w:val="20"/>
          <w:szCs w:val="20"/>
          <w:lang w:val="en-US"/>
        </w:rPr>
        <w:t>masing Cabang;</w:t>
      </w:r>
    </w:p>
    <w:p w14:paraId="762D92BA" w14:textId="77777777" w:rsidR="00C9684D" w:rsidRPr="00C9684D" w:rsidRDefault="00C9684D" w:rsidP="00C9684D">
      <w:pPr>
        <w:pStyle w:val="ListParagraph"/>
        <w:spacing w:after="0" w:line="240" w:lineRule="auto"/>
        <w:ind w:left="360"/>
        <w:jc w:val="both"/>
        <w:rPr>
          <w:rFonts w:ascii="Gotham Book" w:hAnsi="Gotham Book" w:cs="Arial"/>
          <w:b/>
          <w:bCs/>
          <w:sz w:val="20"/>
          <w:szCs w:val="20"/>
          <w:lang w:val="en-US"/>
        </w:rPr>
      </w:pPr>
    </w:p>
    <w:p w14:paraId="79D6DA79" w14:textId="484FE127" w:rsidR="00C9684D" w:rsidRPr="00C9684D" w:rsidRDefault="00C9684D" w:rsidP="00C9684D">
      <w:pPr>
        <w:pStyle w:val="ListParagraph"/>
        <w:numPr>
          <w:ilvl w:val="0"/>
          <w:numId w:val="24"/>
        </w:numPr>
        <w:spacing w:after="0" w:line="240" w:lineRule="auto"/>
        <w:jc w:val="both"/>
        <w:rPr>
          <w:rFonts w:ascii="Gotham Book" w:hAnsi="Gotham Book" w:cs="Arial"/>
          <w:b/>
          <w:bCs/>
          <w:sz w:val="20"/>
          <w:szCs w:val="20"/>
          <w:lang w:val="en-US"/>
        </w:rPr>
      </w:pPr>
      <w:r>
        <w:rPr>
          <w:rFonts w:ascii="Gotham Book" w:hAnsi="Gotham Book" w:cs="Arial"/>
          <w:sz w:val="20"/>
          <w:szCs w:val="20"/>
          <w:lang w:val="en-US"/>
        </w:rPr>
        <w:t>Untuk mengoptimalkan pengelolaan dana perusahaan, saldo kas bank di Cabang diupayakan seminimal mungkin tanpa mengganggu kegiatan operasional Cabang dan pengelolaan dana secara keseluruhan dikonsentrasikam di Kantor Pusat;</w:t>
      </w:r>
    </w:p>
    <w:p w14:paraId="631A2BDB" w14:textId="77777777" w:rsidR="00C9684D" w:rsidRPr="00C9684D" w:rsidRDefault="00C9684D" w:rsidP="00C9684D">
      <w:pPr>
        <w:spacing w:after="0" w:line="240" w:lineRule="auto"/>
        <w:jc w:val="both"/>
        <w:rPr>
          <w:rFonts w:ascii="Gotham Book" w:hAnsi="Gotham Book" w:cs="Arial"/>
          <w:b/>
          <w:bCs/>
          <w:sz w:val="20"/>
          <w:szCs w:val="20"/>
          <w:lang w:val="en-US"/>
        </w:rPr>
      </w:pPr>
    </w:p>
    <w:p w14:paraId="684679E2" w14:textId="5803C755" w:rsidR="00C9684D" w:rsidRPr="00C9684D" w:rsidRDefault="00C9684D" w:rsidP="00C9684D">
      <w:pPr>
        <w:pStyle w:val="ListParagraph"/>
        <w:numPr>
          <w:ilvl w:val="0"/>
          <w:numId w:val="24"/>
        </w:numPr>
        <w:spacing w:after="0" w:line="240" w:lineRule="auto"/>
        <w:jc w:val="both"/>
        <w:rPr>
          <w:rFonts w:ascii="Gotham Book" w:hAnsi="Gotham Book" w:cs="Arial"/>
          <w:b/>
          <w:bCs/>
          <w:sz w:val="20"/>
          <w:szCs w:val="20"/>
          <w:lang w:val="en-US"/>
        </w:rPr>
      </w:pPr>
      <w:r>
        <w:rPr>
          <w:rFonts w:ascii="Gotham Book" w:hAnsi="Gotham Book" w:cs="Arial"/>
          <w:sz w:val="20"/>
          <w:szCs w:val="20"/>
          <w:lang w:val="en-US"/>
        </w:rPr>
        <w:t xml:space="preserve">Untuk menunjang pembiayaan kegiatan operasional tersebut ditetapkan Saldo Kas Maksimal yang dihitung per periode tertentu berdasarkan </w:t>
      </w:r>
      <w:r w:rsidR="00F80090">
        <w:rPr>
          <w:rFonts w:ascii="Gotham Book" w:hAnsi="Gotham Book" w:cs="Arial"/>
          <w:sz w:val="20"/>
          <w:szCs w:val="20"/>
          <w:lang w:val="en-US"/>
        </w:rPr>
        <w:t>pelaksanaan dan pencapaian Rencana Kerja dan Anggaran Perusahaan (</w:t>
      </w:r>
      <w:r>
        <w:rPr>
          <w:rFonts w:ascii="Gotham Book" w:hAnsi="Gotham Book" w:cs="Arial"/>
          <w:sz w:val="20"/>
          <w:szCs w:val="20"/>
          <w:lang w:val="en-US"/>
        </w:rPr>
        <w:t>RKAP</w:t>
      </w:r>
      <w:r w:rsidR="00F80090">
        <w:rPr>
          <w:rFonts w:ascii="Gotham Book" w:hAnsi="Gotham Book" w:cs="Arial"/>
          <w:sz w:val="20"/>
          <w:szCs w:val="20"/>
          <w:lang w:val="en-US"/>
        </w:rPr>
        <w:t>)</w:t>
      </w:r>
      <w:r>
        <w:rPr>
          <w:rFonts w:ascii="Gotham Book" w:hAnsi="Gotham Book" w:cs="Arial"/>
          <w:sz w:val="20"/>
          <w:szCs w:val="20"/>
          <w:lang w:val="en-US"/>
        </w:rPr>
        <w:t xml:space="preserve"> masing</w:t>
      </w:r>
      <w:r w:rsidR="00F80090">
        <w:rPr>
          <w:rFonts w:ascii="Gotham Book" w:hAnsi="Gotham Book" w:cs="Arial"/>
          <w:sz w:val="20"/>
          <w:szCs w:val="20"/>
          <w:lang w:val="en-US"/>
        </w:rPr>
        <w:t xml:space="preserve"> </w:t>
      </w:r>
      <w:r>
        <w:rPr>
          <w:rFonts w:ascii="Gotham Book" w:hAnsi="Gotham Book" w:cs="Arial"/>
          <w:sz w:val="20"/>
          <w:szCs w:val="20"/>
          <w:lang w:val="en-US"/>
        </w:rPr>
        <w:t>-</w:t>
      </w:r>
      <w:r w:rsidR="00F80090">
        <w:rPr>
          <w:rFonts w:ascii="Gotham Book" w:hAnsi="Gotham Book" w:cs="Arial"/>
          <w:sz w:val="20"/>
          <w:szCs w:val="20"/>
          <w:lang w:val="en-US"/>
        </w:rPr>
        <w:t xml:space="preserve"> </w:t>
      </w:r>
      <w:r>
        <w:rPr>
          <w:rFonts w:ascii="Gotham Book" w:hAnsi="Gotham Book" w:cs="Arial"/>
          <w:sz w:val="20"/>
          <w:szCs w:val="20"/>
          <w:lang w:val="en-US"/>
        </w:rPr>
        <w:t>masing Cabang yang ditetapkan Direksi;</w:t>
      </w:r>
    </w:p>
    <w:p w14:paraId="18643E7B" w14:textId="77777777" w:rsidR="00C9684D" w:rsidRPr="00C9684D" w:rsidRDefault="00C9684D" w:rsidP="00C9684D">
      <w:pPr>
        <w:pStyle w:val="ListParagraph"/>
        <w:rPr>
          <w:rFonts w:ascii="Gotham Book" w:hAnsi="Gotham Book" w:cs="Arial"/>
          <w:b/>
          <w:bCs/>
          <w:sz w:val="20"/>
          <w:szCs w:val="20"/>
          <w:lang w:val="en-US"/>
        </w:rPr>
      </w:pPr>
    </w:p>
    <w:p w14:paraId="248A071C" w14:textId="60E2D2F3" w:rsidR="00F65249" w:rsidRPr="00F80090" w:rsidRDefault="00C9684D" w:rsidP="00F65249">
      <w:pPr>
        <w:pStyle w:val="ListParagraph"/>
        <w:numPr>
          <w:ilvl w:val="0"/>
          <w:numId w:val="24"/>
        </w:numPr>
        <w:spacing w:after="0" w:line="240" w:lineRule="auto"/>
        <w:jc w:val="both"/>
        <w:rPr>
          <w:rFonts w:ascii="Gotham Book" w:hAnsi="Gotham Book" w:cs="Arial"/>
          <w:sz w:val="20"/>
          <w:szCs w:val="20"/>
          <w:lang w:val="en-US"/>
        </w:rPr>
      </w:pPr>
      <w:r w:rsidRPr="00F80090">
        <w:rPr>
          <w:rFonts w:ascii="Gotham Book" w:hAnsi="Gotham Book" w:cs="Arial"/>
          <w:sz w:val="20"/>
          <w:szCs w:val="20"/>
          <w:lang w:val="en-US"/>
        </w:rPr>
        <w:t xml:space="preserve">Mekanisme pemenuhan kebutuhan Saldo kas Maksimal tersebut dilaksanakan melalui dropping ke Cabang sedangkan kelebihan/surplus Saldo Kas Maksimal disetorkan/ditarik ke rekening </w:t>
      </w:r>
      <w:r w:rsidR="00F80090">
        <w:rPr>
          <w:rFonts w:ascii="Gotham Book" w:hAnsi="Gotham Book" w:cs="Arial"/>
          <w:sz w:val="20"/>
          <w:szCs w:val="20"/>
          <w:lang w:val="en-US"/>
        </w:rPr>
        <w:t>Kantor Pusat</w:t>
      </w:r>
    </w:p>
    <w:p w14:paraId="57C7DCFF" w14:textId="77777777" w:rsidR="00F65249" w:rsidRPr="00F65249" w:rsidRDefault="00F65249" w:rsidP="00F65249">
      <w:pPr>
        <w:pStyle w:val="ListParagraph"/>
        <w:rPr>
          <w:rFonts w:ascii="Gotham Book" w:hAnsi="Gotham Book" w:cs="Arial"/>
          <w:sz w:val="20"/>
          <w:szCs w:val="20"/>
          <w:lang w:val="en-US"/>
        </w:rPr>
      </w:pPr>
    </w:p>
    <w:p w14:paraId="0F7D5F90" w14:textId="20BE3431" w:rsidR="00F65249" w:rsidRDefault="00F65249" w:rsidP="00F65249">
      <w:pPr>
        <w:pStyle w:val="ListParagraph"/>
        <w:numPr>
          <w:ilvl w:val="0"/>
          <w:numId w:val="24"/>
        </w:numPr>
        <w:spacing w:after="0" w:line="240" w:lineRule="auto"/>
        <w:jc w:val="both"/>
        <w:rPr>
          <w:rFonts w:ascii="Gotham Book" w:hAnsi="Gotham Book" w:cs="Arial"/>
          <w:sz w:val="20"/>
          <w:szCs w:val="20"/>
          <w:lang w:val="en-US"/>
        </w:rPr>
      </w:pPr>
      <w:r>
        <w:rPr>
          <w:rFonts w:ascii="Gotham Book" w:hAnsi="Gotham Book" w:cs="Arial"/>
          <w:sz w:val="20"/>
          <w:szCs w:val="20"/>
          <w:lang w:val="en-US"/>
        </w:rPr>
        <w:t>Dalam rangka mengoptimalkan mekanisme pengawasan dan pelaksanaan kelebihan/</w:t>
      </w:r>
      <w:r w:rsidR="00F80090">
        <w:rPr>
          <w:rFonts w:ascii="Gotham Book" w:hAnsi="Gotham Book" w:cs="Arial"/>
          <w:sz w:val="20"/>
          <w:szCs w:val="20"/>
          <w:lang w:val="en-US"/>
        </w:rPr>
        <w:t xml:space="preserve"> </w:t>
      </w:r>
      <w:r>
        <w:rPr>
          <w:rFonts w:ascii="Gotham Book" w:hAnsi="Gotham Book" w:cs="Arial"/>
          <w:sz w:val="20"/>
          <w:szCs w:val="20"/>
          <w:lang w:val="en-US"/>
        </w:rPr>
        <w:t>surplus kas dan dropping tersebut dilakukan melalui Kerjasama dengan pihak Perbankan;</w:t>
      </w:r>
    </w:p>
    <w:p w14:paraId="5C5CBEB1" w14:textId="77777777" w:rsidR="00B84482" w:rsidRPr="00B84482" w:rsidRDefault="00B84482" w:rsidP="00B84482">
      <w:pPr>
        <w:pStyle w:val="ListParagraph"/>
        <w:rPr>
          <w:rFonts w:ascii="Gotham Book" w:hAnsi="Gotham Book" w:cs="Arial"/>
          <w:sz w:val="20"/>
          <w:szCs w:val="20"/>
          <w:lang w:val="en-US"/>
        </w:rPr>
      </w:pPr>
    </w:p>
    <w:p w14:paraId="3BE5077B" w14:textId="77777777" w:rsidR="00B84482" w:rsidRDefault="00B84482" w:rsidP="00B84482">
      <w:pPr>
        <w:pStyle w:val="ListParagraph"/>
        <w:spacing w:after="0" w:line="240" w:lineRule="auto"/>
        <w:ind w:left="360"/>
        <w:jc w:val="both"/>
        <w:rPr>
          <w:rFonts w:ascii="Gotham Book" w:hAnsi="Gotham Book" w:cs="Arial"/>
          <w:sz w:val="20"/>
          <w:szCs w:val="20"/>
          <w:lang w:val="en-US"/>
        </w:rPr>
      </w:pPr>
    </w:p>
    <w:p w14:paraId="7A542E42" w14:textId="77777777" w:rsidR="00F65249" w:rsidRPr="00F65249" w:rsidRDefault="00F65249" w:rsidP="00F65249">
      <w:pPr>
        <w:pStyle w:val="ListParagraph"/>
        <w:rPr>
          <w:rFonts w:ascii="Gotham Book" w:hAnsi="Gotham Book" w:cs="Arial"/>
          <w:sz w:val="20"/>
          <w:szCs w:val="20"/>
          <w:lang w:val="en-US"/>
        </w:rPr>
      </w:pPr>
    </w:p>
    <w:p w14:paraId="39407EFB" w14:textId="6C70DD2E" w:rsidR="00F65249" w:rsidRPr="00F65249" w:rsidRDefault="00F65249" w:rsidP="00F65249">
      <w:pPr>
        <w:pStyle w:val="ListParagraph"/>
        <w:numPr>
          <w:ilvl w:val="0"/>
          <w:numId w:val="24"/>
        </w:numPr>
        <w:spacing w:after="0" w:line="240" w:lineRule="auto"/>
        <w:jc w:val="both"/>
        <w:rPr>
          <w:rFonts w:ascii="Gotham Book" w:hAnsi="Gotham Book" w:cs="Arial"/>
          <w:sz w:val="20"/>
          <w:szCs w:val="20"/>
          <w:lang w:val="en-US"/>
        </w:rPr>
      </w:pPr>
      <w:r>
        <w:rPr>
          <w:rFonts w:ascii="Gotham Book" w:hAnsi="Gotham Book" w:cs="Arial"/>
          <w:sz w:val="20"/>
          <w:szCs w:val="20"/>
          <w:lang w:val="en-US"/>
        </w:rPr>
        <w:t>Untuk meningkatkan aliran kas (</w:t>
      </w:r>
      <w:r>
        <w:rPr>
          <w:rFonts w:ascii="Gotham Book" w:hAnsi="Gotham Book" w:cs="Arial"/>
          <w:i/>
          <w:iCs/>
          <w:sz w:val="20"/>
          <w:szCs w:val="20"/>
          <w:lang w:val="en-US"/>
        </w:rPr>
        <w:t>cash flow</w:t>
      </w:r>
      <w:r>
        <w:rPr>
          <w:rFonts w:ascii="Gotham Book" w:hAnsi="Gotham Book" w:cs="Arial"/>
          <w:sz w:val="20"/>
          <w:szCs w:val="20"/>
          <w:lang w:val="en-US"/>
        </w:rPr>
        <w:t>) dan pelayanan kepada Pelanggan, Manajemen Cabang juga dapat melakukan kerjasama dengan pihak Perbankan, dengan mendapatkan persetujuan Direksi.</w:t>
      </w:r>
    </w:p>
    <w:p w14:paraId="3A5D4302" w14:textId="77777777" w:rsidR="00C9684D" w:rsidRDefault="00C9684D" w:rsidP="00C67800">
      <w:pPr>
        <w:pStyle w:val="ListParagraph"/>
        <w:spacing w:after="0" w:line="240" w:lineRule="auto"/>
        <w:ind w:left="450"/>
        <w:jc w:val="both"/>
        <w:rPr>
          <w:rFonts w:ascii="Gotham Book" w:hAnsi="Gotham Book" w:cs="Arial"/>
          <w:b/>
          <w:bCs/>
          <w:sz w:val="20"/>
          <w:szCs w:val="20"/>
          <w:lang w:val="en-US"/>
        </w:rPr>
      </w:pPr>
    </w:p>
    <w:p w14:paraId="199FC221" w14:textId="77777777" w:rsidR="00C67800" w:rsidRDefault="00C67800" w:rsidP="00C67800">
      <w:pPr>
        <w:pStyle w:val="ListParagraph"/>
        <w:spacing w:after="0" w:line="240" w:lineRule="auto"/>
        <w:ind w:left="450"/>
        <w:jc w:val="center"/>
        <w:rPr>
          <w:rFonts w:ascii="Gotham Book" w:hAnsi="Gotham Book" w:cs="Arial"/>
          <w:b/>
          <w:bCs/>
          <w:sz w:val="20"/>
          <w:szCs w:val="20"/>
          <w:lang w:val="en-US"/>
        </w:rPr>
      </w:pPr>
    </w:p>
    <w:p w14:paraId="20E718CC" w14:textId="5F65F66B" w:rsidR="00C67800" w:rsidRDefault="00C11DC3" w:rsidP="003060D0">
      <w:pPr>
        <w:spacing w:after="0" w:line="240" w:lineRule="auto"/>
        <w:jc w:val="center"/>
        <w:rPr>
          <w:rFonts w:ascii="Gotham Book" w:hAnsi="Gotham Book" w:cs="Arial"/>
          <w:b/>
          <w:bCs/>
          <w:sz w:val="20"/>
          <w:szCs w:val="20"/>
          <w:lang w:val="en-US"/>
        </w:rPr>
      </w:pPr>
      <w:r>
        <w:rPr>
          <w:rFonts w:ascii="Gotham Book" w:hAnsi="Gotham Book" w:cs="Arial"/>
          <w:b/>
          <w:bCs/>
          <w:sz w:val="20"/>
          <w:szCs w:val="20"/>
          <w:lang w:val="en-US"/>
        </w:rPr>
        <w:t>Pasal</w:t>
      </w:r>
      <w:r w:rsidR="00C67800">
        <w:rPr>
          <w:rFonts w:ascii="Gotham Book" w:hAnsi="Gotham Book" w:cs="Arial"/>
          <w:b/>
          <w:bCs/>
          <w:sz w:val="20"/>
          <w:szCs w:val="20"/>
          <w:lang w:val="en-US"/>
        </w:rPr>
        <w:t xml:space="preserve"> </w:t>
      </w:r>
      <w:r w:rsidR="00FE57DC">
        <w:rPr>
          <w:rFonts w:ascii="Gotham Book" w:hAnsi="Gotham Book" w:cs="Arial"/>
          <w:b/>
          <w:bCs/>
          <w:sz w:val="20"/>
          <w:szCs w:val="20"/>
          <w:lang w:val="en-US"/>
        </w:rPr>
        <w:t>5</w:t>
      </w:r>
    </w:p>
    <w:p w14:paraId="5CAF1569" w14:textId="77777777" w:rsidR="00C67800" w:rsidRDefault="00C67800" w:rsidP="003060D0">
      <w:pPr>
        <w:spacing w:after="0" w:line="240" w:lineRule="auto"/>
        <w:jc w:val="center"/>
        <w:rPr>
          <w:rFonts w:ascii="Gotham Book" w:hAnsi="Gotham Book" w:cs="Arial"/>
          <w:b/>
          <w:bCs/>
          <w:sz w:val="20"/>
          <w:szCs w:val="20"/>
          <w:lang w:val="en-US"/>
        </w:rPr>
      </w:pPr>
      <w:r>
        <w:rPr>
          <w:rFonts w:ascii="Gotham Book" w:hAnsi="Gotham Book" w:cs="Arial"/>
          <w:b/>
          <w:bCs/>
          <w:sz w:val="20"/>
          <w:szCs w:val="20"/>
          <w:lang w:val="en-US"/>
        </w:rPr>
        <w:t>Penetapan Saldo Kas Maksimal</w:t>
      </w:r>
    </w:p>
    <w:p w14:paraId="43D54C0A" w14:textId="77777777" w:rsidR="00C67800" w:rsidRPr="002D31F9" w:rsidRDefault="00C67800" w:rsidP="00C67800">
      <w:pPr>
        <w:spacing w:after="0" w:line="240" w:lineRule="auto"/>
        <w:rPr>
          <w:rFonts w:ascii="Gotham Book" w:hAnsi="Gotham Book" w:cs="Arial"/>
          <w:b/>
          <w:bCs/>
          <w:sz w:val="20"/>
          <w:szCs w:val="20"/>
          <w:lang w:val="en-US"/>
        </w:rPr>
      </w:pPr>
    </w:p>
    <w:p w14:paraId="7F230002" w14:textId="77777777" w:rsidR="00C67800" w:rsidRDefault="00C67800" w:rsidP="00C67800">
      <w:pPr>
        <w:pStyle w:val="ListParagraph"/>
        <w:spacing w:after="0" w:line="240" w:lineRule="auto"/>
        <w:ind w:left="360"/>
        <w:rPr>
          <w:rFonts w:ascii="Gotham Book" w:hAnsi="Gotham Book" w:cs="Arial"/>
          <w:sz w:val="20"/>
          <w:szCs w:val="20"/>
          <w:lang w:val="en-US"/>
        </w:rPr>
      </w:pPr>
    </w:p>
    <w:p w14:paraId="7CC4377F" w14:textId="2FB7850D" w:rsidR="00C67800" w:rsidRDefault="00C67800" w:rsidP="00C67800">
      <w:pPr>
        <w:pStyle w:val="ListParagraph"/>
        <w:numPr>
          <w:ilvl w:val="0"/>
          <w:numId w:val="17"/>
        </w:numPr>
        <w:spacing w:after="0" w:line="240" w:lineRule="auto"/>
        <w:ind w:left="360"/>
        <w:jc w:val="both"/>
        <w:rPr>
          <w:rFonts w:ascii="Gotham Book" w:hAnsi="Gotham Book" w:cs="Arial"/>
          <w:sz w:val="20"/>
          <w:szCs w:val="20"/>
          <w:lang w:val="en-US"/>
        </w:rPr>
      </w:pPr>
      <w:r>
        <w:rPr>
          <w:rFonts w:ascii="Gotham Book" w:hAnsi="Gotham Book" w:cs="Arial"/>
          <w:sz w:val="20"/>
          <w:szCs w:val="20"/>
          <w:lang w:val="en-US"/>
        </w:rPr>
        <w:t>Besaran saldo kas maksimal ditetapkan oleh Direksi sebesar kebutuhan biaya eksploitasi selama periode tertentu</w:t>
      </w:r>
      <w:r w:rsidR="00621D1E">
        <w:rPr>
          <w:rFonts w:ascii="Gotham Book" w:hAnsi="Gotham Book" w:cs="Arial"/>
          <w:sz w:val="20"/>
          <w:szCs w:val="20"/>
          <w:lang w:val="en-US"/>
        </w:rPr>
        <w:t xml:space="preserve"> dengan besaran </w:t>
      </w:r>
      <w:r w:rsidR="00621D1E" w:rsidRPr="00B84482">
        <w:rPr>
          <w:rFonts w:ascii="Gotham Book" w:hAnsi="Gotham Book" w:cs="Arial"/>
          <w:color w:val="000000" w:themeColor="text1"/>
          <w:sz w:val="20"/>
          <w:szCs w:val="20"/>
          <w:lang w:val="en-US"/>
        </w:rPr>
        <w:t>yang ditetapkan terpisah dari peraturan direksi ini</w:t>
      </w:r>
      <w:r>
        <w:rPr>
          <w:rFonts w:ascii="Gotham Book" w:hAnsi="Gotham Book" w:cs="Arial"/>
          <w:sz w:val="20"/>
          <w:szCs w:val="20"/>
          <w:lang w:val="en-US"/>
        </w:rPr>
        <w:t>;</w:t>
      </w:r>
    </w:p>
    <w:p w14:paraId="0E91FD33" w14:textId="77777777" w:rsidR="00C67800" w:rsidRPr="00522980" w:rsidRDefault="00C67800" w:rsidP="00C67800">
      <w:pPr>
        <w:pStyle w:val="ListParagraph"/>
        <w:rPr>
          <w:rFonts w:ascii="Gotham Book" w:hAnsi="Gotham Book" w:cs="Arial"/>
          <w:sz w:val="20"/>
          <w:szCs w:val="20"/>
          <w:lang w:val="en-US"/>
        </w:rPr>
      </w:pPr>
    </w:p>
    <w:p w14:paraId="11AB3CF6" w14:textId="1466099C" w:rsidR="00C67800" w:rsidRDefault="00C67800" w:rsidP="00C67800">
      <w:pPr>
        <w:pStyle w:val="ListParagraph"/>
        <w:numPr>
          <w:ilvl w:val="0"/>
          <w:numId w:val="17"/>
        </w:numPr>
        <w:spacing w:after="0" w:line="240" w:lineRule="auto"/>
        <w:ind w:left="360"/>
        <w:jc w:val="both"/>
        <w:rPr>
          <w:rFonts w:ascii="Gotham Book" w:hAnsi="Gotham Book" w:cs="Arial"/>
          <w:sz w:val="20"/>
          <w:szCs w:val="20"/>
          <w:lang w:val="en-US"/>
        </w:rPr>
      </w:pPr>
      <w:r>
        <w:rPr>
          <w:rFonts w:ascii="Gotham Book" w:hAnsi="Gotham Book" w:cs="Arial"/>
          <w:sz w:val="20"/>
          <w:szCs w:val="20"/>
          <w:lang w:val="en-US"/>
        </w:rPr>
        <w:t xml:space="preserve">Saldo </w:t>
      </w:r>
      <w:r w:rsidR="00C11DC3">
        <w:rPr>
          <w:rFonts w:ascii="Gotham Book" w:hAnsi="Gotham Book" w:cs="Arial"/>
          <w:sz w:val="20"/>
          <w:szCs w:val="20"/>
          <w:lang w:val="en-US"/>
        </w:rPr>
        <w:t>K</w:t>
      </w:r>
      <w:r>
        <w:rPr>
          <w:rFonts w:ascii="Gotham Book" w:hAnsi="Gotham Book" w:cs="Arial"/>
          <w:sz w:val="20"/>
          <w:szCs w:val="20"/>
          <w:lang w:val="en-US"/>
        </w:rPr>
        <w:t xml:space="preserve">as </w:t>
      </w:r>
      <w:r w:rsidR="00C11DC3">
        <w:rPr>
          <w:rFonts w:ascii="Gotham Book" w:hAnsi="Gotham Book" w:cs="Arial"/>
          <w:sz w:val="20"/>
          <w:szCs w:val="20"/>
          <w:lang w:val="en-US"/>
        </w:rPr>
        <w:t>M</w:t>
      </w:r>
      <w:r>
        <w:rPr>
          <w:rFonts w:ascii="Gotham Book" w:hAnsi="Gotham Book" w:cs="Arial"/>
          <w:sz w:val="20"/>
          <w:szCs w:val="20"/>
          <w:lang w:val="en-US"/>
        </w:rPr>
        <w:t xml:space="preserve">aksimal Cabang ditampung dalam suatu Rekening Pembiayaan yang digunakan sebagai </w:t>
      </w:r>
      <w:r w:rsidR="00C11DC3">
        <w:rPr>
          <w:rFonts w:ascii="Gotham Book" w:hAnsi="Gotham Book" w:cs="Arial"/>
          <w:sz w:val="20"/>
          <w:szCs w:val="20"/>
          <w:lang w:val="en-US"/>
        </w:rPr>
        <w:t>r</w:t>
      </w:r>
      <w:r>
        <w:rPr>
          <w:rFonts w:ascii="Gotham Book" w:hAnsi="Gotham Book" w:cs="Arial"/>
          <w:sz w:val="20"/>
          <w:szCs w:val="20"/>
          <w:lang w:val="en-US"/>
        </w:rPr>
        <w:t>ekening penampungan droping dan sekaligus rekening yang digunakan Cabang untuk melakukan pembayaran biaya eksploitasi</w:t>
      </w:r>
      <w:r w:rsidR="00C11DC3">
        <w:rPr>
          <w:rFonts w:ascii="Gotham Book" w:hAnsi="Gotham Book" w:cs="Arial"/>
          <w:sz w:val="20"/>
          <w:szCs w:val="20"/>
          <w:lang w:val="en-US"/>
        </w:rPr>
        <w:t xml:space="preserve"> dan investasi.</w:t>
      </w:r>
      <w:r>
        <w:rPr>
          <w:rFonts w:ascii="Gotham Book" w:hAnsi="Gotham Book" w:cs="Arial"/>
          <w:sz w:val="20"/>
          <w:szCs w:val="20"/>
          <w:lang w:val="en-US"/>
        </w:rPr>
        <w:t xml:space="preserve"> </w:t>
      </w:r>
    </w:p>
    <w:p w14:paraId="714E5C04" w14:textId="7CD16073" w:rsidR="00C67800" w:rsidRDefault="00C67800" w:rsidP="00C67800">
      <w:pPr>
        <w:spacing w:after="0" w:line="240" w:lineRule="auto"/>
        <w:rPr>
          <w:rFonts w:ascii="Gotham Book" w:hAnsi="Gotham Book" w:cs="Arial"/>
          <w:sz w:val="20"/>
          <w:szCs w:val="20"/>
          <w:lang w:val="en-US"/>
        </w:rPr>
      </w:pPr>
    </w:p>
    <w:p w14:paraId="662CFD90" w14:textId="77777777" w:rsidR="00C67800" w:rsidRDefault="00C67800" w:rsidP="00C67800">
      <w:pPr>
        <w:pStyle w:val="ListParagraph"/>
        <w:spacing w:after="0" w:line="240" w:lineRule="auto"/>
        <w:ind w:left="360"/>
        <w:rPr>
          <w:rFonts w:ascii="Gotham Book" w:hAnsi="Gotham Book" w:cs="Arial"/>
          <w:sz w:val="20"/>
          <w:szCs w:val="20"/>
          <w:lang w:val="en-US"/>
        </w:rPr>
      </w:pPr>
    </w:p>
    <w:p w14:paraId="67085DBE" w14:textId="2D31D226" w:rsidR="00C67800" w:rsidRDefault="00C67800" w:rsidP="003060D0">
      <w:pPr>
        <w:spacing w:after="0" w:line="240" w:lineRule="auto"/>
        <w:jc w:val="center"/>
        <w:rPr>
          <w:rFonts w:ascii="Gotham Book" w:hAnsi="Gotham Book" w:cs="Arial"/>
          <w:b/>
          <w:bCs/>
          <w:sz w:val="20"/>
          <w:szCs w:val="20"/>
          <w:lang w:val="en-US"/>
        </w:rPr>
      </w:pPr>
      <w:r w:rsidRPr="007F24E6">
        <w:rPr>
          <w:rFonts w:ascii="Gotham Book" w:hAnsi="Gotham Book" w:cs="Arial"/>
          <w:b/>
          <w:bCs/>
          <w:sz w:val="20"/>
          <w:szCs w:val="20"/>
          <w:lang w:val="en-US"/>
        </w:rPr>
        <w:t xml:space="preserve">Pasal </w:t>
      </w:r>
      <w:r w:rsidR="00C11DC3">
        <w:rPr>
          <w:rFonts w:ascii="Gotham Book" w:hAnsi="Gotham Book" w:cs="Arial"/>
          <w:b/>
          <w:bCs/>
          <w:sz w:val="20"/>
          <w:szCs w:val="20"/>
          <w:lang w:val="en-US"/>
        </w:rPr>
        <w:t>6</w:t>
      </w:r>
    </w:p>
    <w:p w14:paraId="47013976" w14:textId="77777777" w:rsidR="00C67800" w:rsidRDefault="00C67800" w:rsidP="003060D0">
      <w:pPr>
        <w:spacing w:after="0" w:line="240" w:lineRule="auto"/>
        <w:jc w:val="center"/>
        <w:rPr>
          <w:rFonts w:ascii="Gotham Book" w:hAnsi="Gotham Book" w:cs="Arial"/>
          <w:b/>
          <w:bCs/>
          <w:sz w:val="20"/>
          <w:szCs w:val="20"/>
          <w:lang w:val="en-US"/>
        </w:rPr>
      </w:pPr>
      <w:r>
        <w:rPr>
          <w:rFonts w:ascii="Gotham Book" w:hAnsi="Gotham Book" w:cs="Arial"/>
          <w:b/>
          <w:bCs/>
          <w:sz w:val="20"/>
          <w:szCs w:val="20"/>
          <w:lang w:val="en-US"/>
        </w:rPr>
        <w:t>Surplus Kas dan Dropping</w:t>
      </w:r>
    </w:p>
    <w:p w14:paraId="28CDF935" w14:textId="77777777" w:rsidR="00C67800" w:rsidRPr="000D6153" w:rsidRDefault="00C67800" w:rsidP="000D6153">
      <w:pPr>
        <w:spacing w:after="0" w:line="240" w:lineRule="auto"/>
        <w:rPr>
          <w:rFonts w:ascii="Gotham Book" w:hAnsi="Gotham Book" w:cs="Arial"/>
          <w:b/>
          <w:bCs/>
          <w:sz w:val="20"/>
          <w:szCs w:val="20"/>
          <w:lang w:val="en-US"/>
        </w:rPr>
      </w:pPr>
    </w:p>
    <w:p w14:paraId="0067D94E" w14:textId="778031A3" w:rsidR="00C67800" w:rsidRPr="00D24F62" w:rsidRDefault="00C67800" w:rsidP="00D24F62">
      <w:pPr>
        <w:pStyle w:val="ListParagraph"/>
        <w:numPr>
          <w:ilvl w:val="0"/>
          <w:numId w:val="23"/>
        </w:numPr>
        <w:spacing w:after="0" w:line="240" w:lineRule="auto"/>
        <w:ind w:left="360"/>
        <w:jc w:val="both"/>
        <w:rPr>
          <w:rFonts w:ascii="Gotham Book" w:hAnsi="Gotham Book" w:cs="Arial"/>
          <w:sz w:val="20"/>
          <w:szCs w:val="20"/>
          <w:lang w:val="en-US"/>
        </w:rPr>
      </w:pPr>
      <w:r w:rsidRPr="00D24F62">
        <w:rPr>
          <w:rFonts w:ascii="Gotham Book" w:hAnsi="Gotham Book" w:cs="Arial"/>
          <w:sz w:val="20"/>
          <w:szCs w:val="20"/>
          <w:lang w:val="en-US"/>
        </w:rPr>
        <w:t>Surplus Kas Rupiah yang timbul di</w:t>
      </w:r>
      <w:r w:rsidR="00C11DC3" w:rsidRPr="00D24F62">
        <w:rPr>
          <w:rFonts w:ascii="Gotham Book" w:hAnsi="Gotham Book" w:cs="Arial"/>
          <w:sz w:val="20"/>
          <w:szCs w:val="20"/>
          <w:lang w:val="en-US"/>
        </w:rPr>
        <w:t xml:space="preserve"> </w:t>
      </w:r>
      <w:r w:rsidRPr="00D24F62">
        <w:rPr>
          <w:rFonts w:ascii="Gotham Book" w:hAnsi="Gotham Book" w:cs="Arial"/>
          <w:sz w:val="20"/>
          <w:szCs w:val="20"/>
          <w:lang w:val="en-US"/>
        </w:rPr>
        <w:t xml:space="preserve">atas saldo kas maksimal disetorkan/ ditarik ke rekening Pendapatan Bank Kantor Pusat melalui fasilitas Manajemen Kas Online secara berkala </w:t>
      </w:r>
    </w:p>
    <w:p w14:paraId="0BFD2823" w14:textId="77777777" w:rsidR="00D24F62" w:rsidRPr="00D24F62" w:rsidRDefault="00D24F62" w:rsidP="00D24F62">
      <w:pPr>
        <w:pStyle w:val="ListParagraph"/>
        <w:spacing w:after="0" w:line="240" w:lineRule="auto"/>
        <w:ind w:left="360"/>
        <w:jc w:val="both"/>
        <w:rPr>
          <w:rFonts w:ascii="Gotham Book" w:hAnsi="Gotham Book" w:cs="Arial"/>
          <w:sz w:val="20"/>
          <w:szCs w:val="20"/>
          <w:lang w:val="en-US"/>
        </w:rPr>
      </w:pPr>
    </w:p>
    <w:p w14:paraId="2B084660" w14:textId="77777777" w:rsidR="00C67800" w:rsidRDefault="00C67800" w:rsidP="00C67800">
      <w:pPr>
        <w:pStyle w:val="ListParagraph"/>
        <w:numPr>
          <w:ilvl w:val="0"/>
          <w:numId w:val="23"/>
        </w:numPr>
        <w:spacing w:after="0" w:line="240" w:lineRule="auto"/>
        <w:ind w:left="360"/>
        <w:jc w:val="both"/>
        <w:rPr>
          <w:rFonts w:ascii="Gotham Book" w:hAnsi="Gotham Book" w:cs="Arial"/>
          <w:sz w:val="20"/>
          <w:szCs w:val="20"/>
          <w:lang w:val="en-US"/>
        </w:rPr>
      </w:pPr>
      <w:r>
        <w:rPr>
          <w:rFonts w:ascii="Gotham Book" w:hAnsi="Gotham Book" w:cs="Arial"/>
          <w:sz w:val="20"/>
          <w:szCs w:val="20"/>
          <w:lang w:val="en-US"/>
        </w:rPr>
        <w:t xml:space="preserve">Kekurangan dana dibawah Saldo Kas Maksimal dilaksanakan dropping ke Rekening Pembiayaan dari rekening eksploitasi Bank Kantor Pusat melalui Program Manajemen Kas </w:t>
      </w:r>
      <w:r w:rsidRPr="00C11DC3">
        <w:rPr>
          <w:rFonts w:ascii="Gotham Book" w:hAnsi="Gotham Book" w:cs="Arial"/>
          <w:i/>
          <w:iCs/>
          <w:sz w:val="20"/>
          <w:szCs w:val="20"/>
          <w:lang w:val="en-US"/>
        </w:rPr>
        <w:t>Online</w:t>
      </w:r>
      <w:r>
        <w:rPr>
          <w:rFonts w:ascii="Gotham Book" w:hAnsi="Gotham Book" w:cs="Arial"/>
          <w:sz w:val="20"/>
          <w:szCs w:val="20"/>
          <w:lang w:val="en-US"/>
        </w:rPr>
        <w:t>;</w:t>
      </w:r>
    </w:p>
    <w:p w14:paraId="77809DD3" w14:textId="77777777" w:rsidR="00C67800" w:rsidRPr="0086001A" w:rsidRDefault="00C67800" w:rsidP="00C67800">
      <w:pPr>
        <w:pStyle w:val="ListParagraph"/>
        <w:rPr>
          <w:rFonts w:ascii="Gotham Book" w:hAnsi="Gotham Book" w:cs="Arial"/>
          <w:sz w:val="20"/>
          <w:szCs w:val="20"/>
          <w:lang w:val="en-US"/>
        </w:rPr>
      </w:pPr>
    </w:p>
    <w:p w14:paraId="1C33A4C9" w14:textId="06ADC7B3" w:rsidR="00C67800" w:rsidRDefault="00C67800" w:rsidP="00C67800">
      <w:pPr>
        <w:pStyle w:val="ListParagraph"/>
        <w:numPr>
          <w:ilvl w:val="0"/>
          <w:numId w:val="23"/>
        </w:numPr>
        <w:spacing w:after="0" w:line="240" w:lineRule="auto"/>
        <w:ind w:left="360"/>
        <w:jc w:val="both"/>
        <w:rPr>
          <w:rFonts w:ascii="Gotham Book" w:hAnsi="Gotham Book" w:cs="Arial"/>
          <w:sz w:val="20"/>
          <w:szCs w:val="20"/>
          <w:lang w:val="en-US"/>
        </w:rPr>
      </w:pPr>
      <w:r>
        <w:rPr>
          <w:rFonts w:ascii="Gotham Book" w:hAnsi="Gotham Book" w:cs="Arial"/>
          <w:sz w:val="20"/>
          <w:szCs w:val="20"/>
          <w:lang w:val="en-US"/>
        </w:rPr>
        <w:t>Untuk pemenuhan kebutuhan eksploitasi yang melebihi saldo kas maksimal (seperti pembayaran hutang afiliasi dan lain</w:t>
      </w:r>
      <w:r w:rsidR="00D24F62">
        <w:rPr>
          <w:rFonts w:ascii="Gotham Book" w:hAnsi="Gotham Book" w:cs="Arial"/>
          <w:sz w:val="20"/>
          <w:szCs w:val="20"/>
          <w:lang w:val="en-US"/>
        </w:rPr>
        <w:t xml:space="preserve"> </w:t>
      </w:r>
      <w:r>
        <w:rPr>
          <w:rFonts w:ascii="Gotham Book" w:hAnsi="Gotham Book" w:cs="Arial"/>
          <w:sz w:val="20"/>
          <w:szCs w:val="20"/>
          <w:lang w:val="en-US"/>
        </w:rPr>
        <w:t>-</w:t>
      </w:r>
      <w:r w:rsidR="00D24F62">
        <w:rPr>
          <w:rFonts w:ascii="Gotham Book" w:hAnsi="Gotham Book" w:cs="Arial"/>
          <w:sz w:val="20"/>
          <w:szCs w:val="20"/>
          <w:lang w:val="en-US"/>
        </w:rPr>
        <w:t xml:space="preserve"> </w:t>
      </w:r>
      <w:r>
        <w:rPr>
          <w:rFonts w:ascii="Gotham Book" w:hAnsi="Gotham Book" w:cs="Arial"/>
          <w:sz w:val="20"/>
          <w:szCs w:val="20"/>
          <w:lang w:val="en-US"/>
        </w:rPr>
        <w:t>lain) maka Cabang harus membuat permohonan dropping tertulis kepada Direksi;</w:t>
      </w:r>
    </w:p>
    <w:p w14:paraId="044573B0" w14:textId="77777777" w:rsidR="00C67800" w:rsidRPr="00264783" w:rsidRDefault="00C67800" w:rsidP="00C67800">
      <w:pPr>
        <w:spacing w:after="0" w:line="240" w:lineRule="auto"/>
        <w:jc w:val="both"/>
        <w:rPr>
          <w:rFonts w:ascii="Gotham Book" w:hAnsi="Gotham Book" w:cs="Arial"/>
          <w:sz w:val="20"/>
          <w:szCs w:val="20"/>
          <w:lang w:val="en-US"/>
        </w:rPr>
      </w:pPr>
    </w:p>
    <w:p w14:paraId="7773D10B" w14:textId="35E7F6DB" w:rsidR="00C67800" w:rsidRDefault="00C67800" w:rsidP="00C67800">
      <w:pPr>
        <w:pStyle w:val="ListParagraph"/>
        <w:numPr>
          <w:ilvl w:val="0"/>
          <w:numId w:val="23"/>
        </w:numPr>
        <w:spacing w:after="0" w:line="240" w:lineRule="auto"/>
        <w:ind w:left="360"/>
        <w:jc w:val="both"/>
        <w:rPr>
          <w:rFonts w:ascii="Gotham Book" w:hAnsi="Gotham Book" w:cs="Arial"/>
          <w:sz w:val="20"/>
          <w:szCs w:val="20"/>
          <w:lang w:val="en-US"/>
        </w:rPr>
      </w:pPr>
      <w:r>
        <w:rPr>
          <w:rFonts w:ascii="Gotham Book" w:hAnsi="Gotham Book" w:cs="Arial"/>
          <w:sz w:val="20"/>
          <w:szCs w:val="20"/>
          <w:lang w:val="en-US"/>
        </w:rPr>
        <w:t>Bukti penarikan dana (surplus kas) dan dropping yang dicetak melalui Program Mana</w:t>
      </w:r>
      <w:r w:rsidR="00C11DC3">
        <w:rPr>
          <w:rFonts w:ascii="Gotham Book" w:hAnsi="Gotham Book" w:cs="Arial"/>
          <w:sz w:val="20"/>
          <w:szCs w:val="20"/>
          <w:lang w:val="en-US"/>
        </w:rPr>
        <w:t>j</w:t>
      </w:r>
      <w:r>
        <w:rPr>
          <w:rFonts w:ascii="Gotham Book" w:hAnsi="Gotham Book" w:cs="Arial"/>
          <w:sz w:val="20"/>
          <w:szCs w:val="20"/>
          <w:lang w:val="en-US"/>
        </w:rPr>
        <w:t xml:space="preserve">emen Kas </w:t>
      </w:r>
      <w:r w:rsidRPr="00C11DC3">
        <w:rPr>
          <w:rFonts w:ascii="Gotham Book" w:hAnsi="Gotham Book" w:cs="Arial"/>
          <w:i/>
          <w:iCs/>
          <w:sz w:val="20"/>
          <w:szCs w:val="20"/>
          <w:lang w:val="en-US"/>
        </w:rPr>
        <w:t>Online</w:t>
      </w:r>
      <w:r>
        <w:rPr>
          <w:rFonts w:ascii="Gotham Book" w:hAnsi="Gotham Book" w:cs="Arial"/>
          <w:sz w:val="20"/>
          <w:szCs w:val="20"/>
          <w:lang w:val="en-US"/>
        </w:rPr>
        <w:t xml:space="preserve"> ditandatangani oleh Pejabat yang berwenang dan merupakan alat bukti transaksi yang sah;</w:t>
      </w:r>
    </w:p>
    <w:p w14:paraId="31279659" w14:textId="77777777" w:rsidR="00C67800" w:rsidRPr="00264783" w:rsidRDefault="00C67800" w:rsidP="00C67800">
      <w:pPr>
        <w:spacing w:after="0" w:line="240" w:lineRule="auto"/>
        <w:jc w:val="both"/>
        <w:rPr>
          <w:rFonts w:ascii="Gotham Book" w:hAnsi="Gotham Book" w:cs="Arial"/>
          <w:sz w:val="20"/>
          <w:szCs w:val="20"/>
          <w:lang w:val="en-US"/>
        </w:rPr>
      </w:pPr>
    </w:p>
    <w:p w14:paraId="56BF97D7" w14:textId="11C246A1" w:rsidR="00C67800" w:rsidRPr="00573474" w:rsidRDefault="00C67800" w:rsidP="00C67800">
      <w:pPr>
        <w:pStyle w:val="ListParagraph"/>
        <w:numPr>
          <w:ilvl w:val="0"/>
          <w:numId w:val="23"/>
        </w:numPr>
        <w:spacing w:after="0" w:line="240" w:lineRule="auto"/>
        <w:ind w:left="360"/>
        <w:jc w:val="both"/>
        <w:rPr>
          <w:rFonts w:ascii="Gotham Book" w:hAnsi="Gotham Book" w:cs="Arial"/>
          <w:sz w:val="20"/>
          <w:szCs w:val="20"/>
          <w:lang w:val="en-US"/>
        </w:rPr>
      </w:pPr>
      <w:r>
        <w:rPr>
          <w:rFonts w:ascii="Gotham Book" w:hAnsi="Gotham Book" w:cs="Arial"/>
          <w:sz w:val="20"/>
          <w:szCs w:val="20"/>
          <w:lang w:val="en-US"/>
        </w:rPr>
        <w:t>Transaksi penyetoran dan dropping dibukukan oleh Cabang dan Kantor Pusat dengan menggunakan</w:t>
      </w:r>
      <w:r w:rsidR="00C11DC3">
        <w:rPr>
          <w:rFonts w:ascii="Gotham Book" w:hAnsi="Gotham Book" w:cs="Arial"/>
          <w:sz w:val="20"/>
          <w:szCs w:val="20"/>
          <w:lang w:val="en-US"/>
        </w:rPr>
        <w:t xml:space="preserve"> </w:t>
      </w:r>
      <w:r w:rsidR="00C11DC3">
        <w:rPr>
          <w:rFonts w:ascii="Gotham Book" w:hAnsi="Gotham Book" w:cs="Arial"/>
          <w:i/>
          <w:iCs/>
          <w:sz w:val="20"/>
          <w:szCs w:val="20"/>
          <w:lang w:val="en-US"/>
        </w:rPr>
        <w:t>Rekening Koran</w:t>
      </w:r>
      <w:r>
        <w:rPr>
          <w:rFonts w:ascii="Gotham Book" w:hAnsi="Gotham Book" w:cs="Arial"/>
          <w:sz w:val="20"/>
          <w:szCs w:val="20"/>
          <w:lang w:val="en-US"/>
        </w:rPr>
        <w:t>.</w:t>
      </w:r>
    </w:p>
    <w:p w14:paraId="66C78600" w14:textId="77777777" w:rsidR="00C67800" w:rsidRPr="005149DE" w:rsidRDefault="00C67800" w:rsidP="00C67800">
      <w:pPr>
        <w:spacing w:after="0" w:line="240" w:lineRule="auto"/>
        <w:rPr>
          <w:rFonts w:ascii="Gotham Book" w:hAnsi="Gotham Book" w:cs="Arial"/>
          <w:b/>
          <w:bCs/>
          <w:sz w:val="20"/>
          <w:szCs w:val="20"/>
          <w:lang w:val="en-US"/>
        </w:rPr>
      </w:pPr>
    </w:p>
    <w:p w14:paraId="0F6CA60A" w14:textId="0323DDCD" w:rsidR="00C67800" w:rsidRPr="00112D6B" w:rsidRDefault="00C67800" w:rsidP="003060D0">
      <w:pPr>
        <w:spacing w:after="0" w:line="240" w:lineRule="auto"/>
        <w:jc w:val="center"/>
        <w:rPr>
          <w:rFonts w:ascii="Gotham Book" w:hAnsi="Gotham Book" w:cs="Arial"/>
          <w:b/>
          <w:bCs/>
          <w:sz w:val="20"/>
          <w:szCs w:val="20"/>
          <w:lang w:val="en-US"/>
        </w:rPr>
      </w:pPr>
      <w:r>
        <w:rPr>
          <w:rFonts w:ascii="Gotham Book" w:hAnsi="Gotham Book" w:cs="Arial"/>
          <w:b/>
          <w:bCs/>
          <w:sz w:val="20"/>
          <w:szCs w:val="20"/>
          <w:lang w:val="en-US"/>
        </w:rPr>
        <w:t xml:space="preserve">Pasal </w:t>
      </w:r>
      <w:r w:rsidR="00C11DC3">
        <w:rPr>
          <w:rFonts w:ascii="Gotham Book" w:hAnsi="Gotham Book" w:cs="Arial"/>
          <w:b/>
          <w:bCs/>
          <w:sz w:val="20"/>
          <w:szCs w:val="20"/>
          <w:lang w:val="en-US"/>
        </w:rPr>
        <w:t>7</w:t>
      </w:r>
    </w:p>
    <w:p w14:paraId="562A80A8" w14:textId="77777777" w:rsidR="00C67800" w:rsidRDefault="00C67800" w:rsidP="003060D0">
      <w:pPr>
        <w:spacing w:after="0" w:line="240" w:lineRule="auto"/>
        <w:jc w:val="center"/>
        <w:rPr>
          <w:rFonts w:ascii="Gotham Book" w:hAnsi="Gotham Book" w:cs="Arial"/>
          <w:b/>
          <w:bCs/>
          <w:sz w:val="20"/>
          <w:szCs w:val="20"/>
          <w:lang w:val="en-US"/>
        </w:rPr>
      </w:pPr>
      <w:r>
        <w:rPr>
          <w:rFonts w:ascii="Gotham Book" w:hAnsi="Gotham Book" w:cs="Arial"/>
          <w:b/>
          <w:bCs/>
          <w:sz w:val="20"/>
          <w:szCs w:val="20"/>
          <w:lang w:val="en-US"/>
        </w:rPr>
        <w:t xml:space="preserve">Penanggung Jawab Token dan ATM </w:t>
      </w:r>
    </w:p>
    <w:p w14:paraId="3796A19F" w14:textId="77777777" w:rsidR="00C67800" w:rsidRPr="00941820" w:rsidRDefault="00C67800" w:rsidP="00C67800">
      <w:pPr>
        <w:spacing w:after="0" w:line="240" w:lineRule="auto"/>
        <w:rPr>
          <w:rFonts w:ascii="Gotham Book" w:hAnsi="Gotham Book" w:cs="Arial"/>
          <w:b/>
          <w:bCs/>
          <w:sz w:val="20"/>
          <w:szCs w:val="20"/>
          <w:lang w:val="en-US"/>
        </w:rPr>
      </w:pPr>
    </w:p>
    <w:p w14:paraId="28C31C84" w14:textId="77777777" w:rsidR="00C67800" w:rsidRDefault="00C67800" w:rsidP="00C67800">
      <w:pPr>
        <w:pStyle w:val="ListParagraph"/>
        <w:numPr>
          <w:ilvl w:val="0"/>
          <w:numId w:val="20"/>
        </w:numPr>
        <w:spacing w:after="0" w:line="240" w:lineRule="auto"/>
        <w:ind w:left="360"/>
        <w:jc w:val="both"/>
        <w:rPr>
          <w:rFonts w:ascii="Gotham Book" w:hAnsi="Gotham Book" w:cs="Arial"/>
          <w:sz w:val="20"/>
          <w:szCs w:val="20"/>
          <w:lang w:val="en-US"/>
        </w:rPr>
      </w:pPr>
      <w:r>
        <w:rPr>
          <w:rFonts w:ascii="Gotham Book" w:hAnsi="Gotham Book" w:cs="Arial"/>
          <w:sz w:val="20"/>
          <w:szCs w:val="20"/>
          <w:lang w:val="en-US"/>
        </w:rPr>
        <w:t>Divisi Keuangan menyerahkan pengelolaan rekening bank cabang kepada Branch Manager dan dituangkan dalam Berita Acara dan Surat Kuasa penyerahan rekening, Token MCM dan kartu ATM yang ditandatangani oleh Direktur Keuangan dan SDM dan Branch Manager;</w:t>
      </w:r>
    </w:p>
    <w:p w14:paraId="6029BFEE" w14:textId="77777777" w:rsidR="00C67800" w:rsidRDefault="00C67800" w:rsidP="00C67800">
      <w:pPr>
        <w:pStyle w:val="ListParagraph"/>
        <w:spacing w:after="0" w:line="240" w:lineRule="auto"/>
        <w:ind w:left="360"/>
        <w:jc w:val="both"/>
        <w:rPr>
          <w:rFonts w:ascii="Gotham Book" w:hAnsi="Gotham Book" w:cs="Arial"/>
          <w:sz w:val="20"/>
          <w:szCs w:val="20"/>
          <w:lang w:val="en-US"/>
        </w:rPr>
      </w:pPr>
    </w:p>
    <w:p w14:paraId="04287A7E" w14:textId="47AF3C47" w:rsidR="00C67800" w:rsidRPr="00D24F62" w:rsidRDefault="00C67800" w:rsidP="00D24F62">
      <w:pPr>
        <w:pStyle w:val="ListParagraph"/>
        <w:numPr>
          <w:ilvl w:val="0"/>
          <w:numId w:val="20"/>
        </w:numPr>
        <w:spacing w:after="0" w:line="240" w:lineRule="auto"/>
        <w:ind w:left="360"/>
        <w:rPr>
          <w:rFonts w:ascii="Gotham Book" w:hAnsi="Gotham Book" w:cs="Arial"/>
          <w:sz w:val="20"/>
          <w:szCs w:val="20"/>
          <w:lang w:val="en-US"/>
        </w:rPr>
      </w:pPr>
      <w:r>
        <w:rPr>
          <w:rFonts w:ascii="Gotham Book" w:hAnsi="Gotham Book" w:cs="Arial"/>
          <w:sz w:val="20"/>
          <w:szCs w:val="20"/>
          <w:lang w:val="en-US"/>
        </w:rPr>
        <w:t>Responsibilit</w:t>
      </w:r>
      <w:r w:rsidR="00D24F62">
        <w:rPr>
          <w:rFonts w:ascii="Gotham Book" w:hAnsi="Gotham Book" w:cs="Arial"/>
          <w:sz w:val="20"/>
          <w:szCs w:val="20"/>
          <w:lang w:val="en-US"/>
        </w:rPr>
        <w:t>y</w:t>
      </w:r>
      <w:r>
        <w:rPr>
          <w:rFonts w:ascii="Gotham Book" w:hAnsi="Gotham Book" w:cs="Arial"/>
          <w:sz w:val="20"/>
          <w:szCs w:val="20"/>
          <w:lang w:val="en-US"/>
        </w:rPr>
        <w:t xml:space="preserve"> approval token Mandiri Cash Management dilakukan bertingkat;</w:t>
      </w:r>
    </w:p>
    <w:p w14:paraId="1FEFE30E" w14:textId="77777777" w:rsidR="00C67800" w:rsidRDefault="00C67800" w:rsidP="00C67800">
      <w:pPr>
        <w:pStyle w:val="ListParagraph"/>
        <w:numPr>
          <w:ilvl w:val="0"/>
          <w:numId w:val="21"/>
        </w:numPr>
        <w:spacing w:after="0" w:line="240" w:lineRule="auto"/>
        <w:rPr>
          <w:rFonts w:ascii="Gotham Book" w:hAnsi="Gotham Book" w:cs="Arial"/>
          <w:sz w:val="20"/>
          <w:szCs w:val="20"/>
          <w:lang w:val="en-US"/>
        </w:rPr>
      </w:pPr>
      <w:r>
        <w:rPr>
          <w:rFonts w:ascii="Gotham Book" w:hAnsi="Gotham Book" w:cs="Arial"/>
          <w:sz w:val="20"/>
          <w:szCs w:val="20"/>
          <w:lang w:val="en-US"/>
        </w:rPr>
        <w:t>Maker dilakukan oleh Cabang;</w:t>
      </w:r>
    </w:p>
    <w:p w14:paraId="50E65B2A" w14:textId="77777777" w:rsidR="00C67800" w:rsidRDefault="00C67800" w:rsidP="00C67800">
      <w:pPr>
        <w:pStyle w:val="ListParagraph"/>
        <w:numPr>
          <w:ilvl w:val="0"/>
          <w:numId w:val="21"/>
        </w:numPr>
        <w:spacing w:after="0" w:line="240" w:lineRule="auto"/>
        <w:rPr>
          <w:rFonts w:ascii="Gotham Book" w:hAnsi="Gotham Book" w:cs="Arial"/>
          <w:sz w:val="20"/>
          <w:szCs w:val="20"/>
          <w:lang w:val="en-US"/>
        </w:rPr>
      </w:pPr>
      <w:r>
        <w:rPr>
          <w:rFonts w:ascii="Gotham Book" w:hAnsi="Gotham Book" w:cs="Arial"/>
          <w:sz w:val="20"/>
          <w:szCs w:val="20"/>
          <w:lang w:val="en-US"/>
        </w:rPr>
        <w:t>Approval dilakukan oleh Divisi Keuangan kantor pusat;</w:t>
      </w:r>
    </w:p>
    <w:p w14:paraId="3044343F" w14:textId="77777777" w:rsidR="00C67800" w:rsidRDefault="00C67800" w:rsidP="00C67800">
      <w:pPr>
        <w:pStyle w:val="ListParagraph"/>
        <w:numPr>
          <w:ilvl w:val="0"/>
          <w:numId w:val="21"/>
        </w:numPr>
        <w:spacing w:after="0" w:line="240" w:lineRule="auto"/>
        <w:rPr>
          <w:rFonts w:ascii="Gotham Book" w:hAnsi="Gotham Book" w:cs="Arial"/>
          <w:sz w:val="20"/>
          <w:szCs w:val="20"/>
          <w:lang w:val="en-US"/>
        </w:rPr>
      </w:pPr>
      <w:r>
        <w:rPr>
          <w:rFonts w:ascii="Gotham Book" w:hAnsi="Gotham Book" w:cs="Arial"/>
          <w:sz w:val="20"/>
          <w:szCs w:val="20"/>
          <w:lang w:val="en-US"/>
        </w:rPr>
        <w:t>Releaser dilakukan oleh Cabang.</w:t>
      </w:r>
    </w:p>
    <w:p w14:paraId="4395347F" w14:textId="77777777" w:rsidR="00C67800" w:rsidRPr="00271D41" w:rsidRDefault="00C67800" w:rsidP="00C67800">
      <w:pPr>
        <w:spacing w:after="0" w:line="240" w:lineRule="auto"/>
        <w:rPr>
          <w:rFonts w:ascii="Gotham Book" w:hAnsi="Gotham Book" w:cs="Arial"/>
          <w:sz w:val="20"/>
          <w:szCs w:val="20"/>
          <w:lang w:val="en-US"/>
        </w:rPr>
      </w:pPr>
    </w:p>
    <w:p w14:paraId="4E0BBD49" w14:textId="3200D501" w:rsidR="00C67800" w:rsidRPr="00B84482" w:rsidRDefault="00C67800" w:rsidP="00C67800">
      <w:pPr>
        <w:pStyle w:val="ListParagraph"/>
        <w:numPr>
          <w:ilvl w:val="0"/>
          <w:numId w:val="20"/>
        </w:numPr>
        <w:spacing w:after="0" w:line="240" w:lineRule="auto"/>
        <w:ind w:left="360"/>
        <w:jc w:val="both"/>
        <w:rPr>
          <w:rFonts w:ascii="Gotham Book" w:hAnsi="Gotham Book" w:cs="Arial"/>
          <w:color w:val="000000" w:themeColor="text1"/>
          <w:sz w:val="20"/>
          <w:szCs w:val="20"/>
          <w:lang w:val="en-US"/>
        </w:rPr>
      </w:pPr>
      <w:r w:rsidRPr="00B84482">
        <w:rPr>
          <w:rFonts w:ascii="Gotham Book" w:hAnsi="Gotham Book" w:cs="Arial"/>
          <w:color w:val="000000" w:themeColor="text1"/>
          <w:sz w:val="20"/>
          <w:szCs w:val="20"/>
          <w:lang w:val="en-US"/>
        </w:rPr>
        <w:t>Transaksi ATM dan penarikan tunai yang dilakukan cabang diatas Rp.5.000.000,- (Lima juta rupiah) perlu mendapat konfirmasi dari Senior Manager Keuangan;</w:t>
      </w:r>
      <w:r w:rsidR="00D24F62" w:rsidRPr="00B84482">
        <w:rPr>
          <w:rFonts w:ascii="Gotham Book" w:hAnsi="Gotham Book" w:cs="Arial"/>
          <w:color w:val="000000" w:themeColor="text1"/>
          <w:sz w:val="20"/>
          <w:szCs w:val="20"/>
          <w:lang w:val="en-US"/>
        </w:rPr>
        <w:t xml:space="preserve"> </w:t>
      </w:r>
    </w:p>
    <w:p w14:paraId="3369687F" w14:textId="77777777" w:rsidR="00C67800" w:rsidRDefault="00C67800" w:rsidP="00C67800">
      <w:pPr>
        <w:pStyle w:val="ListParagraph"/>
        <w:spacing w:after="0" w:line="240" w:lineRule="auto"/>
        <w:ind w:left="360"/>
        <w:jc w:val="both"/>
        <w:rPr>
          <w:rFonts w:ascii="Gotham Book" w:hAnsi="Gotham Book" w:cs="Arial"/>
          <w:sz w:val="20"/>
          <w:szCs w:val="20"/>
          <w:lang w:val="en-US"/>
        </w:rPr>
      </w:pPr>
    </w:p>
    <w:p w14:paraId="6DDA94D8" w14:textId="5D718337" w:rsidR="00C67800" w:rsidRDefault="00C67800" w:rsidP="00C67800">
      <w:pPr>
        <w:pStyle w:val="ListParagraph"/>
        <w:numPr>
          <w:ilvl w:val="0"/>
          <w:numId w:val="20"/>
        </w:numPr>
        <w:spacing w:after="0" w:line="240" w:lineRule="auto"/>
        <w:ind w:left="360"/>
        <w:rPr>
          <w:rFonts w:ascii="Gotham Book" w:hAnsi="Gotham Book" w:cs="Arial"/>
          <w:sz w:val="20"/>
          <w:szCs w:val="20"/>
          <w:lang w:val="en-US"/>
        </w:rPr>
      </w:pPr>
      <w:r>
        <w:rPr>
          <w:rFonts w:ascii="Gotham Book" w:hAnsi="Gotham Book" w:cs="Arial"/>
          <w:sz w:val="20"/>
          <w:szCs w:val="20"/>
          <w:lang w:val="en-US"/>
        </w:rPr>
        <w:t>Cabang wajib melakukan rekonsiliasi</w:t>
      </w:r>
      <w:r w:rsidR="00E07FBC">
        <w:rPr>
          <w:rFonts w:ascii="Gotham Book" w:hAnsi="Gotham Book" w:cs="Arial"/>
          <w:sz w:val="20"/>
          <w:szCs w:val="20"/>
          <w:lang w:val="en-US"/>
        </w:rPr>
        <w:t xml:space="preserve"> dan melakukan pencatatan</w:t>
      </w:r>
      <w:r>
        <w:rPr>
          <w:rFonts w:ascii="Gotham Book" w:hAnsi="Gotham Book" w:cs="Arial"/>
          <w:sz w:val="20"/>
          <w:szCs w:val="20"/>
          <w:lang w:val="en-US"/>
        </w:rPr>
        <w:t xml:space="preserve"> transaksi rekening </w:t>
      </w:r>
      <w:r w:rsidR="00E07FBC">
        <w:rPr>
          <w:rFonts w:ascii="Gotham Book" w:hAnsi="Gotham Book" w:cs="Arial"/>
          <w:sz w:val="20"/>
          <w:szCs w:val="20"/>
          <w:lang w:val="en-US"/>
        </w:rPr>
        <w:t xml:space="preserve">kas </w:t>
      </w:r>
      <w:r>
        <w:rPr>
          <w:rFonts w:ascii="Gotham Book" w:hAnsi="Gotham Book" w:cs="Arial"/>
          <w:sz w:val="20"/>
          <w:szCs w:val="20"/>
          <w:lang w:val="en-US"/>
        </w:rPr>
        <w:t xml:space="preserve">bank </w:t>
      </w:r>
      <w:r w:rsidR="00D24F62">
        <w:rPr>
          <w:rFonts w:ascii="Gotham Book" w:hAnsi="Gotham Book" w:cs="Arial"/>
          <w:sz w:val="20"/>
          <w:szCs w:val="20"/>
          <w:lang w:val="en-US"/>
        </w:rPr>
        <w:t>setiap bulan</w:t>
      </w:r>
      <w:r>
        <w:rPr>
          <w:rFonts w:ascii="Gotham Book" w:hAnsi="Gotham Book" w:cs="Arial"/>
          <w:sz w:val="20"/>
          <w:szCs w:val="20"/>
          <w:lang w:val="en-US"/>
        </w:rPr>
        <w:t xml:space="preserve">. </w:t>
      </w:r>
    </w:p>
    <w:p w14:paraId="1678681A" w14:textId="7D59139A" w:rsidR="00250A6B" w:rsidRDefault="00250A6B" w:rsidP="001522F7">
      <w:pPr>
        <w:spacing w:after="0" w:line="240" w:lineRule="auto"/>
        <w:jc w:val="center"/>
        <w:rPr>
          <w:rFonts w:ascii="Gotham Book" w:hAnsi="Gotham Book" w:cs="Arial"/>
          <w:b/>
          <w:sz w:val="20"/>
          <w:szCs w:val="20"/>
          <w:lang w:val="en-US"/>
        </w:rPr>
      </w:pPr>
    </w:p>
    <w:p w14:paraId="5D51E92A" w14:textId="2A6AD197" w:rsidR="00B84482" w:rsidRDefault="00B84482" w:rsidP="001522F7">
      <w:pPr>
        <w:spacing w:after="0" w:line="240" w:lineRule="auto"/>
        <w:jc w:val="center"/>
        <w:rPr>
          <w:rFonts w:ascii="Gotham Book" w:hAnsi="Gotham Book" w:cs="Arial"/>
          <w:b/>
          <w:sz w:val="20"/>
          <w:szCs w:val="20"/>
          <w:lang w:val="en-US"/>
        </w:rPr>
      </w:pPr>
    </w:p>
    <w:p w14:paraId="5EF765D2" w14:textId="540A0C91" w:rsidR="00B84482" w:rsidRDefault="00B84482" w:rsidP="001522F7">
      <w:pPr>
        <w:spacing w:after="0" w:line="240" w:lineRule="auto"/>
        <w:jc w:val="center"/>
        <w:rPr>
          <w:rFonts w:ascii="Gotham Book" w:hAnsi="Gotham Book" w:cs="Arial"/>
          <w:b/>
          <w:sz w:val="20"/>
          <w:szCs w:val="20"/>
          <w:lang w:val="en-US"/>
        </w:rPr>
      </w:pPr>
    </w:p>
    <w:p w14:paraId="20910A5E" w14:textId="77477D01" w:rsidR="00B84482" w:rsidRDefault="00B84482" w:rsidP="001522F7">
      <w:pPr>
        <w:spacing w:after="0" w:line="240" w:lineRule="auto"/>
        <w:jc w:val="center"/>
        <w:rPr>
          <w:rFonts w:ascii="Gotham Book" w:hAnsi="Gotham Book" w:cs="Arial"/>
          <w:b/>
          <w:sz w:val="20"/>
          <w:szCs w:val="20"/>
          <w:lang w:val="en-US"/>
        </w:rPr>
      </w:pPr>
    </w:p>
    <w:p w14:paraId="0C938CCC" w14:textId="138D2449" w:rsidR="00B84482" w:rsidRDefault="00B84482" w:rsidP="001522F7">
      <w:pPr>
        <w:spacing w:after="0" w:line="240" w:lineRule="auto"/>
        <w:jc w:val="center"/>
        <w:rPr>
          <w:rFonts w:ascii="Gotham Book" w:hAnsi="Gotham Book" w:cs="Arial"/>
          <w:b/>
          <w:sz w:val="20"/>
          <w:szCs w:val="20"/>
          <w:lang w:val="en-US"/>
        </w:rPr>
      </w:pPr>
    </w:p>
    <w:p w14:paraId="28B5C483" w14:textId="77777777" w:rsidR="00B84482" w:rsidRDefault="00B84482" w:rsidP="001522F7">
      <w:pPr>
        <w:spacing w:after="0" w:line="240" w:lineRule="auto"/>
        <w:jc w:val="center"/>
        <w:rPr>
          <w:rFonts w:ascii="Gotham Book" w:hAnsi="Gotham Book" w:cs="Arial"/>
          <w:b/>
          <w:sz w:val="20"/>
          <w:szCs w:val="20"/>
          <w:lang w:val="en-US"/>
        </w:rPr>
      </w:pPr>
    </w:p>
    <w:p w14:paraId="03D80B83" w14:textId="77777777" w:rsidR="000D6153" w:rsidRDefault="000D6153" w:rsidP="000D6153">
      <w:pPr>
        <w:spacing w:after="0" w:line="240" w:lineRule="auto"/>
        <w:jc w:val="center"/>
        <w:rPr>
          <w:rFonts w:ascii="Gotham Book" w:hAnsi="Gotham Book" w:cs="Arial"/>
          <w:b/>
          <w:bCs/>
          <w:sz w:val="20"/>
          <w:szCs w:val="20"/>
          <w:lang w:val="en-US"/>
        </w:rPr>
      </w:pPr>
    </w:p>
    <w:p w14:paraId="70FCD096" w14:textId="23AECC15" w:rsidR="000D6153" w:rsidRPr="001522F7" w:rsidRDefault="000D6153" w:rsidP="003060D0">
      <w:pPr>
        <w:spacing w:after="0" w:line="240" w:lineRule="auto"/>
        <w:jc w:val="center"/>
        <w:rPr>
          <w:rFonts w:ascii="Gotham Book" w:hAnsi="Gotham Book" w:cs="Arial"/>
          <w:b/>
          <w:bCs/>
          <w:sz w:val="20"/>
          <w:szCs w:val="20"/>
          <w:lang w:val="en-US"/>
        </w:rPr>
      </w:pPr>
      <w:r w:rsidRPr="000D6153">
        <w:rPr>
          <w:rFonts w:ascii="Gotham Book" w:hAnsi="Gotham Book" w:cs="Arial"/>
          <w:b/>
          <w:bCs/>
          <w:sz w:val="20"/>
          <w:szCs w:val="20"/>
          <w:lang w:val="en-US"/>
        </w:rPr>
        <w:t>BAB III</w:t>
      </w:r>
    </w:p>
    <w:p w14:paraId="2DDAF112" w14:textId="77777777" w:rsidR="000D6153" w:rsidRDefault="000D6153" w:rsidP="003060D0">
      <w:pPr>
        <w:spacing w:after="0" w:line="240" w:lineRule="auto"/>
        <w:jc w:val="center"/>
        <w:rPr>
          <w:rFonts w:ascii="Gotham Book" w:hAnsi="Gotham Book" w:cs="Arial"/>
          <w:b/>
          <w:bCs/>
          <w:sz w:val="20"/>
          <w:szCs w:val="20"/>
          <w:lang w:val="en-US"/>
        </w:rPr>
      </w:pPr>
      <w:r>
        <w:rPr>
          <w:rFonts w:ascii="Gotham Book" w:hAnsi="Gotham Book" w:cs="Arial"/>
          <w:b/>
          <w:bCs/>
          <w:sz w:val="20"/>
          <w:szCs w:val="20"/>
          <w:lang w:val="en-US"/>
        </w:rPr>
        <w:t>PEMBUKAAN DAN PENUTUPAN REKENING BANK PERUSAHAAN</w:t>
      </w:r>
    </w:p>
    <w:p w14:paraId="435F0CA4" w14:textId="77777777" w:rsidR="000D6153" w:rsidRPr="009640DC" w:rsidRDefault="000D6153" w:rsidP="000D6153">
      <w:pPr>
        <w:spacing w:after="0" w:line="240" w:lineRule="auto"/>
        <w:rPr>
          <w:rFonts w:ascii="Gotham Book" w:hAnsi="Gotham Book" w:cs="Arial"/>
          <w:b/>
          <w:bCs/>
          <w:sz w:val="20"/>
          <w:szCs w:val="20"/>
          <w:lang w:val="en-US"/>
        </w:rPr>
      </w:pPr>
    </w:p>
    <w:p w14:paraId="3074C5E6" w14:textId="65556B33" w:rsidR="000D6153" w:rsidRDefault="000D6153" w:rsidP="003060D0">
      <w:pPr>
        <w:spacing w:after="0" w:line="240" w:lineRule="auto"/>
        <w:jc w:val="center"/>
        <w:rPr>
          <w:rFonts w:ascii="Gotham Book" w:hAnsi="Gotham Book" w:cs="Arial"/>
          <w:b/>
          <w:bCs/>
          <w:sz w:val="20"/>
          <w:szCs w:val="20"/>
          <w:lang w:val="en-US"/>
        </w:rPr>
      </w:pPr>
      <w:r>
        <w:rPr>
          <w:rFonts w:ascii="Gotham Book" w:hAnsi="Gotham Book" w:cs="Arial"/>
          <w:b/>
          <w:bCs/>
          <w:sz w:val="20"/>
          <w:szCs w:val="20"/>
          <w:lang w:val="en-US"/>
        </w:rPr>
        <w:t xml:space="preserve">Pasal </w:t>
      </w:r>
      <w:r w:rsidR="003060D0">
        <w:rPr>
          <w:rFonts w:ascii="Gotham Book" w:hAnsi="Gotham Book" w:cs="Arial"/>
          <w:b/>
          <w:bCs/>
          <w:sz w:val="20"/>
          <w:szCs w:val="20"/>
          <w:lang w:val="en-US"/>
        </w:rPr>
        <w:t>8</w:t>
      </w:r>
    </w:p>
    <w:p w14:paraId="0AD8C5A0" w14:textId="77777777" w:rsidR="000D6153" w:rsidRDefault="000D6153" w:rsidP="003060D0">
      <w:pPr>
        <w:spacing w:after="0" w:line="240" w:lineRule="auto"/>
        <w:jc w:val="center"/>
        <w:rPr>
          <w:rFonts w:ascii="Gotham Book" w:hAnsi="Gotham Book" w:cs="Arial"/>
          <w:b/>
          <w:bCs/>
          <w:sz w:val="20"/>
          <w:szCs w:val="20"/>
          <w:lang w:val="en-US"/>
        </w:rPr>
      </w:pPr>
      <w:r>
        <w:rPr>
          <w:rFonts w:ascii="Gotham Book" w:hAnsi="Gotham Book" w:cs="Arial"/>
          <w:b/>
          <w:bCs/>
          <w:sz w:val="20"/>
          <w:szCs w:val="20"/>
          <w:lang w:val="en-US"/>
        </w:rPr>
        <w:t>Pembukaan Rekening</w:t>
      </w:r>
    </w:p>
    <w:p w14:paraId="39224006" w14:textId="77777777" w:rsidR="000D6153" w:rsidRDefault="000D6153" w:rsidP="000D6153">
      <w:pPr>
        <w:pStyle w:val="ListParagraph"/>
        <w:spacing w:after="0" w:line="240" w:lineRule="auto"/>
        <w:ind w:left="450"/>
        <w:jc w:val="center"/>
        <w:rPr>
          <w:rFonts w:ascii="Gotham Book" w:hAnsi="Gotham Book" w:cs="Arial"/>
          <w:b/>
          <w:bCs/>
          <w:sz w:val="20"/>
          <w:szCs w:val="20"/>
          <w:lang w:val="en-US"/>
        </w:rPr>
      </w:pPr>
    </w:p>
    <w:p w14:paraId="71FF0928" w14:textId="77777777" w:rsidR="000D6153" w:rsidRDefault="000D6153" w:rsidP="000D6153">
      <w:pPr>
        <w:pStyle w:val="ListParagraph"/>
        <w:numPr>
          <w:ilvl w:val="0"/>
          <w:numId w:val="11"/>
        </w:numPr>
        <w:spacing w:after="0" w:line="240" w:lineRule="auto"/>
        <w:ind w:left="450" w:hanging="450"/>
        <w:rPr>
          <w:rFonts w:ascii="Gotham Book" w:hAnsi="Gotham Book" w:cs="Arial"/>
          <w:sz w:val="20"/>
          <w:szCs w:val="20"/>
          <w:lang w:val="en-US"/>
        </w:rPr>
      </w:pPr>
      <w:r>
        <w:rPr>
          <w:rFonts w:ascii="Gotham Book" w:hAnsi="Gotham Book" w:cs="Arial"/>
          <w:sz w:val="20"/>
          <w:szCs w:val="20"/>
          <w:lang w:val="en-US"/>
        </w:rPr>
        <w:t>Rekening bank perusahaan terdiri dari rekening pendapatan dan rekening beban eksploitasi.</w:t>
      </w:r>
    </w:p>
    <w:p w14:paraId="600F41B5" w14:textId="77777777" w:rsidR="000D6153" w:rsidRDefault="000D6153" w:rsidP="000D6153">
      <w:pPr>
        <w:pStyle w:val="ListParagraph"/>
        <w:spacing w:after="0" w:line="240" w:lineRule="auto"/>
        <w:ind w:left="450"/>
        <w:rPr>
          <w:rFonts w:ascii="Gotham Book" w:hAnsi="Gotham Book" w:cs="Arial"/>
          <w:sz w:val="20"/>
          <w:szCs w:val="20"/>
          <w:lang w:val="en-US"/>
        </w:rPr>
      </w:pPr>
    </w:p>
    <w:p w14:paraId="4458B876" w14:textId="77777777" w:rsidR="000D6153" w:rsidRDefault="000D6153" w:rsidP="000D6153">
      <w:pPr>
        <w:pStyle w:val="ListParagraph"/>
        <w:numPr>
          <w:ilvl w:val="0"/>
          <w:numId w:val="11"/>
        </w:numPr>
        <w:spacing w:after="0" w:line="240" w:lineRule="auto"/>
        <w:ind w:left="450" w:hanging="450"/>
        <w:rPr>
          <w:rFonts w:ascii="Gotham Book" w:hAnsi="Gotham Book" w:cs="Arial"/>
          <w:sz w:val="20"/>
          <w:szCs w:val="20"/>
          <w:lang w:val="en-US"/>
        </w:rPr>
      </w:pPr>
      <w:r>
        <w:rPr>
          <w:rFonts w:ascii="Gotham Book" w:hAnsi="Gotham Book" w:cs="Arial"/>
          <w:sz w:val="20"/>
          <w:szCs w:val="20"/>
          <w:lang w:val="en-US"/>
        </w:rPr>
        <w:t>Pembukaan rekening bank Perusahaan dapat dilakukan dengan kondisi sebagai berikut:</w:t>
      </w:r>
    </w:p>
    <w:p w14:paraId="1AA95C70" w14:textId="77777777" w:rsidR="000D6153" w:rsidRDefault="000D6153" w:rsidP="000D6153">
      <w:pPr>
        <w:pStyle w:val="ListParagraph"/>
        <w:spacing w:after="0" w:line="240" w:lineRule="auto"/>
        <w:ind w:left="450"/>
        <w:rPr>
          <w:rFonts w:ascii="Gotham Book" w:hAnsi="Gotham Book" w:cs="Arial"/>
          <w:sz w:val="20"/>
          <w:szCs w:val="20"/>
          <w:lang w:val="en-US"/>
        </w:rPr>
      </w:pPr>
    </w:p>
    <w:p w14:paraId="6E4BF8CB" w14:textId="2FFF01C8" w:rsidR="000D6153" w:rsidRDefault="000D6153" w:rsidP="000D6153">
      <w:pPr>
        <w:pStyle w:val="ListParagraph"/>
        <w:numPr>
          <w:ilvl w:val="0"/>
          <w:numId w:val="12"/>
        </w:numPr>
        <w:spacing w:after="0" w:line="240" w:lineRule="auto"/>
        <w:jc w:val="both"/>
        <w:rPr>
          <w:rFonts w:ascii="Gotham Book" w:hAnsi="Gotham Book" w:cs="Arial"/>
          <w:color w:val="000000" w:themeColor="text1"/>
          <w:sz w:val="20"/>
          <w:szCs w:val="20"/>
          <w:lang w:val="en-US"/>
        </w:rPr>
      </w:pPr>
      <w:r w:rsidRPr="00B12C31">
        <w:rPr>
          <w:rFonts w:ascii="Gotham Book" w:hAnsi="Gotham Book" w:cs="Arial"/>
          <w:color w:val="000000" w:themeColor="text1"/>
          <w:sz w:val="20"/>
          <w:szCs w:val="20"/>
          <w:lang w:val="en-US"/>
        </w:rPr>
        <w:t>Apabila terdapat kebutuhan untuk pembukaan rekening bank di</w:t>
      </w:r>
      <w:r w:rsidR="003060D0">
        <w:rPr>
          <w:rFonts w:ascii="Gotham Book" w:hAnsi="Gotham Book" w:cs="Arial"/>
          <w:color w:val="000000" w:themeColor="text1"/>
          <w:sz w:val="20"/>
          <w:szCs w:val="20"/>
          <w:lang w:val="en-US"/>
        </w:rPr>
        <w:t xml:space="preserve"> </w:t>
      </w:r>
      <w:r w:rsidRPr="00B12C31">
        <w:rPr>
          <w:rFonts w:ascii="Gotham Book" w:hAnsi="Gotham Book" w:cs="Arial"/>
          <w:color w:val="000000" w:themeColor="text1"/>
          <w:sz w:val="20"/>
          <w:szCs w:val="20"/>
          <w:lang w:val="en-US"/>
        </w:rPr>
        <w:t xml:space="preserve">luar bank mitra yang telah berjalan dengan justifikasi yang memberikan manfaat </w:t>
      </w:r>
      <w:r w:rsidR="00D24F62">
        <w:rPr>
          <w:rFonts w:ascii="Gotham Book" w:hAnsi="Gotham Book" w:cs="Arial"/>
          <w:color w:val="000000" w:themeColor="text1"/>
          <w:sz w:val="20"/>
          <w:szCs w:val="20"/>
          <w:lang w:val="en-US"/>
        </w:rPr>
        <w:t xml:space="preserve">komersial </w:t>
      </w:r>
      <w:r w:rsidRPr="00B12C31">
        <w:rPr>
          <w:rFonts w:ascii="Gotham Book" w:hAnsi="Gotham Book" w:cs="Arial"/>
          <w:color w:val="000000" w:themeColor="text1"/>
          <w:sz w:val="20"/>
          <w:szCs w:val="20"/>
          <w:lang w:val="en-US"/>
        </w:rPr>
        <w:t>untuk perusahaan</w:t>
      </w:r>
      <w:r>
        <w:rPr>
          <w:rFonts w:ascii="Gotham Book" w:hAnsi="Gotham Book" w:cs="Arial"/>
          <w:color w:val="000000" w:themeColor="text1"/>
          <w:sz w:val="20"/>
          <w:szCs w:val="20"/>
          <w:lang w:val="en-US"/>
        </w:rPr>
        <w:t>;</w:t>
      </w:r>
    </w:p>
    <w:p w14:paraId="73948837" w14:textId="77777777" w:rsidR="000D6153" w:rsidRPr="00941820" w:rsidRDefault="000D6153" w:rsidP="000D6153">
      <w:pPr>
        <w:spacing w:after="0" w:line="240" w:lineRule="auto"/>
        <w:ind w:left="450"/>
        <w:jc w:val="both"/>
        <w:rPr>
          <w:rFonts w:ascii="Gotham Book" w:hAnsi="Gotham Book" w:cs="Arial"/>
          <w:color w:val="000000" w:themeColor="text1"/>
          <w:sz w:val="20"/>
          <w:szCs w:val="20"/>
          <w:lang w:val="en-US"/>
        </w:rPr>
      </w:pPr>
    </w:p>
    <w:p w14:paraId="243AAB94" w14:textId="185E05D9" w:rsidR="000D6153" w:rsidRPr="00B12C31" w:rsidRDefault="000D6153" w:rsidP="003060D0">
      <w:pPr>
        <w:pStyle w:val="ListParagraph"/>
        <w:numPr>
          <w:ilvl w:val="0"/>
          <w:numId w:val="12"/>
        </w:numPr>
        <w:spacing w:after="0" w:line="240" w:lineRule="auto"/>
        <w:jc w:val="both"/>
        <w:rPr>
          <w:rFonts w:ascii="Gotham Book" w:hAnsi="Gotham Book" w:cs="Arial"/>
          <w:color w:val="000000" w:themeColor="text1"/>
          <w:sz w:val="20"/>
          <w:szCs w:val="20"/>
          <w:lang w:val="en-US"/>
        </w:rPr>
      </w:pPr>
      <w:r w:rsidRPr="00B12C31">
        <w:rPr>
          <w:rFonts w:ascii="Gotham Book" w:hAnsi="Gotham Book" w:cs="Arial"/>
          <w:color w:val="000000" w:themeColor="text1"/>
          <w:sz w:val="20"/>
          <w:szCs w:val="20"/>
          <w:lang w:val="en-US"/>
        </w:rPr>
        <w:t>Perusahaan melakukan ekspansi dengan membuka/membentuk unit usaha/cabang baru di</w:t>
      </w:r>
      <w:r w:rsidR="003060D0">
        <w:rPr>
          <w:rFonts w:ascii="Gotham Book" w:hAnsi="Gotham Book" w:cs="Arial"/>
          <w:color w:val="000000" w:themeColor="text1"/>
          <w:sz w:val="20"/>
          <w:szCs w:val="20"/>
          <w:lang w:val="en-US"/>
        </w:rPr>
        <w:t xml:space="preserve"> </w:t>
      </w:r>
      <w:r w:rsidRPr="00B12C31">
        <w:rPr>
          <w:rFonts w:ascii="Gotham Book" w:hAnsi="Gotham Book" w:cs="Arial"/>
          <w:color w:val="000000" w:themeColor="text1"/>
          <w:sz w:val="20"/>
          <w:szCs w:val="20"/>
          <w:lang w:val="en-US"/>
        </w:rPr>
        <w:t>lingkungan Perusahaan</w:t>
      </w:r>
      <w:r>
        <w:rPr>
          <w:rFonts w:ascii="Gotham Book" w:hAnsi="Gotham Book" w:cs="Arial"/>
          <w:color w:val="000000" w:themeColor="text1"/>
          <w:sz w:val="20"/>
          <w:szCs w:val="20"/>
          <w:lang w:val="en-US"/>
        </w:rPr>
        <w:t>.</w:t>
      </w:r>
    </w:p>
    <w:p w14:paraId="79D52182" w14:textId="77777777" w:rsidR="000D6153" w:rsidRPr="00B12C31" w:rsidRDefault="000D6153" w:rsidP="000D6153">
      <w:pPr>
        <w:spacing w:after="0" w:line="240" w:lineRule="auto"/>
        <w:rPr>
          <w:rFonts w:ascii="Gotham Book" w:hAnsi="Gotham Book" w:cs="Arial"/>
          <w:sz w:val="20"/>
          <w:szCs w:val="20"/>
          <w:lang w:val="en-US"/>
        </w:rPr>
      </w:pPr>
    </w:p>
    <w:p w14:paraId="6AC30261" w14:textId="77777777" w:rsidR="000D6153" w:rsidRPr="00941820" w:rsidRDefault="000D6153" w:rsidP="000D6153">
      <w:pPr>
        <w:spacing w:after="0" w:line="240" w:lineRule="auto"/>
        <w:jc w:val="both"/>
        <w:rPr>
          <w:rFonts w:ascii="Gotham Book" w:hAnsi="Gotham Book" w:cs="Arial"/>
          <w:sz w:val="20"/>
          <w:szCs w:val="20"/>
          <w:lang w:val="en-US"/>
        </w:rPr>
      </w:pPr>
    </w:p>
    <w:p w14:paraId="563F3760" w14:textId="5B2EB4F1" w:rsidR="000D6153" w:rsidRDefault="000D6153" w:rsidP="000D6153">
      <w:pPr>
        <w:pStyle w:val="ListParagraph"/>
        <w:spacing w:after="0" w:line="240" w:lineRule="auto"/>
        <w:ind w:left="450"/>
        <w:jc w:val="center"/>
        <w:rPr>
          <w:rFonts w:ascii="Gotham Book" w:hAnsi="Gotham Book" w:cs="Arial"/>
          <w:b/>
          <w:bCs/>
          <w:sz w:val="20"/>
          <w:szCs w:val="20"/>
          <w:lang w:val="en-US"/>
        </w:rPr>
      </w:pPr>
      <w:r>
        <w:rPr>
          <w:rFonts w:ascii="Gotham Book" w:hAnsi="Gotham Book" w:cs="Arial"/>
          <w:b/>
          <w:bCs/>
          <w:sz w:val="20"/>
          <w:szCs w:val="20"/>
          <w:lang w:val="en-US"/>
        </w:rPr>
        <w:t xml:space="preserve">Pasal </w:t>
      </w:r>
      <w:r w:rsidR="003060D0">
        <w:rPr>
          <w:rFonts w:ascii="Gotham Book" w:hAnsi="Gotham Book" w:cs="Arial"/>
          <w:b/>
          <w:bCs/>
          <w:sz w:val="20"/>
          <w:szCs w:val="20"/>
          <w:lang w:val="en-US"/>
        </w:rPr>
        <w:t>9</w:t>
      </w:r>
    </w:p>
    <w:p w14:paraId="523C4C8B" w14:textId="77777777" w:rsidR="000D6153" w:rsidRDefault="000D6153" w:rsidP="000D6153">
      <w:pPr>
        <w:pStyle w:val="ListParagraph"/>
        <w:spacing w:after="0" w:line="240" w:lineRule="auto"/>
        <w:ind w:left="450"/>
        <w:jc w:val="center"/>
        <w:rPr>
          <w:rFonts w:ascii="Gotham Book" w:hAnsi="Gotham Book" w:cs="Arial"/>
          <w:b/>
          <w:bCs/>
          <w:sz w:val="20"/>
          <w:szCs w:val="20"/>
          <w:lang w:val="en-US"/>
        </w:rPr>
      </w:pPr>
      <w:r>
        <w:rPr>
          <w:rFonts w:ascii="Gotham Book" w:hAnsi="Gotham Book" w:cs="Arial"/>
          <w:b/>
          <w:bCs/>
          <w:sz w:val="20"/>
          <w:szCs w:val="20"/>
          <w:lang w:val="en-US"/>
        </w:rPr>
        <w:t>Penutupan Rekening</w:t>
      </w:r>
    </w:p>
    <w:p w14:paraId="6E515532" w14:textId="77777777" w:rsidR="000D6153" w:rsidRDefault="000D6153" w:rsidP="000D6153">
      <w:pPr>
        <w:pStyle w:val="ListParagraph"/>
        <w:spacing w:after="0" w:line="240" w:lineRule="auto"/>
        <w:ind w:left="450"/>
        <w:jc w:val="center"/>
        <w:rPr>
          <w:rFonts w:ascii="Gotham Book" w:hAnsi="Gotham Book" w:cs="Arial"/>
          <w:b/>
          <w:bCs/>
          <w:sz w:val="20"/>
          <w:szCs w:val="20"/>
          <w:lang w:val="en-US"/>
        </w:rPr>
      </w:pPr>
    </w:p>
    <w:p w14:paraId="413E6429" w14:textId="29E07385" w:rsidR="000D6153" w:rsidRDefault="000D6153" w:rsidP="000D6153">
      <w:pPr>
        <w:pStyle w:val="ListParagraph"/>
        <w:numPr>
          <w:ilvl w:val="0"/>
          <w:numId w:val="14"/>
        </w:numPr>
        <w:spacing w:after="0" w:line="240" w:lineRule="auto"/>
        <w:ind w:left="270" w:hanging="270"/>
        <w:rPr>
          <w:rFonts w:ascii="Gotham Book" w:hAnsi="Gotham Book" w:cs="Arial"/>
          <w:sz w:val="20"/>
          <w:szCs w:val="20"/>
          <w:lang w:val="en-US"/>
        </w:rPr>
      </w:pPr>
      <w:r>
        <w:rPr>
          <w:rFonts w:ascii="Gotham Book" w:hAnsi="Gotham Book" w:cs="Arial"/>
          <w:sz w:val="20"/>
          <w:szCs w:val="20"/>
          <w:lang w:val="en-US"/>
        </w:rPr>
        <w:t xml:space="preserve">   Penutupan rekening bank Perusahaan dapat dilakukan apabila:</w:t>
      </w:r>
    </w:p>
    <w:p w14:paraId="1195629F" w14:textId="77777777" w:rsidR="000D6153" w:rsidRDefault="000D6153" w:rsidP="000D6153">
      <w:pPr>
        <w:pStyle w:val="ListParagraph"/>
        <w:spacing w:after="0" w:line="240" w:lineRule="auto"/>
        <w:ind w:left="270"/>
        <w:rPr>
          <w:rFonts w:ascii="Gotham Book" w:hAnsi="Gotham Book" w:cs="Arial"/>
          <w:sz w:val="20"/>
          <w:szCs w:val="20"/>
          <w:lang w:val="en-US"/>
        </w:rPr>
      </w:pPr>
    </w:p>
    <w:p w14:paraId="2AF52C8E" w14:textId="26A434A9" w:rsidR="000D6153" w:rsidRPr="008121FA" w:rsidRDefault="00C26E1E" w:rsidP="000D6153">
      <w:pPr>
        <w:pStyle w:val="ListParagraph"/>
        <w:numPr>
          <w:ilvl w:val="0"/>
          <w:numId w:val="13"/>
        </w:numPr>
        <w:spacing w:after="0" w:line="240" w:lineRule="auto"/>
        <w:ind w:left="810"/>
        <w:jc w:val="both"/>
        <w:rPr>
          <w:rFonts w:ascii="Gotham Book" w:hAnsi="Gotham Book" w:cs="Arial"/>
          <w:sz w:val="20"/>
          <w:szCs w:val="20"/>
          <w:lang w:val="en-US"/>
        </w:rPr>
      </w:pPr>
      <w:r>
        <w:rPr>
          <w:rFonts w:ascii="Gotham Book" w:hAnsi="Gotham Book" w:cs="Arial"/>
          <w:sz w:val="20"/>
          <w:szCs w:val="20"/>
          <w:lang w:val="en-US"/>
        </w:rPr>
        <w:t xml:space="preserve">Terdapat </w:t>
      </w:r>
      <w:r w:rsidR="000D6153" w:rsidRPr="008121FA">
        <w:rPr>
          <w:rFonts w:ascii="Gotham Book" w:hAnsi="Gotham Book" w:cs="Arial"/>
          <w:sz w:val="20"/>
          <w:szCs w:val="20"/>
          <w:lang w:val="en-US"/>
        </w:rPr>
        <w:t xml:space="preserve">rekening bank yang </w:t>
      </w:r>
      <w:r>
        <w:rPr>
          <w:rFonts w:ascii="Gotham Book" w:hAnsi="Gotham Book" w:cs="Arial"/>
          <w:sz w:val="20"/>
          <w:szCs w:val="20"/>
          <w:lang w:val="en-US"/>
        </w:rPr>
        <w:t xml:space="preserve">sudah </w:t>
      </w:r>
      <w:r w:rsidR="000D6153" w:rsidRPr="008121FA">
        <w:rPr>
          <w:rFonts w:ascii="Gotham Book" w:hAnsi="Gotham Book" w:cs="Arial"/>
          <w:sz w:val="20"/>
          <w:szCs w:val="20"/>
          <w:lang w:val="en-US"/>
        </w:rPr>
        <w:t>tidak aktif / domain</w:t>
      </w:r>
    </w:p>
    <w:p w14:paraId="12E12443" w14:textId="3A235EC3" w:rsidR="000D6153" w:rsidRDefault="00C26E1E" w:rsidP="000D6153">
      <w:pPr>
        <w:pStyle w:val="ListParagraph"/>
        <w:numPr>
          <w:ilvl w:val="0"/>
          <w:numId w:val="13"/>
        </w:numPr>
        <w:spacing w:after="0" w:line="240" w:lineRule="auto"/>
        <w:ind w:left="810"/>
        <w:rPr>
          <w:rFonts w:ascii="Gotham Book" w:hAnsi="Gotham Book" w:cs="Arial"/>
          <w:sz w:val="20"/>
          <w:szCs w:val="20"/>
          <w:lang w:val="en-US"/>
        </w:rPr>
      </w:pPr>
      <w:r w:rsidRPr="00D24F62">
        <w:rPr>
          <w:rFonts w:ascii="Gotham Book" w:hAnsi="Gotham Book" w:cs="Arial"/>
          <w:sz w:val="20"/>
          <w:szCs w:val="20"/>
          <w:lang w:val="en-US"/>
        </w:rPr>
        <w:t xml:space="preserve">Kebijakan </w:t>
      </w:r>
      <w:r w:rsidR="00D24F62" w:rsidRPr="00D24F62">
        <w:rPr>
          <w:rFonts w:ascii="Gotham Book" w:hAnsi="Gotham Book" w:cs="Arial"/>
          <w:sz w:val="20"/>
          <w:szCs w:val="20"/>
          <w:lang w:val="en-US"/>
        </w:rPr>
        <w:t xml:space="preserve">manajemen untuk </w:t>
      </w:r>
      <w:r w:rsidR="00D24F62">
        <w:rPr>
          <w:rFonts w:ascii="Gotham Book" w:hAnsi="Gotham Book" w:cs="Arial"/>
          <w:sz w:val="20"/>
          <w:szCs w:val="20"/>
          <w:lang w:val="en-US"/>
        </w:rPr>
        <w:t xml:space="preserve">pelaksanaan </w:t>
      </w:r>
      <w:r w:rsidR="000D6153" w:rsidRPr="00D24F62">
        <w:rPr>
          <w:rFonts w:ascii="Gotham Book" w:hAnsi="Gotham Book" w:cs="Arial"/>
          <w:sz w:val="20"/>
          <w:szCs w:val="20"/>
          <w:lang w:val="en-US"/>
        </w:rPr>
        <w:t xml:space="preserve">sentralisasi rekening bank Perusahaan </w:t>
      </w:r>
    </w:p>
    <w:p w14:paraId="07C1B444" w14:textId="77777777" w:rsidR="00D24F62" w:rsidRPr="00D24F62" w:rsidRDefault="00D24F62" w:rsidP="00D24F62">
      <w:pPr>
        <w:pStyle w:val="ListParagraph"/>
        <w:spacing w:after="0" w:line="240" w:lineRule="auto"/>
        <w:ind w:left="810"/>
        <w:rPr>
          <w:rFonts w:ascii="Gotham Book" w:hAnsi="Gotham Book" w:cs="Arial"/>
          <w:sz w:val="20"/>
          <w:szCs w:val="20"/>
          <w:lang w:val="en-US"/>
        </w:rPr>
      </w:pPr>
    </w:p>
    <w:p w14:paraId="41113754" w14:textId="60408DB6" w:rsidR="00D24F62" w:rsidRDefault="00D24F62" w:rsidP="00B84482">
      <w:pPr>
        <w:spacing w:after="0" w:line="240" w:lineRule="auto"/>
        <w:rPr>
          <w:rFonts w:ascii="Gotham Book" w:hAnsi="Gotham Book" w:cs="Arial"/>
          <w:b/>
          <w:sz w:val="20"/>
          <w:szCs w:val="20"/>
          <w:lang w:val="en-US"/>
        </w:rPr>
      </w:pPr>
    </w:p>
    <w:p w14:paraId="27895AD5" w14:textId="77777777" w:rsidR="00B84482" w:rsidRDefault="00B84482" w:rsidP="00B84482">
      <w:pPr>
        <w:spacing w:after="0" w:line="240" w:lineRule="auto"/>
        <w:rPr>
          <w:rFonts w:ascii="Gotham Book" w:hAnsi="Gotham Book" w:cs="Arial"/>
          <w:b/>
          <w:sz w:val="20"/>
          <w:szCs w:val="20"/>
          <w:lang w:val="en-US"/>
        </w:rPr>
      </w:pPr>
    </w:p>
    <w:p w14:paraId="06E17369" w14:textId="05E21767" w:rsidR="00B12C31" w:rsidRPr="00D87072" w:rsidRDefault="00C26E1E" w:rsidP="009640DC">
      <w:pPr>
        <w:spacing w:after="0" w:line="240" w:lineRule="auto"/>
        <w:jc w:val="center"/>
        <w:rPr>
          <w:rFonts w:ascii="Gotham Book" w:hAnsi="Gotham Book" w:cs="Arial"/>
          <w:b/>
          <w:sz w:val="20"/>
          <w:szCs w:val="20"/>
          <w:lang w:val="en-US"/>
        </w:rPr>
      </w:pPr>
      <w:r>
        <w:rPr>
          <w:rFonts w:ascii="Gotham Book" w:hAnsi="Gotham Book" w:cs="Arial"/>
          <w:b/>
          <w:sz w:val="20"/>
          <w:szCs w:val="20"/>
          <w:lang w:val="en-US"/>
        </w:rPr>
        <w:t>BAB IV</w:t>
      </w:r>
    </w:p>
    <w:p w14:paraId="3B1403DE" w14:textId="404B5A21" w:rsidR="006260BF" w:rsidRPr="00D87072" w:rsidRDefault="000154A5" w:rsidP="006260BF">
      <w:pPr>
        <w:spacing w:after="0" w:line="240" w:lineRule="auto"/>
        <w:jc w:val="center"/>
        <w:rPr>
          <w:rFonts w:ascii="Gotham Book" w:hAnsi="Gotham Book" w:cs="Arial"/>
          <w:b/>
          <w:sz w:val="20"/>
          <w:szCs w:val="20"/>
          <w:lang w:val="en-US"/>
        </w:rPr>
      </w:pPr>
      <w:r>
        <w:rPr>
          <w:rFonts w:ascii="Gotham Book" w:hAnsi="Gotham Book" w:cs="Arial"/>
          <w:b/>
          <w:sz w:val="20"/>
          <w:szCs w:val="20"/>
          <w:lang w:val="en-US"/>
        </w:rPr>
        <w:t>PENDELEGASIAN TUGAS DAN WEWENANG DALAM PERSETUJUAN/ PENANDATANGANAN DOKUMEN TERKAIT TRANSAKSI KEUANGAN</w:t>
      </w:r>
    </w:p>
    <w:p w14:paraId="40A8C39F" w14:textId="77777777" w:rsidR="006260BF" w:rsidRPr="00D87072" w:rsidRDefault="006260BF" w:rsidP="006260BF">
      <w:pPr>
        <w:spacing w:after="0" w:line="240" w:lineRule="auto"/>
        <w:jc w:val="center"/>
        <w:rPr>
          <w:rFonts w:ascii="Gotham Book" w:hAnsi="Gotham Book" w:cs="Arial"/>
          <w:b/>
          <w:sz w:val="20"/>
          <w:szCs w:val="20"/>
          <w:lang w:val="en-US"/>
        </w:rPr>
      </w:pPr>
    </w:p>
    <w:p w14:paraId="2565716C" w14:textId="422D6B05" w:rsidR="00783A37" w:rsidRPr="00B12C31" w:rsidRDefault="00783A37" w:rsidP="006260BF">
      <w:pPr>
        <w:spacing w:after="0" w:line="240" w:lineRule="auto"/>
        <w:jc w:val="center"/>
        <w:rPr>
          <w:rFonts w:ascii="Gotham Book" w:hAnsi="Gotham Book" w:cs="Arial"/>
          <w:b/>
          <w:sz w:val="20"/>
          <w:szCs w:val="20"/>
          <w:lang w:val="en-US"/>
        </w:rPr>
      </w:pPr>
      <w:r w:rsidRPr="00D87072">
        <w:rPr>
          <w:rFonts w:ascii="Gotham Book" w:hAnsi="Gotham Book" w:cs="Arial"/>
          <w:b/>
          <w:sz w:val="20"/>
          <w:szCs w:val="20"/>
        </w:rPr>
        <w:t xml:space="preserve">Pasal </w:t>
      </w:r>
      <w:r w:rsidR="00C26E1E">
        <w:rPr>
          <w:rFonts w:ascii="Gotham Book" w:hAnsi="Gotham Book" w:cs="Arial"/>
          <w:b/>
          <w:sz w:val="20"/>
          <w:szCs w:val="20"/>
          <w:lang w:val="en-US"/>
        </w:rPr>
        <w:t>10</w:t>
      </w:r>
    </w:p>
    <w:p w14:paraId="3FBCFABA" w14:textId="17751781" w:rsidR="00783A37" w:rsidRPr="000A5E7C" w:rsidRDefault="000A5E7C" w:rsidP="00783A37">
      <w:pPr>
        <w:spacing w:after="0" w:line="240" w:lineRule="auto"/>
        <w:jc w:val="center"/>
        <w:rPr>
          <w:rFonts w:ascii="Gotham Book" w:hAnsi="Gotham Book" w:cs="Arial"/>
          <w:b/>
          <w:sz w:val="20"/>
          <w:szCs w:val="20"/>
          <w:lang w:val="en-US"/>
        </w:rPr>
      </w:pPr>
      <w:r>
        <w:rPr>
          <w:rFonts w:ascii="Gotham Book" w:hAnsi="Gotham Book" w:cs="Arial"/>
          <w:b/>
          <w:sz w:val="20"/>
          <w:szCs w:val="20"/>
          <w:lang w:val="en-US"/>
        </w:rPr>
        <w:t>Pelimpahan Wewenang</w:t>
      </w:r>
    </w:p>
    <w:p w14:paraId="5E21E786" w14:textId="77777777" w:rsidR="00783A37" w:rsidRPr="00D87072" w:rsidRDefault="00783A37" w:rsidP="00783A37">
      <w:pPr>
        <w:spacing w:after="0" w:line="240" w:lineRule="auto"/>
        <w:jc w:val="both"/>
        <w:rPr>
          <w:rFonts w:ascii="Gotham Book" w:hAnsi="Gotham Book" w:cs="Arial"/>
          <w:sz w:val="20"/>
          <w:szCs w:val="20"/>
        </w:rPr>
      </w:pPr>
    </w:p>
    <w:p w14:paraId="2F1B3C92" w14:textId="3A9B668C" w:rsidR="00460732" w:rsidRPr="000A5E7C" w:rsidRDefault="000A5E7C">
      <w:pPr>
        <w:pStyle w:val="ListParagraph"/>
        <w:numPr>
          <w:ilvl w:val="0"/>
          <w:numId w:val="5"/>
        </w:numPr>
        <w:spacing w:after="0" w:line="240" w:lineRule="auto"/>
        <w:ind w:left="426" w:hanging="426"/>
        <w:jc w:val="both"/>
        <w:rPr>
          <w:rFonts w:ascii="Gotham Book" w:hAnsi="Gotham Book" w:cs="Arial"/>
          <w:sz w:val="20"/>
          <w:szCs w:val="20"/>
        </w:rPr>
      </w:pPr>
      <w:r>
        <w:rPr>
          <w:rFonts w:ascii="Gotham Book" w:hAnsi="Gotham Book" w:cs="Arial"/>
          <w:sz w:val="20"/>
          <w:szCs w:val="20"/>
          <w:lang w:val="en-US"/>
        </w:rPr>
        <w:t xml:space="preserve">Sebagian kewenangan Direksi Perusahaan di bidang keuangan berupa penandatanganan </w:t>
      </w:r>
      <w:r w:rsidR="005532C5">
        <w:rPr>
          <w:rFonts w:ascii="Gotham Book" w:hAnsi="Gotham Book" w:cs="Arial"/>
          <w:sz w:val="20"/>
          <w:szCs w:val="20"/>
          <w:lang w:val="en-US"/>
        </w:rPr>
        <w:t>D</w:t>
      </w:r>
      <w:r>
        <w:rPr>
          <w:rFonts w:ascii="Gotham Book" w:hAnsi="Gotham Book" w:cs="Arial"/>
          <w:sz w:val="20"/>
          <w:szCs w:val="20"/>
          <w:lang w:val="en-US"/>
        </w:rPr>
        <w:t xml:space="preserve">okumen terkait Transaksi Keuangan </w:t>
      </w:r>
      <w:r w:rsidR="00E07FBC">
        <w:rPr>
          <w:rFonts w:ascii="Gotham Book" w:hAnsi="Gotham Book" w:cs="Arial"/>
          <w:sz w:val="20"/>
          <w:szCs w:val="20"/>
          <w:lang w:val="en-US"/>
        </w:rPr>
        <w:t xml:space="preserve">dapat </w:t>
      </w:r>
      <w:r>
        <w:rPr>
          <w:rFonts w:ascii="Gotham Book" w:hAnsi="Gotham Book" w:cs="Arial"/>
          <w:sz w:val="20"/>
          <w:szCs w:val="20"/>
          <w:lang w:val="en-US"/>
        </w:rPr>
        <w:t xml:space="preserve">dilimpahkan kepada </w:t>
      </w:r>
      <w:r w:rsidR="007D2BB5">
        <w:rPr>
          <w:rFonts w:ascii="Gotham Book" w:hAnsi="Gotham Book" w:cs="Arial"/>
          <w:sz w:val="20"/>
          <w:szCs w:val="20"/>
          <w:lang w:val="en-US"/>
        </w:rPr>
        <w:t>satu</w:t>
      </w:r>
      <w:r>
        <w:rPr>
          <w:rFonts w:ascii="Gotham Book" w:hAnsi="Gotham Book" w:cs="Arial"/>
          <w:sz w:val="20"/>
          <w:szCs w:val="20"/>
          <w:lang w:val="en-US"/>
        </w:rPr>
        <w:t xml:space="preserve"> atau beberapa orang anggota Direksi atau pejabat </w:t>
      </w:r>
      <w:r w:rsidR="007D2BB5">
        <w:rPr>
          <w:rFonts w:ascii="Gotham Book" w:hAnsi="Gotham Book" w:cs="Arial"/>
          <w:sz w:val="20"/>
          <w:szCs w:val="20"/>
          <w:lang w:val="en-US"/>
        </w:rPr>
        <w:t xml:space="preserve">satu tingkat </w:t>
      </w:r>
      <w:r>
        <w:rPr>
          <w:rFonts w:ascii="Gotham Book" w:hAnsi="Gotham Book" w:cs="Arial"/>
          <w:sz w:val="20"/>
          <w:szCs w:val="20"/>
          <w:lang w:val="en-US"/>
        </w:rPr>
        <w:t>dibawah Direksi</w:t>
      </w:r>
      <w:r w:rsidR="00377EED">
        <w:rPr>
          <w:rFonts w:ascii="Gotham Book" w:hAnsi="Gotham Book" w:cs="Arial"/>
          <w:sz w:val="20"/>
          <w:szCs w:val="20"/>
          <w:lang w:val="en-US"/>
        </w:rPr>
        <w:t>.</w:t>
      </w:r>
    </w:p>
    <w:p w14:paraId="5B188A44" w14:textId="77777777" w:rsidR="000A5E7C" w:rsidRPr="000A5E7C" w:rsidRDefault="000A5E7C" w:rsidP="000A5E7C">
      <w:pPr>
        <w:pStyle w:val="ListParagraph"/>
        <w:spacing w:after="0" w:line="240" w:lineRule="auto"/>
        <w:ind w:left="426"/>
        <w:jc w:val="both"/>
        <w:rPr>
          <w:rFonts w:ascii="Gotham Book" w:hAnsi="Gotham Book" w:cs="Arial"/>
          <w:sz w:val="20"/>
          <w:szCs w:val="20"/>
        </w:rPr>
      </w:pPr>
    </w:p>
    <w:p w14:paraId="2E3BDA94" w14:textId="787A9A42" w:rsidR="004C3EB9" w:rsidRPr="00865FAF" w:rsidRDefault="000A5E7C">
      <w:pPr>
        <w:pStyle w:val="ListParagraph"/>
        <w:numPr>
          <w:ilvl w:val="0"/>
          <w:numId w:val="5"/>
        </w:numPr>
        <w:spacing w:after="0" w:line="240" w:lineRule="auto"/>
        <w:ind w:left="426" w:hanging="426"/>
        <w:jc w:val="both"/>
        <w:rPr>
          <w:rFonts w:ascii="Gotham Book" w:hAnsi="Gotham Book" w:cs="Arial"/>
          <w:sz w:val="20"/>
          <w:szCs w:val="20"/>
        </w:rPr>
      </w:pPr>
      <w:r>
        <w:rPr>
          <w:rFonts w:ascii="Gotham Book" w:hAnsi="Gotham Book" w:cs="Arial"/>
          <w:sz w:val="20"/>
          <w:szCs w:val="20"/>
          <w:lang w:val="en-US"/>
        </w:rPr>
        <w:t>Direksi melimpahkan kewenangan penandatanganan Dokumen terkait Transaksi Keuangan antara lain transaksi pengeluaran kas kepada pejabat satu tingkat di bawah Direk</w:t>
      </w:r>
      <w:r w:rsidR="00393635">
        <w:rPr>
          <w:rFonts w:ascii="Gotham Book" w:hAnsi="Gotham Book" w:cs="Arial"/>
          <w:sz w:val="20"/>
          <w:szCs w:val="20"/>
          <w:lang w:val="en-US"/>
        </w:rPr>
        <w:t>t</w:t>
      </w:r>
      <w:r>
        <w:rPr>
          <w:rFonts w:ascii="Gotham Book" w:hAnsi="Gotham Book" w:cs="Arial"/>
          <w:sz w:val="20"/>
          <w:szCs w:val="20"/>
          <w:lang w:val="en-US"/>
        </w:rPr>
        <w:t>ur Keuangan</w:t>
      </w:r>
      <w:r w:rsidR="001705C4">
        <w:rPr>
          <w:rFonts w:ascii="Gotham Book" w:hAnsi="Gotham Book" w:cs="Arial"/>
          <w:sz w:val="20"/>
          <w:szCs w:val="20"/>
          <w:lang w:val="en-US"/>
        </w:rPr>
        <w:t xml:space="preserve"> </w:t>
      </w:r>
      <w:r>
        <w:rPr>
          <w:rFonts w:ascii="Gotham Book" w:hAnsi="Gotham Book" w:cs="Arial"/>
          <w:sz w:val="20"/>
          <w:szCs w:val="20"/>
          <w:lang w:val="en-US"/>
        </w:rPr>
        <w:t>yakni S</w:t>
      </w:r>
      <w:r w:rsidR="005532C5">
        <w:rPr>
          <w:rFonts w:ascii="Gotham Book" w:hAnsi="Gotham Book" w:cs="Arial"/>
          <w:sz w:val="20"/>
          <w:szCs w:val="20"/>
          <w:lang w:val="en-US"/>
        </w:rPr>
        <w:t xml:space="preserve">enior </w:t>
      </w:r>
      <w:r w:rsidR="00377EED">
        <w:rPr>
          <w:rFonts w:ascii="Gotham Book" w:hAnsi="Gotham Book" w:cs="Arial"/>
          <w:sz w:val="20"/>
          <w:szCs w:val="20"/>
          <w:lang w:val="en-US"/>
        </w:rPr>
        <w:t>M</w:t>
      </w:r>
      <w:r w:rsidR="005532C5">
        <w:rPr>
          <w:rFonts w:ascii="Gotham Book" w:hAnsi="Gotham Book" w:cs="Arial"/>
          <w:sz w:val="20"/>
          <w:szCs w:val="20"/>
          <w:lang w:val="en-US"/>
        </w:rPr>
        <w:t>anager</w:t>
      </w:r>
      <w:r w:rsidR="00377EED">
        <w:rPr>
          <w:rFonts w:ascii="Gotham Book" w:hAnsi="Gotham Book" w:cs="Arial"/>
          <w:sz w:val="20"/>
          <w:szCs w:val="20"/>
          <w:lang w:val="en-US"/>
        </w:rPr>
        <w:t xml:space="preserve"> Keuangan.</w:t>
      </w:r>
    </w:p>
    <w:p w14:paraId="7C941D05" w14:textId="77777777" w:rsidR="00AE12BA" w:rsidRPr="0031547F" w:rsidRDefault="00AE12BA" w:rsidP="0031547F">
      <w:pPr>
        <w:spacing w:after="0" w:line="240" w:lineRule="auto"/>
        <w:jc w:val="both"/>
        <w:rPr>
          <w:rFonts w:ascii="Gotham Book" w:hAnsi="Gotham Book" w:cs="Arial"/>
          <w:sz w:val="20"/>
          <w:szCs w:val="20"/>
        </w:rPr>
      </w:pPr>
    </w:p>
    <w:p w14:paraId="4F6E47CB" w14:textId="3CE90372" w:rsidR="0061010C" w:rsidRPr="00112D6B" w:rsidRDefault="00377EED" w:rsidP="003910BB">
      <w:pPr>
        <w:pStyle w:val="ListParagraph"/>
        <w:numPr>
          <w:ilvl w:val="0"/>
          <w:numId w:val="5"/>
        </w:numPr>
        <w:spacing w:after="0" w:line="240" w:lineRule="auto"/>
        <w:ind w:left="426" w:hanging="426"/>
        <w:jc w:val="both"/>
        <w:rPr>
          <w:rFonts w:ascii="Gotham Book" w:hAnsi="Gotham Book" w:cs="Arial"/>
          <w:color w:val="000000" w:themeColor="text1"/>
          <w:sz w:val="20"/>
          <w:szCs w:val="20"/>
        </w:rPr>
      </w:pPr>
      <w:r>
        <w:rPr>
          <w:rFonts w:ascii="Gotham Book" w:hAnsi="Gotham Book" w:cs="Arial"/>
          <w:sz w:val="20"/>
          <w:szCs w:val="20"/>
          <w:lang w:val="en-US"/>
        </w:rPr>
        <w:t>S</w:t>
      </w:r>
      <w:r w:rsidR="005532C5">
        <w:rPr>
          <w:rFonts w:ascii="Gotham Book" w:hAnsi="Gotham Book" w:cs="Arial"/>
          <w:sz w:val="20"/>
          <w:szCs w:val="20"/>
          <w:lang w:val="en-US"/>
        </w:rPr>
        <w:t xml:space="preserve">enior </w:t>
      </w:r>
      <w:r>
        <w:rPr>
          <w:rFonts w:ascii="Gotham Book" w:hAnsi="Gotham Book" w:cs="Arial"/>
          <w:sz w:val="20"/>
          <w:szCs w:val="20"/>
          <w:lang w:val="en-US"/>
        </w:rPr>
        <w:t>M</w:t>
      </w:r>
      <w:r w:rsidR="005532C5">
        <w:rPr>
          <w:rFonts w:ascii="Gotham Book" w:hAnsi="Gotham Book" w:cs="Arial"/>
          <w:sz w:val="20"/>
          <w:szCs w:val="20"/>
          <w:lang w:val="en-US"/>
        </w:rPr>
        <w:t>anager</w:t>
      </w:r>
      <w:r>
        <w:rPr>
          <w:rFonts w:ascii="Gotham Book" w:hAnsi="Gotham Book" w:cs="Arial"/>
          <w:sz w:val="20"/>
          <w:szCs w:val="20"/>
          <w:lang w:val="en-US"/>
        </w:rPr>
        <w:t xml:space="preserve"> Keuangan </w:t>
      </w:r>
      <w:r w:rsidR="007D2BB5">
        <w:rPr>
          <w:rFonts w:ascii="Gotham Book" w:hAnsi="Gotham Book" w:cs="Arial"/>
          <w:sz w:val="20"/>
          <w:szCs w:val="20"/>
          <w:lang w:val="en-US"/>
        </w:rPr>
        <w:t xml:space="preserve">dapat </w:t>
      </w:r>
      <w:r>
        <w:rPr>
          <w:rFonts w:ascii="Gotham Book" w:hAnsi="Gotham Book" w:cs="Arial"/>
          <w:sz w:val="20"/>
          <w:szCs w:val="20"/>
          <w:lang w:val="en-US"/>
        </w:rPr>
        <w:t>melimpahkan kewenangan penandatanganan Dokumen Pengeluaran Kas kepada ASM Perbendaharaan dalam hal berhalangan hadi</w:t>
      </w:r>
      <w:r w:rsidR="00112D6B">
        <w:rPr>
          <w:rFonts w:ascii="Gotham Book" w:hAnsi="Gotham Book" w:cs="Arial"/>
          <w:sz w:val="20"/>
          <w:szCs w:val="20"/>
          <w:lang w:val="en-US"/>
        </w:rPr>
        <w:t>r.</w:t>
      </w:r>
    </w:p>
    <w:p w14:paraId="27567973" w14:textId="596CDD9A" w:rsidR="0061010C" w:rsidRDefault="0061010C" w:rsidP="0061010C">
      <w:pPr>
        <w:spacing w:after="0" w:line="240" w:lineRule="auto"/>
        <w:jc w:val="center"/>
        <w:rPr>
          <w:rFonts w:ascii="Gotham Book" w:hAnsi="Gotham Book" w:cs="Arial"/>
          <w:b/>
          <w:color w:val="000000" w:themeColor="text1"/>
          <w:sz w:val="20"/>
          <w:szCs w:val="20"/>
          <w:lang w:val="en-US"/>
        </w:rPr>
      </w:pPr>
    </w:p>
    <w:p w14:paraId="4632C9E2" w14:textId="77777777" w:rsidR="0061010C" w:rsidRPr="00B96178" w:rsidRDefault="0061010C" w:rsidP="0061010C">
      <w:pPr>
        <w:spacing w:after="0" w:line="240" w:lineRule="auto"/>
        <w:jc w:val="center"/>
        <w:rPr>
          <w:rFonts w:ascii="Gotham Book" w:hAnsi="Gotham Book" w:cs="Arial"/>
          <w:b/>
          <w:color w:val="000000" w:themeColor="text1"/>
          <w:sz w:val="20"/>
          <w:szCs w:val="20"/>
          <w:lang w:val="en-US"/>
        </w:rPr>
      </w:pPr>
    </w:p>
    <w:p w14:paraId="6F37A50B" w14:textId="2A39257F" w:rsidR="004C3EB9" w:rsidRPr="00B12C31" w:rsidRDefault="004C3EB9" w:rsidP="00D26404">
      <w:pPr>
        <w:spacing w:after="0" w:line="240" w:lineRule="auto"/>
        <w:jc w:val="center"/>
        <w:rPr>
          <w:rFonts w:ascii="Gotham Book" w:hAnsi="Gotham Book" w:cs="Arial"/>
          <w:b/>
          <w:sz w:val="20"/>
          <w:szCs w:val="20"/>
          <w:lang w:val="en-US"/>
        </w:rPr>
      </w:pPr>
      <w:r w:rsidRPr="00D87072">
        <w:rPr>
          <w:rFonts w:ascii="Gotham Book" w:hAnsi="Gotham Book" w:cs="Arial"/>
          <w:b/>
          <w:sz w:val="20"/>
          <w:szCs w:val="20"/>
        </w:rPr>
        <w:t xml:space="preserve">Pasal </w:t>
      </w:r>
      <w:r w:rsidR="001705C4">
        <w:rPr>
          <w:rFonts w:ascii="Gotham Book" w:hAnsi="Gotham Book" w:cs="Arial"/>
          <w:b/>
          <w:sz w:val="20"/>
          <w:szCs w:val="20"/>
          <w:lang w:val="en-US"/>
        </w:rPr>
        <w:t>11</w:t>
      </w:r>
    </w:p>
    <w:p w14:paraId="60B99934" w14:textId="525C4BF6" w:rsidR="004C3EB9" w:rsidRPr="00377EED" w:rsidRDefault="00377EED" w:rsidP="004F40A9">
      <w:pPr>
        <w:spacing w:after="0" w:line="240" w:lineRule="auto"/>
        <w:jc w:val="center"/>
        <w:rPr>
          <w:rFonts w:ascii="Gotham Book" w:hAnsi="Gotham Book" w:cs="Arial"/>
          <w:b/>
          <w:sz w:val="20"/>
          <w:szCs w:val="20"/>
          <w:lang w:val="en-US"/>
        </w:rPr>
      </w:pPr>
      <w:r>
        <w:rPr>
          <w:rFonts w:ascii="Gotham Book" w:hAnsi="Gotham Book" w:cs="Arial"/>
          <w:b/>
          <w:sz w:val="20"/>
          <w:szCs w:val="20"/>
          <w:lang w:val="en-US"/>
        </w:rPr>
        <w:t>Pendelegasian Tugas dan Batas Wewenang</w:t>
      </w:r>
    </w:p>
    <w:p w14:paraId="5C72497D" w14:textId="721EDCBD" w:rsidR="00A03A50" w:rsidRPr="00BF1652" w:rsidRDefault="00A03A50" w:rsidP="00BF1652">
      <w:pPr>
        <w:spacing w:after="0" w:line="240" w:lineRule="auto"/>
        <w:jc w:val="both"/>
        <w:rPr>
          <w:rFonts w:ascii="Gotham Book" w:hAnsi="Gotham Book" w:cs="Arial"/>
          <w:sz w:val="20"/>
          <w:szCs w:val="20"/>
          <w:lang w:val="en-US"/>
        </w:rPr>
      </w:pPr>
    </w:p>
    <w:p w14:paraId="7674698F" w14:textId="353CAEF2" w:rsidR="00CA3785" w:rsidRPr="00BF1652" w:rsidRDefault="00BF606B">
      <w:pPr>
        <w:pStyle w:val="ListParagraph"/>
        <w:numPr>
          <w:ilvl w:val="0"/>
          <w:numId w:val="7"/>
        </w:numPr>
        <w:spacing w:before="120" w:after="0"/>
        <w:ind w:left="426" w:hanging="426"/>
        <w:contextualSpacing w:val="0"/>
        <w:jc w:val="both"/>
        <w:rPr>
          <w:rFonts w:ascii="Gotham Book" w:hAnsi="Gotham Book"/>
          <w:sz w:val="20"/>
          <w:szCs w:val="20"/>
          <w:lang w:eastAsia="id-ID"/>
        </w:rPr>
      </w:pPr>
      <w:r w:rsidRPr="00BF606B">
        <w:rPr>
          <w:rFonts w:ascii="Gotham Book" w:hAnsi="Gotham Book"/>
          <w:sz w:val="20"/>
          <w:szCs w:val="20"/>
          <w:lang w:eastAsia="id-ID"/>
        </w:rPr>
        <w:t xml:space="preserve">Batasan </w:t>
      </w:r>
      <w:r w:rsidR="00AC25A3">
        <w:rPr>
          <w:rFonts w:ascii="Gotham Book" w:hAnsi="Gotham Book"/>
          <w:sz w:val="20"/>
          <w:szCs w:val="20"/>
          <w:lang w:val="en-US" w:eastAsia="id-ID"/>
        </w:rPr>
        <w:t xml:space="preserve">pendelegasian tugas serta </w:t>
      </w:r>
      <w:r w:rsidRPr="00BF606B">
        <w:rPr>
          <w:rFonts w:ascii="Gotham Book" w:hAnsi="Gotham Book"/>
          <w:sz w:val="20"/>
          <w:szCs w:val="20"/>
          <w:lang w:eastAsia="id-ID"/>
        </w:rPr>
        <w:t xml:space="preserve">wewenang </w:t>
      </w:r>
      <w:r w:rsidR="00AC25A3">
        <w:rPr>
          <w:rFonts w:ascii="Gotham Book" w:hAnsi="Gotham Book"/>
          <w:sz w:val="20"/>
          <w:szCs w:val="20"/>
          <w:lang w:val="en-US" w:eastAsia="id-ID"/>
        </w:rPr>
        <w:t xml:space="preserve">Direksi dan pejabat </w:t>
      </w:r>
      <w:r w:rsidRPr="00BF606B">
        <w:rPr>
          <w:rFonts w:ascii="Gotham Book" w:hAnsi="Gotham Book"/>
          <w:sz w:val="20"/>
          <w:szCs w:val="20"/>
          <w:lang w:eastAsia="id-ID"/>
        </w:rPr>
        <w:t>penandatangan Dokumen terkait Transaksi Keuangan diatur berdasarkan nilai transaksi keuangan</w:t>
      </w:r>
      <w:r w:rsidR="00AC25A3">
        <w:rPr>
          <w:rFonts w:ascii="Gotham Book" w:hAnsi="Gotham Book"/>
          <w:sz w:val="20"/>
          <w:szCs w:val="20"/>
          <w:lang w:val="en-US" w:eastAsia="id-ID"/>
        </w:rPr>
        <w:t>, dengan ketentuan sebagai berikut:</w:t>
      </w:r>
    </w:p>
    <w:tbl>
      <w:tblPr>
        <w:tblW w:w="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3261"/>
        <w:gridCol w:w="4677"/>
      </w:tblGrid>
      <w:tr w:rsidR="00BF606B" w:rsidRPr="00BF606B" w14:paraId="698C3C54" w14:textId="77777777" w:rsidTr="00BF1652">
        <w:trPr>
          <w:tblHeader/>
        </w:trPr>
        <w:tc>
          <w:tcPr>
            <w:tcW w:w="708" w:type="dxa"/>
          </w:tcPr>
          <w:p w14:paraId="629FB3FE" w14:textId="77777777" w:rsidR="00BF606B" w:rsidRPr="00BF606B" w:rsidRDefault="00BF606B">
            <w:pPr>
              <w:tabs>
                <w:tab w:val="left" w:pos="606"/>
              </w:tabs>
              <w:spacing w:before="60" w:after="60"/>
              <w:jc w:val="center"/>
              <w:rPr>
                <w:rFonts w:ascii="Gotham Book" w:hAnsi="Gotham Book" w:cs="Arial"/>
                <w:b/>
                <w:sz w:val="20"/>
                <w:szCs w:val="20"/>
              </w:rPr>
            </w:pPr>
            <w:r w:rsidRPr="00BF606B">
              <w:rPr>
                <w:rFonts w:ascii="Gotham Book" w:hAnsi="Gotham Book" w:cs="Arial"/>
                <w:b/>
                <w:sz w:val="20"/>
                <w:szCs w:val="20"/>
              </w:rPr>
              <w:t>No.</w:t>
            </w:r>
          </w:p>
        </w:tc>
        <w:tc>
          <w:tcPr>
            <w:tcW w:w="3261" w:type="dxa"/>
            <w:shd w:val="clear" w:color="auto" w:fill="auto"/>
          </w:tcPr>
          <w:p w14:paraId="23C8F203" w14:textId="77777777" w:rsidR="00BF606B" w:rsidRPr="00BF606B" w:rsidRDefault="00BF606B">
            <w:pPr>
              <w:tabs>
                <w:tab w:val="left" w:pos="606"/>
              </w:tabs>
              <w:spacing w:before="60" w:after="60"/>
              <w:jc w:val="center"/>
              <w:rPr>
                <w:rFonts w:ascii="Gotham Book" w:hAnsi="Gotham Book" w:cs="Arial"/>
                <w:b/>
                <w:sz w:val="20"/>
                <w:szCs w:val="20"/>
              </w:rPr>
            </w:pPr>
            <w:r w:rsidRPr="00BF606B">
              <w:rPr>
                <w:rFonts w:ascii="Gotham Book" w:hAnsi="Gotham Book" w:cs="Arial"/>
                <w:b/>
                <w:sz w:val="20"/>
                <w:szCs w:val="20"/>
              </w:rPr>
              <w:t>Limit</w:t>
            </w:r>
          </w:p>
        </w:tc>
        <w:tc>
          <w:tcPr>
            <w:tcW w:w="4677" w:type="dxa"/>
            <w:shd w:val="clear" w:color="auto" w:fill="auto"/>
          </w:tcPr>
          <w:p w14:paraId="6EF935A7" w14:textId="77777777" w:rsidR="00BF606B" w:rsidRPr="00BF606B" w:rsidRDefault="00BF606B">
            <w:pPr>
              <w:tabs>
                <w:tab w:val="left" w:pos="606"/>
              </w:tabs>
              <w:spacing w:before="60" w:after="60"/>
              <w:jc w:val="center"/>
              <w:rPr>
                <w:rFonts w:ascii="Gotham Book" w:hAnsi="Gotham Book" w:cs="Arial"/>
                <w:b/>
                <w:sz w:val="20"/>
                <w:szCs w:val="20"/>
              </w:rPr>
            </w:pPr>
            <w:r w:rsidRPr="00BF606B">
              <w:rPr>
                <w:rFonts w:ascii="Gotham Book" w:hAnsi="Gotham Book" w:cs="Arial"/>
                <w:b/>
                <w:sz w:val="20"/>
                <w:szCs w:val="20"/>
              </w:rPr>
              <w:t>Wewenang Penandatanganan</w:t>
            </w:r>
          </w:p>
        </w:tc>
      </w:tr>
      <w:tr w:rsidR="00BF606B" w:rsidRPr="00BF606B" w14:paraId="076B34AD" w14:textId="77777777" w:rsidTr="00590F14">
        <w:trPr>
          <w:trHeight w:val="737"/>
        </w:trPr>
        <w:tc>
          <w:tcPr>
            <w:tcW w:w="708" w:type="dxa"/>
          </w:tcPr>
          <w:p w14:paraId="43F35BAD" w14:textId="77777777" w:rsidR="00BF606B" w:rsidRPr="00BF606B" w:rsidRDefault="00BF606B">
            <w:pPr>
              <w:tabs>
                <w:tab w:val="left" w:pos="606"/>
              </w:tabs>
              <w:spacing w:before="60" w:after="60"/>
              <w:jc w:val="center"/>
              <w:rPr>
                <w:rFonts w:ascii="Gotham Book" w:hAnsi="Gotham Book" w:cs="Arial"/>
                <w:sz w:val="20"/>
                <w:szCs w:val="20"/>
              </w:rPr>
            </w:pPr>
            <w:r w:rsidRPr="00BF606B">
              <w:rPr>
                <w:rFonts w:ascii="Gotham Book" w:hAnsi="Gotham Book" w:cs="Arial"/>
                <w:sz w:val="20"/>
                <w:szCs w:val="20"/>
              </w:rPr>
              <w:t>a.</w:t>
            </w:r>
          </w:p>
          <w:p w14:paraId="73C5B3D4" w14:textId="77777777" w:rsidR="00BF606B" w:rsidRPr="00BF606B" w:rsidRDefault="00BF606B">
            <w:pPr>
              <w:tabs>
                <w:tab w:val="left" w:pos="606"/>
              </w:tabs>
              <w:spacing w:before="60" w:after="60"/>
              <w:rPr>
                <w:rFonts w:ascii="Gotham Book" w:hAnsi="Gotham Book" w:cs="Arial"/>
                <w:sz w:val="20"/>
                <w:szCs w:val="20"/>
              </w:rPr>
            </w:pPr>
          </w:p>
        </w:tc>
        <w:tc>
          <w:tcPr>
            <w:tcW w:w="3261" w:type="dxa"/>
            <w:shd w:val="clear" w:color="auto" w:fill="auto"/>
          </w:tcPr>
          <w:p w14:paraId="7E3D9804" w14:textId="7FF3130E" w:rsidR="00BF606B" w:rsidRPr="00BF606B" w:rsidRDefault="00BF606B">
            <w:pPr>
              <w:tabs>
                <w:tab w:val="left" w:pos="606"/>
              </w:tabs>
              <w:spacing w:before="60" w:after="60"/>
              <w:jc w:val="both"/>
              <w:rPr>
                <w:rFonts w:ascii="Gotham Book" w:hAnsi="Gotham Book" w:cs="Arial"/>
                <w:sz w:val="20"/>
                <w:szCs w:val="20"/>
              </w:rPr>
            </w:pPr>
            <w:r w:rsidRPr="00BF606B">
              <w:rPr>
                <w:rFonts w:ascii="Gotham Book" w:hAnsi="Gotham Book" w:cs="Arial"/>
                <w:sz w:val="20"/>
                <w:szCs w:val="20"/>
              </w:rPr>
              <w:t>Transaksi keuangan sampai dengan</w:t>
            </w:r>
            <w:r w:rsidR="00CA3785">
              <w:rPr>
                <w:rFonts w:ascii="Gotham Book" w:hAnsi="Gotham Book" w:cs="Arial"/>
                <w:sz w:val="20"/>
                <w:szCs w:val="20"/>
                <w:lang w:val="en-US"/>
              </w:rPr>
              <w:t xml:space="preserve"> </w:t>
            </w:r>
            <w:r w:rsidRPr="00BF606B">
              <w:rPr>
                <w:rFonts w:ascii="Gotham Book" w:hAnsi="Gotham Book" w:cs="Arial"/>
                <w:sz w:val="20"/>
                <w:szCs w:val="20"/>
              </w:rPr>
              <w:t>Rp 50</w:t>
            </w:r>
            <w:r w:rsidR="00621ABD">
              <w:rPr>
                <w:rFonts w:ascii="Gotham Book" w:hAnsi="Gotham Book" w:cs="Arial"/>
                <w:sz w:val="20"/>
                <w:szCs w:val="20"/>
                <w:lang w:val="en-US"/>
              </w:rPr>
              <w:t>0</w:t>
            </w:r>
            <w:r w:rsidRPr="00BF606B">
              <w:rPr>
                <w:rFonts w:ascii="Gotham Book" w:hAnsi="Gotham Book" w:cs="Arial"/>
                <w:sz w:val="20"/>
                <w:szCs w:val="20"/>
              </w:rPr>
              <w:t>.000.000,00</w:t>
            </w:r>
          </w:p>
        </w:tc>
        <w:tc>
          <w:tcPr>
            <w:tcW w:w="4677" w:type="dxa"/>
            <w:shd w:val="clear" w:color="auto" w:fill="auto"/>
          </w:tcPr>
          <w:p w14:paraId="78BD84EA" w14:textId="4A127987" w:rsidR="00BF606B" w:rsidRDefault="00BF606B">
            <w:pPr>
              <w:tabs>
                <w:tab w:val="left" w:pos="606"/>
              </w:tabs>
              <w:spacing w:before="60" w:after="60"/>
              <w:jc w:val="both"/>
              <w:rPr>
                <w:rFonts w:ascii="Gotham Book" w:hAnsi="Gotham Book" w:cs="Arial"/>
                <w:sz w:val="20"/>
                <w:szCs w:val="20"/>
              </w:rPr>
            </w:pPr>
            <w:r w:rsidRPr="00BF606B">
              <w:rPr>
                <w:rFonts w:ascii="Gotham Book" w:hAnsi="Gotham Book" w:cs="Arial"/>
                <w:sz w:val="20"/>
                <w:szCs w:val="20"/>
              </w:rPr>
              <w:t xml:space="preserve">Ditandatangani oleh </w:t>
            </w:r>
            <w:r w:rsidR="0092513B">
              <w:rPr>
                <w:rFonts w:ascii="Gotham Book" w:hAnsi="Gotham Book" w:cs="Arial"/>
                <w:sz w:val="20"/>
                <w:szCs w:val="20"/>
                <w:lang w:val="en-US"/>
              </w:rPr>
              <w:t>ASM Perbendaharaan</w:t>
            </w:r>
            <w:r w:rsidR="001705C4">
              <w:rPr>
                <w:rFonts w:ascii="Gotham Book" w:hAnsi="Gotham Book" w:cs="Arial"/>
                <w:sz w:val="20"/>
                <w:szCs w:val="20"/>
                <w:lang w:val="en-US"/>
              </w:rPr>
              <w:t>.</w:t>
            </w:r>
          </w:p>
          <w:p w14:paraId="4458380D" w14:textId="3788AFE6" w:rsidR="00BF1652" w:rsidRPr="00BF1652" w:rsidRDefault="00BF1652" w:rsidP="00590F14">
            <w:pPr>
              <w:rPr>
                <w:rFonts w:ascii="Gotham Book" w:hAnsi="Gotham Book" w:cs="Arial"/>
                <w:sz w:val="20"/>
                <w:szCs w:val="20"/>
                <w:lang w:val="en-US"/>
              </w:rPr>
            </w:pPr>
          </w:p>
        </w:tc>
      </w:tr>
      <w:tr w:rsidR="00BF606B" w:rsidRPr="00BF606B" w14:paraId="29DEFB82" w14:textId="77777777" w:rsidTr="00BF1652">
        <w:trPr>
          <w:trHeight w:val="50"/>
        </w:trPr>
        <w:tc>
          <w:tcPr>
            <w:tcW w:w="708" w:type="dxa"/>
          </w:tcPr>
          <w:p w14:paraId="36D07E2E" w14:textId="77777777" w:rsidR="00BF606B" w:rsidRPr="00BF606B" w:rsidRDefault="00BF606B">
            <w:pPr>
              <w:tabs>
                <w:tab w:val="left" w:pos="606"/>
              </w:tabs>
              <w:spacing w:before="60" w:after="60"/>
              <w:jc w:val="center"/>
              <w:rPr>
                <w:rFonts w:ascii="Gotham Book" w:hAnsi="Gotham Book" w:cs="Arial"/>
                <w:sz w:val="20"/>
                <w:szCs w:val="20"/>
              </w:rPr>
            </w:pPr>
            <w:r w:rsidRPr="00BF606B">
              <w:rPr>
                <w:rFonts w:ascii="Gotham Book" w:hAnsi="Gotham Book" w:cs="Arial"/>
                <w:sz w:val="20"/>
                <w:szCs w:val="20"/>
              </w:rPr>
              <w:t>b.</w:t>
            </w:r>
          </w:p>
          <w:p w14:paraId="7785806D" w14:textId="77777777" w:rsidR="00BF606B" w:rsidRPr="00BF606B" w:rsidRDefault="00BF606B">
            <w:pPr>
              <w:tabs>
                <w:tab w:val="left" w:pos="606"/>
              </w:tabs>
              <w:spacing w:before="60" w:after="60"/>
              <w:jc w:val="center"/>
              <w:rPr>
                <w:rFonts w:ascii="Gotham Book" w:hAnsi="Gotham Book" w:cs="Arial"/>
                <w:sz w:val="20"/>
                <w:szCs w:val="20"/>
              </w:rPr>
            </w:pPr>
          </w:p>
          <w:p w14:paraId="579CCE02" w14:textId="77777777" w:rsidR="00BF606B" w:rsidRPr="00BF606B" w:rsidRDefault="00BF606B">
            <w:pPr>
              <w:tabs>
                <w:tab w:val="left" w:pos="606"/>
              </w:tabs>
              <w:spacing w:before="60" w:after="60"/>
              <w:jc w:val="center"/>
              <w:rPr>
                <w:rFonts w:ascii="Gotham Book" w:hAnsi="Gotham Book" w:cs="Arial"/>
                <w:sz w:val="20"/>
                <w:szCs w:val="20"/>
              </w:rPr>
            </w:pPr>
          </w:p>
          <w:p w14:paraId="3597F8AC" w14:textId="77777777" w:rsidR="00BF606B" w:rsidRPr="00BF606B" w:rsidRDefault="00BF606B">
            <w:pPr>
              <w:tabs>
                <w:tab w:val="left" w:pos="606"/>
              </w:tabs>
              <w:spacing w:before="60" w:after="60"/>
              <w:jc w:val="center"/>
              <w:rPr>
                <w:rFonts w:ascii="Gotham Book" w:hAnsi="Gotham Book" w:cs="Arial"/>
                <w:sz w:val="20"/>
                <w:szCs w:val="20"/>
              </w:rPr>
            </w:pPr>
          </w:p>
          <w:p w14:paraId="222B9F13" w14:textId="77777777" w:rsidR="00BF606B" w:rsidRPr="00BF606B" w:rsidRDefault="00BF606B">
            <w:pPr>
              <w:tabs>
                <w:tab w:val="left" w:pos="606"/>
              </w:tabs>
              <w:spacing w:before="60" w:after="60"/>
              <w:jc w:val="center"/>
              <w:rPr>
                <w:rFonts w:ascii="Gotham Book" w:hAnsi="Gotham Book" w:cs="Arial"/>
                <w:sz w:val="20"/>
                <w:szCs w:val="20"/>
              </w:rPr>
            </w:pPr>
          </w:p>
          <w:p w14:paraId="4D919655" w14:textId="77777777" w:rsidR="00BF606B" w:rsidRPr="00BF606B" w:rsidRDefault="00BF606B">
            <w:pPr>
              <w:tabs>
                <w:tab w:val="left" w:pos="606"/>
              </w:tabs>
              <w:spacing w:before="60" w:after="60"/>
              <w:rPr>
                <w:rFonts w:ascii="Gotham Book" w:hAnsi="Gotham Book" w:cs="Arial"/>
                <w:sz w:val="20"/>
                <w:szCs w:val="20"/>
              </w:rPr>
            </w:pPr>
          </w:p>
        </w:tc>
        <w:tc>
          <w:tcPr>
            <w:tcW w:w="3261" w:type="dxa"/>
            <w:shd w:val="clear" w:color="auto" w:fill="auto"/>
          </w:tcPr>
          <w:p w14:paraId="65410E1F" w14:textId="1AFF4B70" w:rsidR="00BF606B" w:rsidRPr="00621ABD" w:rsidRDefault="00BF606B">
            <w:pPr>
              <w:tabs>
                <w:tab w:val="left" w:pos="606"/>
              </w:tabs>
              <w:spacing w:before="60" w:after="60"/>
              <w:jc w:val="both"/>
              <w:rPr>
                <w:rFonts w:ascii="Gotham Book" w:hAnsi="Gotham Book" w:cs="Arial"/>
                <w:sz w:val="20"/>
                <w:szCs w:val="20"/>
                <w:lang w:val="en-US"/>
              </w:rPr>
            </w:pPr>
            <w:r w:rsidRPr="00BF606B">
              <w:rPr>
                <w:rFonts w:ascii="Gotham Book" w:hAnsi="Gotham Book" w:cs="Arial"/>
                <w:sz w:val="20"/>
                <w:szCs w:val="20"/>
              </w:rPr>
              <w:t>Transaksi</w:t>
            </w:r>
            <w:r w:rsidR="00CA3785">
              <w:rPr>
                <w:rFonts w:ascii="Gotham Book" w:hAnsi="Gotham Book" w:cs="Arial"/>
                <w:sz w:val="20"/>
                <w:szCs w:val="20"/>
                <w:lang w:val="en-US"/>
              </w:rPr>
              <w:t xml:space="preserve"> keuangan</w:t>
            </w:r>
            <w:r w:rsidR="00621ABD">
              <w:rPr>
                <w:rFonts w:ascii="Gotham Book" w:hAnsi="Gotham Book" w:cs="Arial"/>
                <w:sz w:val="20"/>
                <w:szCs w:val="20"/>
                <w:lang w:val="en-US"/>
              </w:rPr>
              <w:t xml:space="preserve"> diatas                 </w:t>
            </w:r>
            <w:r w:rsidRPr="00BF606B">
              <w:rPr>
                <w:rFonts w:ascii="Gotham Book" w:hAnsi="Gotham Book" w:cs="Arial"/>
                <w:sz w:val="20"/>
                <w:szCs w:val="20"/>
              </w:rPr>
              <w:t>Rp.500.000.000,00</w:t>
            </w:r>
            <w:r w:rsidR="00915227">
              <w:rPr>
                <w:rFonts w:ascii="Gotham Book" w:hAnsi="Gotham Book" w:cs="Arial"/>
                <w:sz w:val="20"/>
                <w:szCs w:val="20"/>
                <w:lang w:val="en-US"/>
              </w:rPr>
              <w:t xml:space="preserve"> </w:t>
            </w:r>
            <w:r w:rsidR="00621ABD">
              <w:rPr>
                <w:rFonts w:ascii="Gotham Book" w:hAnsi="Gotham Book" w:cs="Arial"/>
                <w:sz w:val="20"/>
                <w:szCs w:val="20"/>
                <w:lang w:val="en-US"/>
              </w:rPr>
              <w:t>s.d Rp.1.500.000.000,00</w:t>
            </w:r>
          </w:p>
          <w:p w14:paraId="0BC7B3E6" w14:textId="77777777" w:rsidR="00BF606B" w:rsidRPr="00BF606B" w:rsidRDefault="00BF606B">
            <w:pPr>
              <w:tabs>
                <w:tab w:val="left" w:pos="606"/>
              </w:tabs>
              <w:spacing w:before="60" w:after="60"/>
              <w:jc w:val="both"/>
              <w:rPr>
                <w:rFonts w:ascii="Gotham Book" w:hAnsi="Gotham Book" w:cs="Arial"/>
                <w:sz w:val="20"/>
                <w:szCs w:val="20"/>
              </w:rPr>
            </w:pPr>
          </w:p>
          <w:p w14:paraId="074D42F8" w14:textId="77777777" w:rsidR="00BF606B" w:rsidRPr="00BF606B" w:rsidRDefault="00BF606B">
            <w:pPr>
              <w:tabs>
                <w:tab w:val="left" w:pos="606"/>
              </w:tabs>
              <w:spacing w:before="60" w:after="60"/>
              <w:jc w:val="both"/>
              <w:rPr>
                <w:rFonts w:ascii="Gotham Book" w:hAnsi="Gotham Book" w:cs="Arial"/>
                <w:sz w:val="20"/>
                <w:szCs w:val="20"/>
              </w:rPr>
            </w:pPr>
          </w:p>
          <w:p w14:paraId="3A0ED15A" w14:textId="77777777" w:rsidR="00BF606B" w:rsidRPr="00BF606B" w:rsidRDefault="00BF606B">
            <w:pPr>
              <w:tabs>
                <w:tab w:val="left" w:pos="606"/>
              </w:tabs>
              <w:spacing w:before="60" w:after="60"/>
              <w:jc w:val="both"/>
              <w:rPr>
                <w:rFonts w:ascii="Gotham Book" w:hAnsi="Gotham Book" w:cs="Arial"/>
                <w:sz w:val="20"/>
                <w:szCs w:val="20"/>
              </w:rPr>
            </w:pPr>
          </w:p>
          <w:p w14:paraId="217D0DF0" w14:textId="77777777" w:rsidR="00BF606B" w:rsidRPr="00BF606B" w:rsidRDefault="00BF606B">
            <w:pPr>
              <w:tabs>
                <w:tab w:val="left" w:pos="606"/>
              </w:tabs>
              <w:spacing w:before="60" w:after="60"/>
              <w:jc w:val="both"/>
              <w:rPr>
                <w:rFonts w:ascii="Gotham Book" w:hAnsi="Gotham Book" w:cs="Arial"/>
                <w:sz w:val="20"/>
                <w:szCs w:val="20"/>
              </w:rPr>
            </w:pPr>
          </w:p>
        </w:tc>
        <w:tc>
          <w:tcPr>
            <w:tcW w:w="4677" w:type="dxa"/>
            <w:shd w:val="clear" w:color="auto" w:fill="auto"/>
          </w:tcPr>
          <w:p w14:paraId="558C68AF" w14:textId="41CD034A" w:rsidR="00BF606B" w:rsidRPr="00BF606B" w:rsidRDefault="00BF606B">
            <w:pPr>
              <w:tabs>
                <w:tab w:val="left" w:pos="606"/>
              </w:tabs>
              <w:spacing w:before="60" w:after="60"/>
              <w:jc w:val="both"/>
              <w:rPr>
                <w:rFonts w:ascii="Gotham Book" w:hAnsi="Gotham Book" w:cs="Arial"/>
                <w:sz w:val="20"/>
                <w:szCs w:val="20"/>
              </w:rPr>
            </w:pPr>
            <w:r w:rsidRPr="00BF606B">
              <w:rPr>
                <w:rFonts w:ascii="Gotham Book" w:hAnsi="Gotham Book" w:cs="Arial"/>
                <w:sz w:val="20"/>
                <w:szCs w:val="20"/>
              </w:rPr>
              <w:t xml:space="preserve">Ditandatangani oleh </w:t>
            </w:r>
            <w:r w:rsidR="00621ABD">
              <w:rPr>
                <w:rFonts w:ascii="Gotham Book" w:hAnsi="Gotham Book" w:cs="Arial"/>
                <w:sz w:val="20"/>
                <w:szCs w:val="20"/>
                <w:lang w:val="en-US"/>
              </w:rPr>
              <w:t>A</w:t>
            </w:r>
            <w:r w:rsidR="003838D1">
              <w:rPr>
                <w:rFonts w:ascii="Gotham Book" w:hAnsi="Gotham Book" w:cs="Arial"/>
                <w:sz w:val="20"/>
                <w:szCs w:val="20"/>
                <w:lang w:val="en-US"/>
              </w:rPr>
              <w:t xml:space="preserve">SM </w:t>
            </w:r>
            <w:r w:rsidR="00621ABD">
              <w:rPr>
                <w:rFonts w:ascii="Gotham Book" w:hAnsi="Gotham Book" w:cs="Arial"/>
                <w:sz w:val="20"/>
                <w:szCs w:val="20"/>
                <w:lang w:val="en-US"/>
              </w:rPr>
              <w:t>Perbendaharaan</w:t>
            </w:r>
            <w:r w:rsidRPr="00BF606B">
              <w:rPr>
                <w:rFonts w:ascii="Gotham Book" w:hAnsi="Gotham Book" w:cs="Arial"/>
                <w:sz w:val="20"/>
                <w:szCs w:val="20"/>
              </w:rPr>
              <w:t xml:space="preserve"> dan </w:t>
            </w:r>
            <w:r w:rsidR="00621ABD">
              <w:rPr>
                <w:rFonts w:ascii="Gotham Book" w:hAnsi="Gotham Book" w:cs="Arial"/>
                <w:sz w:val="20"/>
                <w:szCs w:val="20"/>
                <w:lang w:val="en-US"/>
              </w:rPr>
              <w:t>S</w:t>
            </w:r>
            <w:r w:rsidR="005532C5">
              <w:rPr>
                <w:rFonts w:ascii="Gotham Book" w:hAnsi="Gotham Book" w:cs="Arial"/>
                <w:sz w:val="20"/>
                <w:szCs w:val="20"/>
                <w:lang w:val="en-US"/>
              </w:rPr>
              <w:t xml:space="preserve">enior </w:t>
            </w:r>
            <w:r w:rsidR="00621ABD">
              <w:rPr>
                <w:rFonts w:ascii="Gotham Book" w:hAnsi="Gotham Book" w:cs="Arial"/>
                <w:sz w:val="20"/>
                <w:szCs w:val="20"/>
                <w:lang w:val="en-US"/>
              </w:rPr>
              <w:t>M</w:t>
            </w:r>
            <w:r w:rsidR="005532C5">
              <w:rPr>
                <w:rFonts w:ascii="Gotham Book" w:hAnsi="Gotham Book" w:cs="Arial"/>
                <w:sz w:val="20"/>
                <w:szCs w:val="20"/>
                <w:lang w:val="en-US"/>
              </w:rPr>
              <w:t>anager</w:t>
            </w:r>
            <w:r w:rsidR="00621ABD">
              <w:rPr>
                <w:rFonts w:ascii="Gotham Book" w:hAnsi="Gotham Book" w:cs="Arial"/>
                <w:sz w:val="20"/>
                <w:szCs w:val="20"/>
                <w:lang w:val="en-US"/>
              </w:rPr>
              <w:t xml:space="preserve"> </w:t>
            </w:r>
            <w:r w:rsidRPr="00BF606B">
              <w:rPr>
                <w:rFonts w:ascii="Gotham Book" w:hAnsi="Gotham Book" w:cs="Arial"/>
                <w:sz w:val="20"/>
                <w:szCs w:val="20"/>
              </w:rPr>
              <w:t>Keuangan</w:t>
            </w:r>
            <w:r w:rsidR="001705C4">
              <w:rPr>
                <w:rFonts w:ascii="Gotham Book" w:hAnsi="Gotham Book" w:cs="Arial"/>
                <w:sz w:val="20"/>
                <w:szCs w:val="20"/>
                <w:lang w:val="en-US"/>
              </w:rPr>
              <w:t>.</w:t>
            </w:r>
            <w:r w:rsidRPr="00BF606B">
              <w:rPr>
                <w:rFonts w:ascii="Gotham Book" w:hAnsi="Gotham Book" w:cs="Arial"/>
                <w:sz w:val="20"/>
                <w:szCs w:val="20"/>
              </w:rPr>
              <w:t xml:space="preserve">  </w:t>
            </w:r>
          </w:p>
          <w:p w14:paraId="30E70607" w14:textId="275D870B" w:rsidR="00BF606B" w:rsidRPr="00BF606B" w:rsidRDefault="00BF606B">
            <w:pPr>
              <w:tabs>
                <w:tab w:val="left" w:pos="606"/>
              </w:tabs>
              <w:spacing w:before="60" w:after="60"/>
              <w:jc w:val="both"/>
              <w:rPr>
                <w:rFonts w:ascii="Gotham Book" w:hAnsi="Gotham Book" w:cs="Arial"/>
                <w:sz w:val="20"/>
                <w:szCs w:val="20"/>
              </w:rPr>
            </w:pPr>
            <w:r w:rsidRPr="00BF606B">
              <w:rPr>
                <w:rFonts w:ascii="Gotham Book" w:hAnsi="Gotham Book" w:cs="Arial"/>
                <w:sz w:val="20"/>
                <w:szCs w:val="20"/>
              </w:rPr>
              <w:t>Apabila Direktur Keuangan dan SDM berhalangan hadir,</w:t>
            </w:r>
            <w:r w:rsidR="001705C4">
              <w:rPr>
                <w:rFonts w:ascii="Gotham Book" w:hAnsi="Gotham Book" w:cs="Arial"/>
                <w:sz w:val="20"/>
                <w:szCs w:val="20"/>
                <w:lang w:val="en-US"/>
              </w:rPr>
              <w:t xml:space="preserve"> </w:t>
            </w:r>
            <w:r w:rsidRPr="00BF606B">
              <w:rPr>
                <w:rFonts w:ascii="Gotham Book" w:hAnsi="Gotham Book" w:cs="Arial"/>
                <w:sz w:val="20"/>
                <w:szCs w:val="20"/>
              </w:rPr>
              <w:t xml:space="preserve">maka </w:t>
            </w:r>
            <w:r w:rsidR="003838D1">
              <w:rPr>
                <w:rFonts w:ascii="Gotham Book" w:hAnsi="Gotham Book" w:cs="Arial"/>
                <w:sz w:val="20"/>
                <w:szCs w:val="20"/>
                <w:lang w:val="en-US"/>
              </w:rPr>
              <w:t>S</w:t>
            </w:r>
            <w:r w:rsidR="005532C5">
              <w:rPr>
                <w:rFonts w:ascii="Gotham Book" w:hAnsi="Gotham Book" w:cs="Arial"/>
                <w:sz w:val="20"/>
                <w:szCs w:val="20"/>
                <w:lang w:val="en-US"/>
              </w:rPr>
              <w:t>enior</w:t>
            </w:r>
            <w:r w:rsidR="001705C4">
              <w:rPr>
                <w:rFonts w:ascii="Gotham Book" w:hAnsi="Gotham Book" w:cs="Arial"/>
                <w:sz w:val="20"/>
                <w:szCs w:val="20"/>
                <w:lang w:val="en-US"/>
              </w:rPr>
              <w:t xml:space="preserve"> </w:t>
            </w:r>
            <w:r w:rsidR="003838D1">
              <w:rPr>
                <w:rFonts w:ascii="Gotham Book" w:hAnsi="Gotham Book" w:cs="Arial"/>
                <w:sz w:val="20"/>
                <w:szCs w:val="20"/>
                <w:lang w:val="en-US"/>
              </w:rPr>
              <w:t>M</w:t>
            </w:r>
            <w:r w:rsidR="005532C5">
              <w:rPr>
                <w:rFonts w:ascii="Gotham Book" w:hAnsi="Gotham Book" w:cs="Arial"/>
                <w:sz w:val="20"/>
                <w:szCs w:val="20"/>
                <w:lang w:val="en-US"/>
              </w:rPr>
              <w:t>anager</w:t>
            </w:r>
            <w:r w:rsidR="003838D1">
              <w:rPr>
                <w:rFonts w:ascii="Gotham Book" w:hAnsi="Gotham Book" w:cs="Arial"/>
                <w:sz w:val="20"/>
                <w:szCs w:val="20"/>
                <w:lang w:val="en-US"/>
              </w:rPr>
              <w:t xml:space="preserve"> Keuangan</w:t>
            </w:r>
            <w:r w:rsidRPr="00BF606B">
              <w:rPr>
                <w:rFonts w:ascii="Gotham Book" w:hAnsi="Gotham Book" w:cs="Arial"/>
                <w:sz w:val="20"/>
                <w:szCs w:val="20"/>
              </w:rPr>
              <w:t xml:space="preserve"> dan Pelaksana Harian Direktur Keuangan dan SDM berwenang untuk menandatangani dokumen terkait dengan transaksi keuangan untuk dan atas nama Perusahaan.</w:t>
            </w:r>
          </w:p>
        </w:tc>
      </w:tr>
      <w:tr w:rsidR="00BF606B" w:rsidRPr="00BF606B" w14:paraId="28CE8F23" w14:textId="77777777" w:rsidTr="00BF1652">
        <w:tc>
          <w:tcPr>
            <w:tcW w:w="708" w:type="dxa"/>
          </w:tcPr>
          <w:p w14:paraId="6A637035" w14:textId="77777777" w:rsidR="00BF606B" w:rsidRPr="00BF606B" w:rsidRDefault="00BF606B">
            <w:pPr>
              <w:tabs>
                <w:tab w:val="left" w:pos="606"/>
              </w:tabs>
              <w:spacing w:before="60" w:after="60"/>
              <w:jc w:val="center"/>
              <w:rPr>
                <w:rFonts w:ascii="Gotham Book" w:hAnsi="Gotham Book" w:cs="Arial"/>
                <w:sz w:val="20"/>
                <w:szCs w:val="20"/>
              </w:rPr>
            </w:pPr>
            <w:r w:rsidRPr="00BF606B">
              <w:rPr>
                <w:rFonts w:ascii="Gotham Book" w:hAnsi="Gotham Book" w:cs="Arial"/>
                <w:sz w:val="20"/>
                <w:szCs w:val="20"/>
              </w:rPr>
              <w:t>c.</w:t>
            </w:r>
          </w:p>
          <w:p w14:paraId="03D4941F" w14:textId="77777777" w:rsidR="00BF606B" w:rsidRPr="00BF606B" w:rsidRDefault="00BF606B">
            <w:pPr>
              <w:tabs>
                <w:tab w:val="left" w:pos="606"/>
              </w:tabs>
              <w:spacing w:before="60" w:after="60"/>
              <w:jc w:val="center"/>
              <w:rPr>
                <w:rFonts w:ascii="Gotham Book" w:hAnsi="Gotham Book" w:cs="Arial"/>
                <w:sz w:val="20"/>
                <w:szCs w:val="20"/>
              </w:rPr>
            </w:pPr>
          </w:p>
          <w:p w14:paraId="0D432E33" w14:textId="77777777" w:rsidR="00BF606B" w:rsidRPr="00BF606B" w:rsidRDefault="00BF606B">
            <w:pPr>
              <w:tabs>
                <w:tab w:val="left" w:pos="606"/>
              </w:tabs>
              <w:spacing w:before="60" w:after="60"/>
              <w:jc w:val="center"/>
              <w:rPr>
                <w:rFonts w:ascii="Gotham Book" w:hAnsi="Gotham Book" w:cs="Arial"/>
                <w:sz w:val="20"/>
                <w:szCs w:val="20"/>
              </w:rPr>
            </w:pPr>
          </w:p>
          <w:p w14:paraId="65501232" w14:textId="77777777" w:rsidR="00BF606B" w:rsidRPr="00BF606B" w:rsidRDefault="00BF606B">
            <w:pPr>
              <w:tabs>
                <w:tab w:val="left" w:pos="606"/>
              </w:tabs>
              <w:spacing w:before="60" w:after="60"/>
              <w:jc w:val="center"/>
              <w:rPr>
                <w:rFonts w:ascii="Gotham Book" w:hAnsi="Gotham Book" w:cs="Arial"/>
                <w:sz w:val="20"/>
                <w:szCs w:val="20"/>
              </w:rPr>
            </w:pPr>
          </w:p>
          <w:p w14:paraId="4BD706CB" w14:textId="77777777" w:rsidR="00BF606B" w:rsidRPr="00BF606B" w:rsidRDefault="00BF606B">
            <w:pPr>
              <w:tabs>
                <w:tab w:val="left" w:pos="606"/>
              </w:tabs>
              <w:spacing w:before="60" w:after="60"/>
              <w:jc w:val="center"/>
              <w:rPr>
                <w:rFonts w:ascii="Gotham Book" w:hAnsi="Gotham Book" w:cs="Arial"/>
                <w:sz w:val="20"/>
                <w:szCs w:val="20"/>
              </w:rPr>
            </w:pPr>
          </w:p>
          <w:p w14:paraId="132C728A" w14:textId="77777777" w:rsidR="00BF606B" w:rsidRPr="00BF606B" w:rsidRDefault="00BF606B">
            <w:pPr>
              <w:tabs>
                <w:tab w:val="left" w:pos="606"/>
              </w:tabs>
              <w:spacing w:before="60" w:after="60"/>
              <w:jc w:val="center"/>
              <w:rPr>
                <w:rFonts w:ascii="Gotham Book" w:hAnsi="Gotham Book" w:cs="Arial"/>
                <w:sz w:val="20"/>
                <w:szCs w:val="20"/>
              </w:rPr>
            </w:pPr>
          </w:p>
          <w:p w14:paraId="2B32D4FA" w14:textId="77777777" w:rsidR="00BF606B" w:rsidRPr="00BF606B" w:rsidRDefault="00BF606B">
            <w:pPr>
              <w:tabs>
                <w:tab w:val="left" w:pos="606"/>
              </w:tabs>
              <w:spacing w:before="60" w:after="60"/>
              <w:jc w:val="center"/>
              <w:rPr>
                <w:rFonts w:ascii="Gotham Book" w:hAnsi="Gotham Book" w:cs="Arial"/>
                <w:sz w:val="20"/>
                <w:szCs w:val="20"/>
              </w:rPr>
            </w:pPr>
          </w:p>
          <w:p w14:paraId="5821412D" w14:textId="77777777" w:rsidR="00BF606B" w:rsidRPr="00BF606B" w:rsidRDefault="00BF606B">
            <w:pPr>
              <w:tabs>
                <w:tab w:val="left" w:pos="606"/>
              </w:tabs>
              <w:spacing w:before="60" w:after="60"/>
              <w:jc w:val="center"/>
              <w:rPr>
                <w:rFonts w:ascii="Gotham Book" w:hAnsi="Gotham Book" w:cs="Arial"/>
                <w:sz w:val="20"/>
                <w:szCs w:val="20"/>
              </w:rPr>
            </w:pPr>
          </w:p>
          <w:p w14:paraId="0ECE4AB2" w14:textId="77777777" w:rsidR="00BF606B" w:rsidRPr="00BF606B" w:rsidRDefault="00BF606B">
            <w:pPr>
              <w:tabs>
                <w:tab w:val="left" w:pos="606"/>
              </w:tabs>
              <w:spacing w:before="60" w:after="60"/>
              <w:jc w:val="center"/>
              <w:rPr>
                <w:rFonts w:ascii="Gotham Book" w:hAnsi="Gotham Book" w:cs="Arial"/>
                <w:sz w:val="20"/>
                <w:szCs w:val="20"/>
              </w:rPr>
            </w:pPr>
          </w:p>
          <w:p w14:paraId="1B143EFF" w14:textId="77777777" w:rsidR="00BF606B" w:rsidRPr="00BF606B" w:rsidRDefault="00BF606B">
            <w:pPr>
              <w:tabs>
                <w:tab w:val="left" w:pos="606"/>
              </w:tabs>
              <w:spacing w:before="60" w:after="60"/>
              <w:jc w:val="center"/>
              <w:rPr>
                <w:rFonts w:ascii="Gotham Book" w:hAnsi="Gotham Book" w:cs="Arial"/>
                <w:sz w:val="20"/>
                <w:szCs w:val="20"/>
              </w:rPr>
            </w:pPr>
          </w:p>
          <w:p w14:paraId="72C1762E" w14:textId="77777777" w:rsidR="00BF606B" w:rsidRPr="00BF606B" w:rsidRDefault="00BF606B">
            <w:pPr>
              <w:tabs>
                <w:tab w:val="left" w:pos="606"/>
              </w:tabs>
              <w:spacing w:before="60" w:after="60"/>
              <w:jc w:val="center"/>
              <w:rPr>
                <w:rFonts w:ascii="Gotham Book" w:hAnsi="Gotham Book" w:cs="Arial"/>
                <w:sz w:val="20"/>
                <w:szCs w:val="20"/>
              </w:rPr>
            </w:pPr>
          </w:p>
          <w:p w14:paraId="02DFAFBC" w14:textId="77777777" w:rsidR="00BF606B" w:rsidRPr="00BF606B" w:rsidRDefault="00BF606B">
            <w:pPr>
              <w:tabs>
                <w:tab w:val="left" w:pos="606"/>
              </w:tabs>
              <w:spacing w:before="60" w:after="60"/>
              <w:jc w:val="center"/>
              <w:rPr>
                <w:rFonts w:ascii="Gotham Book" w:hAnsi="Gotham Book" w:cs="Arial"/>
                <w:sz w:val="20"/>
                <w:szCs w:val="20"/>
              </w:rPr>
            </w:pPr>
          </w:p>
          <w:p w14:paraId="5A657DDC" w14:textId="77777777" w:rsidR="00BF606B" w:rsidRPr="00BF606B" w:rsidRDefault="00BF606B">
            <w:pPr>
              <w:tabs>
                <w:tab w:val="left" w:pos="606"/>
              </w:tabs>
              <w:spacing w:before="60" w:after="60"/>
              <w:jc w:val="center"/>
              <w:rPr>
                <w:rFonts w:ascii="Gotham Book" w:hAnsi="Gotham Book" w:cs="Arial"/>
                <w:sz w:val="20"/>
                <w:szCs w:val="20"/>
              </w:rPr>
            </w:pPr>
          </w:p>
          <w:p w14:paraId="2895FFC7" w14:textId="77777777" w:rsidR="00BF606B" w:rsidRPr="00BF606B" w:rsidRDefault="00BF606B" w:rsidP="00590F14">
            <w:pPr>
              <w:tabs>
                <w:tab w:val="left" w:pos="606"/>
              </w:tabs>
              <w:spacing w:before="60" w:after="60"/>
              <w:rPr>
                <w:rFonts w:ascii="Gotham Book" w:hAnsi="Gotham Book" w:cs="Arial"/>
                <w:sz w:val="20"/>
                <w:szCs w:val="20"/>
              </w:rPr>
            </w:pPr>
          </w:p>
        </w:tc>
        <w:tc>
          <w:tcPr>
            <w:tcW w:w="3261" w:type="dxa"/>
            <w:shd w:val="clear" w:color="auto" w:fill="auto"/>
          </w:tcPr>
          <w:p w14:paraId="1D824266" w14:textId="06FACC8B" w:rsidR="00BF606B" w:rsidRPr="00BF606B" w:rsidRDefault="00BF606B">
            <w:pPr>
              <w:tabs>
                <w:tab w:val="left" w:pos="606"/>
              </w:tabs>
              <w:spacing w:before="60" w:after="60"/>
              <w:jc w:val="both"/>
              <w:rPr>
                <w:rFonts w:ascii="Gotham Book" w:hAnsi="Gotham Book" w:cs="Arial"/>
                <w:sz w:val="20"/>
                <w:szCs w:val="20"/>
              </w:rPr>
            </w:pPr>
            <w:r w:rsidRPr="00BF606B">
              <w:rPr>
                <w:rFonts w:ascii="Gotham Book" w:hAnsi="Gotham Book" w:cs="Arial"/>
                <w:sz w:val="20"/>
                <w:szCs w:val="20"/>
              </w:rPr>
              <w:t xml:space="preserve">Transaksi </w:t>
            </w:r>
            <w:r w:rsidR="00CA3785">
              <w:rPr>
                <w:rFonts w:ascii="Gotham Book" w:hAnsi="Gotham Book" w:cs="Arial"/>
                <w:sz w:val="20"/>
                <w:szCs w:val="20"/>
                <w:lang w:val="en-US"/>
              </w:rPr>
              <w:t xml:space="preserve">keuangan </w:t>
            </w:r>
            <w:r w:rsidR="00621ABD">
              <w:rPr>
                <w:rFonts w:ascii="Gotham Book" w:hAnsi="Gotham Book" w:cs="Arial"/>
                <w:sz w:val="20"/>
                <w:szCs w:val="20"/>
                <w:lang w:val="en-US"/>
              </w:rPr>
              <w:t xml:space="preserve">diatas Rp.1.500.000.000,00 </w:t>
            </w:r>
            <w:r w:rsidRPr="00BF606B">
              <w:rPr>
                <w:rFonts w:ascii="Gotham Book" w:hAnsi="Gotham Book" w:cs="Arial"/>
                <w:sz w:val="20"/>
                <w:szCs w:val="20"/>
              </w:rPr>
              <w:t>sampai dengan</w:t>
            </w:r>
            <w:r w:rsidR="00CA3785">
              <w:rPr>
                <w:rFonts w:ascii="Gotham Book" w:hAnsi="Gotham Book" w:cs="Arial"/>
                <w:sz w:val="20"/>
                <w:szCs w:val="20"/>
                <w:lang w:val="en-US"/>
              </w:rPr>
              <w:t xml:space="preserve"> </w:t>
            </w:r>
            <w:r w:rsidRPr="00BF606B">
              <w:rPr>
                <w:rFonts w:ascii="Gotham Book" w:hAnsi="Gotham Book" w:cs="Arial"/>
                <w:sz w:val="20"/>
                <w:szCs w:val="20"/>
              </w:rPr>
              <w:t>Rp. 10.000.000.000,00</w:t>
            </w:r>
          </w:p>
          <w:p w14:paraId="2939F303" w14:textId="77777777" w:rsidR="00BF606B" w:rsidRPr="00BF606B" w:rsidRDefault="00BF606B">
            <w:pPr>
              <w:tabs>
                <w:tab w:val="left" w:pos="606"/>
              </w:tabs>
              <w:spacing w:before="60" w:after="60"/>
              <w:jc w:val="both"/>
              <w:rPr>
                <w:rFonts w:ascii="Gotham Book" w:hAnsi="Gotham Book" w:cs="Arial"/>
                <w:sz w:val="20"/>
                <w:szCs w:val="20"/>
              </w:rPr>
            </w:pPr>
          </w:p>
          <w:p w14:paraId="2F2C7728" w14:textId="77777777" w:rsidR="00BF606B" w:rsidRPr="00BF606B" w:rsidRDefault="00BF606B">
            <w:pPr>
              <w:tabs>
                <w:tab w:val="left" w:pos="606"/>
              </w:tabs>
              <w:spacing w:before="60" w:after="60"/>
              <w:jc w:val="both"/>
              <w:rPr>
                <w:rFonts w:ascii="Gotham Book" w:hAnsi="Gotham Book" w:cs="Arial"/>
                <w:sz w:val="20"/>
                <w:szCs w:val="20"/>
              </w:rPr>
            </w:pPr>
          </w:p>
          <w:p w14:paraId="57E414CB" w14:textId="77777777" w:rsidR="00BF606B" w:rsidRPr="00BF606B" w:rsidRDefault="00BF606B">
            <w:pPr>
              <w:tabs>
                <w:tab w:val="left" w:pos="606"/>
              </w:tabs>
              <w:spacing w:before="60" w:after="60"/>
              <w:jc w:val="both"/>
              <w:rPr>
                <w:rFonts w:ascii="Gotham Book" w:hAnsi="Gotham Book" w:cs="Arial"/>
                <w:sz w:val="20"/>
                <w:szCs w:val="20"/>
              </w:rPr>
            </w:pPr>
          </w:p>
          <w:p w14:paraId="63FE92B9" w14:textId="77777777" w:rsidR="00BF606B" w:rsidRPr="00BF606B" w:rsidRDefault="00BF606B">
            <w:pPr>
              <w:tabs>
                <w:tab w:val="left" w:pos="606"/>
              </w:tabs>
              <w:spacing w:before="60" w:after="60"/>
              <w:jc w:val="both"/>
              <w:rPr>
                <w:rFonts w:ascii="Gotham Book" w:hAnsi="Gotham Book" w:cs="Arial"/>
                <w:sz w:val="20"/>
                <w:szCs w:val="20"/>
              </w:rPr>
            </w:pPr>
          </w:p>
          <w:p w14:paraId="384FC163" w14:textId="77777777" w:rsidR="00BF606B" w:rsidRPr="00BF606B" w:rsidRDefault="00BF606B">
            <w:pPr>
              <w:tabs>
                <w:tab w:val="left" w:pos="606"/>
              </w:tabs>
              <w:spacing w:before="60" w:after="60"/>
              <w:jc w:val="both"/>
              <w:rPr>
                <w:rFonts w:ascii="Gotham Book" w:hAnsi="Gotham Book" w:cs="Arial"/>
                <w:sz w:val="20"/>
                <w:szCs w:val="20"/>
              </w:rPr>
            </w:pPr>
          </w:p>
          <w:p w14:paraId="66BAC84E" w14:textId="77777777" w:rsidR="00BF606B" w:rsidRPr="00BF606B" w:rsidRDefault="00BF606B">
            <w:pPr>
              <w:tabs>
                <w:tab w:val="left" w:pos="606"/>
              </w:tabs>
              <w:spacing w:before="60" w:after="60"/>
              <w:jc w:val="both"/>
              <w:rPr>
                <w:rFonts w:ascii="Gotham Book" w:hAnsi="Gotham Book" w:cs="Arial"/>
                <w:sz w:val="20"/>
                <w:szCs w:val="20"/>
              </w:rPr>
            </w:pPr>
          </w:p>
          <w:p w14:paraId="26A35445" w14:textId="77777777" w:rsidR="00BF606B" w:rsidRPr="00BF606B" w:rsidRDefault="00BF606B">
            <w:pPr>
              <w:tabs>
                <w:tab w:val="left" w:pos="606"/>
              </w:tabs>
              <w:spacing w:before="60" w:after="60"/>
              <w:jc w:val="both"/>
              <w:rPr>
                <w:rFonts w:ascii="Gotham Book" w:hAnsi="Gotham Book" w:cs="Arial"/>
                <w:sz w:val="20"/>
                <w:szCs w:val="20"/>
              </w:rPr>
            </w:pPr>
          </w:p>
          <w:p w14:paraId="62E49F2D" w14:textId="77777777" w:rsidR="00BF606B" w:rsidRPr="00BF606B" w:rsidRDefault="00BF606B">
            <w:pPr>
              <w:tabs>
                <w:tab w:val="left" w:pos="606"/>
              </w:tabs>
              <w:spacing w:before="60" w:after="60"/>
              <w:jc w:val="both"/>
              <w:rPr>
                <w:rFonts w:ascii="Gotham Book" w:hAnsi="Gotham Book" w:cs="Arial"/>
                <w:sz w:val="20"/>
                <w:szCs w:val="20"/>
              </w:rPr>
            </w:pPr>
          </w:p>
          <w:p w14:paraId="77BB5F74" w14:textId="77777777" w:rsidR="00BF606B" w:rsidRPr="00BF606B" w:rsidRDefault="00BF606B">
            <w:pPr>
              <w:tabs>
                <w:tab w:val="left" w:pos="606"/>
              </w:tabs>
              <w:spacing w:before="60" w:after="60"/>
              <w:jc w:val="both"/>
              <w:rPr>
                <w:rFonts w:ascii="Gotham Book" w:hAnsi="Gotham Book" w:cs="Arial"/>
                <w:sz w:val="20"/>
                <w:szCs w:val="20"/>
              </w:rPr>
            </w:pPr>
          </w:p>
          <w:p w14:paraId="6A49EABC" w14:textId="77777777" w:rsidR="00BF606B" w:rsidRPr="00BF606B" w:rsidRDefault="00BF606B">
            <w:pPr>
              <w:tabs>
                <w:tab w:val="left" w:pos="606"/>
              </w:tabs>
              <w:spacing w:before="60" w:after="60"/>
              <w:jc w:val="both"/>
              <w:rPr>
                <w:rFonts w:ascii="Gotham Book" w:hAnsi="Gotham Book" w:cs="Arial"/>
                <w:sz w:val="20"/>
                <w:szCs w:val="20"/>
              </w:rPr>
            </w:pPr>
          </w:p>
          <w:p w14:paraId="30BF2968" w14:textId="77777777" w:rsidR="00BF606B" w:rsidRPr="00BF606B" w:rsidRDefault="00BF606B">
            <w:pPr>
              <w:tabs>
                <w:tab w:val="left" w:pos="606"/>
              </w:tabs>
              <w:spacing w:before="60" w:after="60"/>
              <w:jc w:val="both"/>
              <w:rPr>
                <w:rFonts w:ascii="Gotham Book" w:hAnsi="Gotham Book" w:cs="Arial"/>
                <w:sz w:val="20"/>
                <w:szCs w:val="20"/>
              </w:rPr>
            </w:pPr>
          </w:p>
          <w:p w14:paraId="1977D651" w14:textId="77777777" w:rsidR="00BF606B" w:rsidRPr="00BF606B" w:rsidRDefault="00BF606B">
            <w:pPr>
              <w:tabs>
                <w:tab w:val="left" w:pos="606"/>
              </w:tabs>
              <w:spacing w:before="60" w:after="60"/>
              <w:jc w:val="both"/>
              <w:rPr>
                <w:rFonts w:ascii="Gotham Book" w:hAnsi="Gotham Book" w:cs="Arial"/>
                <w:sz w:val="20"/>
                <w:szCs w:val="20"/>
              </w:rPr>
            </w:pPr>
          </w:p>
        </w:tc>
        <w:tc>
          <w:tcPr>
            <w:tcW w:w="4677" w:type="dxa"/>
            <w:shd w:val="clear" w:color="auto" w:fill="auto"/>
          </w:tcPr>
          <w:p w14:paraId="2565901C" w14:textId="77777777" w:rsidR="00BF606B" w:rsidRPr="00BF606B" w:rsidRDefault="00BF606B">
            <w:pPr>
              <w:tabs>
                <w:tab w:val="left" w:pos="606"/>
              </w:tabs>
              <w:spacing w:before="60" w:after="60"/>
              <w:jc w:val="both"/>
              <w:rPr>
                <w:rFonts w:ascii="Gotham Book" w:hAnsi="Gotham Book" w:cs="Arial"/>
                <w:sz w:val="20"/>
                <w:szCs w:val="20"/>
              </w:rPr>
            </w:pPr>
            <w:r w:rsidRPr="00BF606B">
              <w:rPr>
                <w:rFonts w:ascii="Gotham Book" w:hAnsi="Gotham Book" w:cs="Arial"/>
                <w:sz w:val="20"/>
                <w:szCs w:val="20"/>
              </w:rPr>
              <w:t>Ditandatangani oleh Direktur Keuangan dan SDM dan Direktur Komersial dan Pengembangan Usaha.</w:t>
            </w:r>
          </w:p>
          <w:p w14:paraId="44563BDE" w14:textId="77777777" w:rsidR="00BF606B" w:rsidRPr="00BF606B" w:rsidRDefault="00BF606B">
            <w:pPr>
              <w:tabs>
                <w:tab w:val="left" w:pos="606"/>
              </w:tabs>
              <w:spacing w:before="60" w:after="60"/>
              <w:jc w:val="both"/>
              <w:rPr>
                <w:rFonts w:ascii="Gotham Book" w:hAnsi="Gotham Book" w:cs="Arial"/>
                <w:sz w:val="20"/>
                <w:szCs w:val="20"/>
              </w:rPr>
            </w:pPr>
            <w:r w:rsidRPr="00BF606B">
              <w:rPr>
                <w:rFonts w:ascii="Gotham Book" w:hAnsi="Gotham Book" w:cs="Arial"/>
                <w:sz w:val="20"/>
                <w:szCs w:val="20"/>
              </w:rPr>
              <w:t>Apabila Direktur Komersial dan Pengembangan Usaha berhalangan hadir, maka yang berwenang menandatangani adalah Direktur Operasi dan Direktur Keuangan dan SDM.</w:t>
            </w:r>
          </w:p>
          <w:p w14:paraId="3B43883E" w14:textId="74A46887" w:rsidR="00BF606B" w:rsidRPr="00BF606B" w:rsidRDefault="00BF606B">
            <w:pPr>
              <w:tabs>
                <w:tab w:val="left" w:pos="606"/>
              </w:tabs>
              <w:spacing w:before="60" w:after="60"/>
              <w:jc w:val="both"/>
              <w:rPr>
                <w:rFonts w:ascii="Gotham Book" w:hAnsi="Gotham Book" w:cs="Arial"/>
                <w:sz w:val="20"/>
                <w:szCs w:val="20"/>
              </w:rPr>
            </w:pPr>
            <w:r w:rsidRPr="00BF606B">
              <w:rPr>
                <w:rFonts w:ascii="Gotham Book" w:hAnsi="Gotham Book" w:cs="Arial"/>
                <w:sz w:val="20"/>
                <w:szCs w:val="20"/>
              </w:rPr>
              <w:t>Apabila Direktur Keuangan dan SDM berhalangan hadir, maka Pelaksana Harian Direktur Keuangan dan SDM, dan Direktur Komersial dan Pengembangan Usaha atau Pelaksana Harian Direktur Keuangan dan SDM  (jika Pelaksana Harian Direktur Keuangan dan SDM adalah Direktur Komersial dan Pengembangan Usaha) dan</w:t>
            </w:r>
            <w:r w:rsidR="001705C4">
              <w:rPr>
                <w:rFonts w:ascii="Gotham Book" w:hAnsi="Gotham Book" w:cs="Arial"/>
                <w:sz w:val="20"/>
                <w:szCs w:val="20"/>
                <w:lang w:val="en-US"/>
              </w:rPr>
              <w:t xml:space="preserve"> </w:t>
            </w:r>
            <w:r w:rsidRPr="00BF606B">
              <w:rPr>
                <w:rFonts w:ascii="Gotham Book" w:hAnsi="Gotham Book" w:cs="Arial"/>
                <w:sz w:val="20"/>
                <w:szCs w:val="20"/>
              </w:rPr>
              <w:t>Direktur</w:t>
            </w:r>
            <w:r w:rsidR="001705C4">
              <w:rPr>
                <w:rFonts w:ascii="Gotham Book" w:hAnsi="Gotham Book" w:cs="Arial"/>
                <w:sz w:val="20"/>
                <w:szCs w:val="20"/>
                <w:lang w:val="en-US"/>
              </w:rPr>
              <w:t xml:space="preserve"> </w:t>
            </w:r>
            <w:r w:rsidRPr="00BF606B">
              <w:rPr>
                <w:rFonts w:ascii="Gotham Book" w:hAnsi="Gotham Book" w:cs="Arial"/>
                <w:sz w:val="20"/>
                <w:szCs w:val="20"/>
              </w:rPr>
              <w:t>Operasi</w:t>
            </w:r>
            <w:r w:rsidR="001705C4">
              <w:rPr>
                <w:rFonts w:ascii="Gotham Book" w:hAnsi="Gotham Book" w:cs="Arial"/>
                <w:sz w:val="20"/>
                <w:szCs w:val="20"/>
                <w:lang w:val="en-US"/>
              </w:rPr>
              <w:t xml:space="preserve"> </w:t>
            </w:r>
            <w:r w:rsidRPr="00BF606B">
              <w:rPr>
                <w:rFonts w:ascii="Gotham Book" w:hAnsi="Gotham Book" w:cs="Arial"/>
                <w:sz w:val="20"/>
                <w:szCs w:val="20"/>
              </w:rPr>
              <w:t>berwenang untuk menandatangani dokumen terkait dengan transaksi keuangan untuk dan atas nama           Perusahaan.</w:t>
            </w:r>
          </w:p>
        </w:tc>
      </w:tr>
      <w:tr w:rsidR="00BF606B" w:rsidRPr="00BF606B" w14:paraId="5CF9420F" w14:textId="77777777" w:rsidTr="00BF1652">
        <w:tc>
          <w:tcPr>
            <w:tcW w:w="708" w:type="dxa"/>
          </w:tcPr>
          <w:p w14:paraId="1755F8AD" w14:textId="77777777" w:rsidR="00BF606B" w:rsidRPr="00BF606B" w:rsidRDefault="00BF606B">
            <w:pPr>
              <w:tabs>
                <w:tab w:val="left" w:pos="606"/>
              </w:tabs>
              <w:spacing w:before="60" w:after="60"/>
              <w:jc w:val="center"/>
              <w:rPr>
                <w:rFonts w:ascii="Gotham Book" w:hAnsi="Gotham Book" w:cs="Arial"/>
                <w:sz w:val="20"/>
                <w:szCs w:val="20"/>
              </w:rPr>
            </w:pPr>
            <w:r w:rsidRPr="00BF606B">
              <w:rPr>
                <w:rFonts w:ascii="Gotham Book" w:hAnsi="Gotham Book" w:cs="Arial"/>
                <w:sz w:val="20"/>
                <w:szCs w:val="20"/>
              </w:rPr>
              <w:t>d.</w:t>
            </w:r>
          </w:p>
        </w:tc>
        <w:tc>
          <w:tcPr>
            <w:tcW w:w="3261" w:type="dxa"/>
            <w:shd w:val="clear" w:color="auto" w:fill="auto"/>
          </w:tcPr>
          <w:p w14:paraId="5831B8D9" w14:textId="1A889AEA" w:rsidR="00BF606B" w:rsidRPr="00621ABD" w:rsidRDefault="00BF606B">
            <w:pPr>
              <w:tabs>
                <w:tab w:val="left" w:pos="606"/>
              </w:tabs>
              <w:spacing w:before="60" w:after="60"/>
              <w:jc w:val="both"/>
              <w:rPr>
                <w:rFonts w:ascii="Gotham Book" w:hAnsi="Gotham Book" w:cs="Arial"/>
                <w:sz w:val="20"/>
                <w:szCs w:val="20"/>
                <w:lang w:val="en-US"/>
              </w:rPr>
            </w:pPr>
            <w:r w:rsidRPr="00BF606B">
              <w:rPr>
                <w:rFonts w:ascii="Gotham Book" w:hAnsi="Gotham Book" w:cs="Arial"/>
                <w:sz w:val="20"/>
                <w:szCs w:val="20"/>
              </w:rPr>
              <w:t xml:space="preserve">Transaksi </w:t>
            </w:r>
            <w:r w:rsidR="00CA3785">
              <w:rPr>
                <w:rFonts w:ascii="Gotham Book" w:hAnsi="Gotham Book" w:cs="Arial"/>
                <w:sz w:val="20"/>
                <w:szCs w:val="20"/>
                <w:lang w:val="en-US"/>
              </w:rPr>
              <w:t xml:space="preserve">keuangan </w:t>
            </w:r>
            <w:r w:rsidR="00621ABD">
              <w:rPr>
                <w:rFonts w:ascii="Gotham Book" w:hAnsi="Gotham Book" w:cs="Arial"/>
                <w:sz w:val="20"/>
                <w:szCs w:val="20"/>
                <w:lang w:val="en-US"/>
              </w:rPr>
              <w:t>diatas Rp.10.000.000.000,00</w:t>
            </w:r>
          </w:p>
        </w:tc>
        <w:tc>
          <w:tcPr>
            <w:tcW w:w="4677" w:type="dxa"/>
            <w:shd w:val="clear" w:color="auto" w:fill="auto"/>
          </w:tcPr>
          <w:p w14:paraId="068D38EC" w14:textId="77777777" w:rsidR="00BF606B" w:rsidRPr="00BF606B" w:rsidRDefault="00BF606B">
            <w:pPr>
              <w:tabs>
                <w:tab w:val="left" w:pos="606"/>
              </w:tabs>
              <w:spacing w:before="60" w:after="60"/>
              <w:jc w:val="both"/>
              <w:rPr>
                <w:rFonts w:ascii="Gotham Book" w:hAnsi="Gotham Book" w:cs="Arial"/>
                <w:sz w:val="20"/>
                <w:szCs w:val="20"/>
              </w:rPr>
            </w:pPr>
            <w:r w:rsidRPr="00BF606B">
              <w:rPr>
                <w:rFonts w:ascii="Gotham Book" w:hAnsi="Gotham Book" w:cs="Arial"/>
                <w:sz w:val="20"/>
                <w:szCs w:val="20"/>
              </w:rPr>
              <w:t>Ditandatangani oleh Direktur Keuangan dan SDM dan Direktur Utama.</w:t>
            </w:r>
          </w:p>
          <w:p w14:paraId="72CD7246" w14:textId="77777777" w:rsidR="00BF606B" w:rsidRPr="00BF606B" w:rsidRDefault="00BF606B">
            <w:pPr>
              <w:tabs>
                <w:tab w:val="left" w:pos="606"/>
              </w:tabs>
              <w:spacing w:before="60" w:after="60"/>
              <w:jc w:val="both"/>
              <w:rPr>
                <w:rFonts w:ascii="Gotham Book" w:hAnsi="Gotham Book" w:cs="Arial"/>
                <w:sz w:val="20"/>
                <w:szCs w:val="20"/>
              </w:rPr>
            </w:pPr>
            <w:r w:rsidRPr="00BF606B">
              <w:rPr>
                <w:rFonts w:ascii="Gotham Book" w:hAnsi="Gotham Book" w:cs="Arial"/>
                <w:sz w:val="20"/>
                <w:szCs w:val="20"/>
              </w:rPr>
              <w:t>Apabila Direktur Keuangan dan SDM berhalangan hadir, maka yang berwenang menandatangani adalah Pelaksana Harian Direktur Keuangan dan SDM dan Direktur Utama.</w:t>
            </w:r>
          </w:p>
          <w:p w14:paraId="4C5B131E" w14:textId="75A54763" w:rsidR="00BF606B" w:rsidRPr="00BF606B" w:rsidRDefault="00BF606B">
            <w:pPr>
              <w:tabs>
                <w:tab w:val="left" w:pos="606"/>
              </w:tabs>
              <w:spacing w:before="60" w:after="60"/>
              <w:jc w:val="both"/>
              <w:rPr>
                <w:rFonts w:ascii="Gotham Book" w:hAnsi="Gotham Book" w:cs="Arial"/>
                <w:sz w:val="20"/>
                <w:szCs w:val="20"/>
              </w:rPr>
            </w:pPr>
            <w:r w:rsidRPr="00BF606B">
              <w:rPr>
                <w:rFonts w:ascii="Gotham Book" w:hAnsi="Gotham Book" w:cs="Arial"/>
                <w:sz w:val="20"/>
                <w:szCs w:val="20"/>
              </w:rPr>
              <w:t>Apabila Direktur Utama berhalangan hadir, maka Direktur Keuangan dan SDM dan Pelaksana Harian Direktur Utama berwenang untuk menandatangani dokumen terkait dengan transaksi keuangan untuk dan atas nama           Perusahaan.</w:t>
            </w:r>
          </w:p>
        </w:tc>
      </w:tr>
    </w:tbl>
    <w:p w14:paraId="61682352" w14:textId="77777777" w:rsidR="00BF606B" w:rsidRPr="00BF606B" w:rsidRDefault="00BF606B" w:rsidP="00BF606B">
      <w:pPr>
        <w:pStyle w:val="ListParagraph"/>
        <w:ind w:left="0"/>
        <w:jc w:val="center"/>
        <w:rPr>
          <w:rFonts w:ascii="Gotham Book" w:hAnsi="Gotham Book"/>
          <w:b/>
          <w:sz w:val="20"/>
          <w:szCs w:val="20"/>
        </w:rPr>
      </w:pPr>
    </w:p>
    <w:p w14:paraId="731FF3E0" w14:textId="77777777" w:rsidR="00BF606B" w:rsidRPr="00BF606B" w:rsidRDefault="00BF606B">
      <w:pPr>
        <w:pStyle w:val="ListParagraph"/>
        <w:numPr>
          <w:ilvl w:val="0"/>
          <w:numId w:val="7"/>
        </w:numPr>
        <w:spacing w:before="120" w:after="0"/>
        <w:ind w:left="426" w:hanging="426"/>
        <w:contextualSpacing w:val="0"/>
        <w:jc w:val="both"/>
        <w:rPr>
          <w:rFonts w:ascii="Gotham Book" w:hAnsi="Gotham Book"/>
          <w:sz w:val="20"/>
          <w:szCs w:val="20"/>
          <w:lang w:eastAsia="id-ID"/>
        </w:rPr>
      </w:pPr>
      <w:r w:rsidRPr="00BF606B">
        <w:rPr>
          <w:rFonts w:ascii="Gotham Book" w:hAnsi="Gotham Book"/>
          <w:sz w:val="20"/>
          <w:szCs w:val="20"/>
          <w:lang w:eastAsia="id-ID"/>
        </w:rPr>
        <w:t xml:space="preserve">Dalam hal seorang Direktur selain memangku jabatannya sendiri memangku juga jabatan Direktur lainnya sebagai Pelaksana Harian, sehingga Direktur yang sama memangku dua jabatan sekaligus (sebagai Direktur Definitif dan Direktur Pelaksana Harian) maka Direktur tersebut selaku jabatan definitifnya tidak berwenang untuk menandatangani dokumen terkait dengan transaksi keuangan untuk dan atas nama </w:t>
      </w:r>
      <w:r w:rsidRPr="00BF606B">
        <w:rPr>
          <w:rFonts w:ascii="Gotham Book" w:hAnsi="Gotham Book" w:cs="Arial"/>
          <w:sz w:val="20"/>
          <w:szCs w:val="20"/>
        </w:rPr>
        <w:t>Perusahaan</w:t>
      </w:r>
      <w:r w:rsidRPr="00BF606B">
        <w:rPr>
          <w:rFonts w:ascii="Gotham Book" w:hAnsi="Gotham Book"/>
          <w:sz w:val="20"/>
          <w:szCs w:val="20"/>
          <w:lang w:eastAsia="id-ID"/>
        </w:rPr>
        <w:t xml:space="preserve">. </w:t>
      </w:r>
    </w:p>
    <w:p w14:paraId="2BDBD894" w14:textId="77777777" w:rsidR="00BF606B" w:rsidRPr="00BF606B" w:rsidRDefault="00BF606B">
      <w:pPr>
        <w:pStyle w:val="ListParagraph"/>
        <w:numPr>
          <w:ilvl w:val="0"/>
          <w:numId w:val="7"/>
        </w:numPr>
        <w:spacing w:before="120" w:after="0"/>
        <w:ind w:left="426" w:hanging="426"/>
        <w:contextualSpacing w:val="0"/>
        <w:jc w:val="both"/>
        <w:rPr>
          <w:rFonts w:ascii="Gotham Book" w:hAnsi="Gotham Book"/>
          <w:sz w:val="20"/>
          <w:szCs w:val="20"/>
          <w:lang w:eastAsia="id-ID"/>
        </w:rPr>
      </w:pPr>
      <w:r w:rsidRPr="00BF606B">
        <w:rPr>
          <w:rFonts w:ascii="Gotham Book" w:hAnsi="Gotham Book"/>
          <w:sz w:val="20"/>
          <w:szCs w:val="20"/>
          <w:lang w:eastAsia="id-ID"/>
        </w:rPr>
        <w:t>Pendelegasian tugas dan Wewenang yang telah didelegasikan sebagaimana dimaksud pada ayat (2) pasal ini, tetap menjadi wewenang Direktur Utama.</w:t>
      </w:r>
    </w:p>
    <w:p w14:paraId="6B33C57E" w14:textId="77777777" w:rsidR="00CA3785" w:rsidRPr="00CA3785" w:rsidRDefault="00CA3785" w:rsidP="00CA3785">
      <w:pPr>
        <w:spacing w:before="120" w:after="0"/>
        <w:jc w:val="both"/>
        <w:rPr>
          <w:rFonts w:ascii="Gotham Book" w:hAnsi="Gotham Book"/>
          <w:lang w:eastAsia="id-ID"/>
        </w:rPr>
      </w:pPr>
    </w:p>
    <w:p w14:paraId="6AAE9624" w14:textId="3756E2DB" w:rsidR="009640DC" w:rsidRDefault="001705C4" w:rsidP="00D26404">
      <w:pPr>
        <w:spacing w:after="0" w:line="240" w:lineRule="auto"/>
        <w:jc w:val="center"/>
        <w:rPr>
          <w:rFonts w:ascii="Gotham Book" w:hAnsi="Gotham Book" w:cs="Arial"/>
          <w:b/>
          <w:bCs/>
          <w:color w:val="000000" w:themeColor="text1"/>
          <w:sz w:val="20"/>
          <w:szCs w:val="20"/>
          <w:lang w:val="en-US"/>
        </w:rPr>
      </w:pPr>
      <w:r>
        <w:rPr>
          <w:rFonts w:ascii="Gotham Book" w:hAnsi="Gotham Book" w:cs="Arial"/>
          <w:b/>
          <w:bCs/>
          <w:color w:val="000000" w:themeColor="text1"/>
          <w:sz w:val="20"/>
          <w:szCs w:val="20"/>
          <w:lang w:val="en-US"/>
        </w:rPr>
        <w:t>BAB V</w:t>
      </w:r>
    </w:p>
    <w:p w14:paraId="477F4115" w14:textId="6BD7BDF4" w:rsidR="006260BF" w:rsidRDefault="00B90031" w:rsidP="00D26404">
      <w:pPr>
        <w:spacing w:after="0" w:line="240" w:lineRule="auto"/>
        <w:jc w:val="center"/>
        <w:rPr>
          <w:rFonts w:ascii="Gotham Book" w:hAnsi="Gotham Book" w:cs="Arial"/>
          <w:b/>
          <w:bCs/>
          <w:color w:val="000000" w:themeColor="text1"/>
          <w:sz w:val="20"/>
          <w:szCs w:val="20"/>
          <w:lang w:val="en-US"/>
        </w:rPr>
      </w:pPr>
      <w:r>
        <w:rPr>
          <w:rFonts w:ascii="Gotham Book" w:hAnsi="Gotham Book" w:cs="Arial"/>
          <w:b/>
          <w:bCs/>
          <w:color w:val="000000" w:themeColor="text1"/>
          <w:sz w:val="20"/>
          <w:szCs w:val="20"/>
          <w:lang w:val="en-US"/>
        </w:rPr>
        <w:t>PEDOMAN PENEMPATAN DEPOSITO</w:t>
      </w:r>
    </w:p>
    <w:p w14:paraId="33F482F1" w14:textId="77777777" w:rsidR="009640DC" w:rsidRPr="002F3F56" w:rsidRDefault="009640DC" w:rsidP="009640DC">
      <w:pPr>
        <w:spacing w:after="0" w:line="240" w:lineRule="auto"/>
        <w:jc w:val="center"/>
        <w:rPr>
          <w:rFonts w:ascii="Gotham Book" w:hAnsi="Gotham Book" w:cs="Arial"/>
          <w:b/>
          <w:bCs/>
          <w:color w:val="000000" w:themeColor="text1"/>
          <w:sz w:val="20"/>
          <w:szCs w:val="20"/>
          <w:lang w:val="en-US"/>
        </w:rPr>
      </w:pPr>
    </w:p>
    <w:p w14:paraId="7474A1D3" w14:textId="77777777" w:rsidR="00D26404" w:rsidRDefault="0059651B" w:rsidP="00D26404">
      <w:pPr>
        <w:spacing w:after="0" w:line="240" w:lineRule="auto"/>
        <w:jc w:val="center"/>
        <w:rPr>
          <w:rFonts w:ascii="Gotham Book" w:hAnsi="Gotham Book" w:cs="Arial"/>
          <w:b/>
          <w:sz w:val="20"/>
          <w:szCs w:val="20"/>
          <w:lang w:val="en-US"/>
        </w:rPr>
      </w:pPr>
      <w:r w:rsidRPr="00D87072">
        <w:rPr>
          <w:rFonts w:ascii="Gotham Book" w:hAnsi="Gotham Book" w:cs="Arial"/>
          <w:b/>
          <w:sz w:val="20"/>
          <w:szCs w:val="20"/>
        </w:rPr>
        <w:t xml:space="preserve">Pasal </w:t>
      </w:r>
      <w:r w:rsidR="00D26404">
        <w:rPr>
          <w:rFonts w:ascii="Gotham Book" w:hAnsi="Gotham Book" w:cs="Arial"/>
          <w:b/>
          <w:sz w:val="20"/>
          <w:szCs w:val="20"/>
          <w:lang w:val="en-US"/>
        </w:rPr>
        <w:t>12</w:t>
      </w:r>
    </w:p>
    <w:p w14:paraId="65E02B8E" w14:textId="2E46FD6A" w:rsidR="006260BF" w:rsidRPr="0034531A" w:rsidRDefault="00D26404" w:rsidP="00D26404">
      <w:pPr>
        <w:spacing w:after="0" w:line="240" w:lineRule="auto"/>
        <w:jc w:val="center"/>
        <w:rPr>
          <w:rFonts w:ascii="Gotham Book" w:hAnsi="Gotham Book" w:cs="Arial"/>
          <w:b/>
          <w:sz w:val="20"/>
          <w:szCs w:val="20"/>
          <w:lang w:val="en-US"/>
        </w:rPr>
      </w:pPr>
      <w:r>
        <w:rPr>
          <w:rFonts w:ascii="Gotham Book" w:hAnsi="Gotham Book" w:cs="Arial"/>
          <w:b/>
          <w:color w:val="000000" w:themeColor="text1"/>
          <w:sz w:val="20"/>
          <w:szCs w:val="20"/>
          <w:lang w:val="en-US"/>
        </w:rPr>
        <w:t>Tata Cara</w:t>
      </w:r>
    </w:p>
    <w:p w14:paraId="245181C8" w14:textId="77777777" w:rsidR="006260BF" w:rsidRPr="00D87072" w:rsidRDefault="006260BF" w:rsidP="006260BF">
      <w:pPr>
        <w:spacing w:after="0" w:line="240" w:lineRule="auto"/>
        <w:jc w:val="both"/>
        <w:rPr>
          <w:rFonts w:ascii="Gotham Book" w:hAnsi="Gotham Book" w:cs="Arial"/>
          <w:sz w:val="20"/>
          <w:szCs w:val="20"/>
        </w:rPr>
      </w:pPr>
      <w:bookmarkStart w:id="2" w:name="_Hlk76465333"/>
    </w:p>
    <w:p w14:paraId="21F40EAA" w14:textId="4E9F2C6E" w:rsidR="0057349C" w:rsidRPr="00460732" w:rsidRDefault="0057349C">
      <w:pPr>
        <w:pStyle w:val="ListParagraph"/>
        <w:numPr>
          <w:ilvl w:val="0"/>
          <w:numId w:val="6"/>
        </w:numPr>
        <w:spacing w:after="0" w:line="240" w:lineRule="auto"/>
        <w:ind w:left="426" w:hanging="426"/>
        <w:jc w:val="both"/>
        <w:rPr>
          <w:rFonts w:ascii="Gotham Book" w:hAnsi="Gotham Book" w:cs="Arial"/>
          <w:color w:val="000000" w:themeColor="text1"/>
          <w:sz w:val="20"/>
          <w:szCs w:val="20"/>
        </w:rPr>
      </w:pPr>
      <w:r w:rsidRPr="00AB6FCF">
        <w:rPr>
          <w:rFonts w:ascii="Gotham Book" w:hAnsi="Gotham Book" w:cs="Arial"/>
          <w:color w:val="000000" w:themeColor="text1"/>
          <w:sz w:val="20"/>
          <w:szCs w:val="20"/>
          <w:lang w:val="en-US"/>
        </w:rPr>
        <w:t>Pe</w:t>
      </w:r>
      <w:r w:rsidR="00BE7FAF">
        <w:rPr>
          <w:rFonts w:ascii="Gotham Book" w:hAnsi="Gotham Book" w:cs="Arial"/>
          <w:color w:val="000000" w:themeColor="text1"/>
          <w:sz w:val="20"/>
          <w:szCs w:val="20"/>
          <w:lang w:val="en-US"/>
        </w:rPr>
        <w:t xml:space="preserve">nempatan pada instrumen deposito dilakukan dalam rangka pengoptimalisasian pengelolaan dana perusahaan dan ditempatkan pada rekening pada suatu bank yang memberikan </w:t>
      </w:r>
      <w:r w:rsidR="00BE7FAF" w:rsidRPr="007834B2">
        <w:rPr>
          <w:rFonts w:ascii="Gotham Book" w:hAnsi="Gotham Book" w:cs="Arial"/>
          <w:i/>
          <w:iCs/>
          <w:color w:val="000000" w:themeColor="text1"/>
          <w:sz w:val="20"/>
          <w:szCs w:val="20"/>
          <w:lang w:val="en-US"/>
        </w:rPr>
        <w:t>rate</w:t>
      </w:r>
      <w:r w:rsidR="00BE7FAF">
        <w:rPr>
          <w:rFonts w:ascii="Gotham Book" w:hAnsi="Gotham Book" w:cs="Arial"/>
          <w:color w:val="000000" w:themeColor="text1"/>
          <w:sz w:val="20"/>
          <w:szCs w:val="20"/>
          <w:lang w:val="en-US"/>
        </w:rPr>
        <w:t xml:space="preserve"> paling optimal pada saat penempatan;</w:t>
      </w:r>
    </w:p>
    <w:p w14:paraId="3744BE23" w14:textId="77777777" w:rsidR="00BF1D1F" w:rsidRPr="00A03A50" w:rsidRDefault="00BF1D1F" w:rsidP="00A03A50">
      <w:pPr>
        <w:spacing w:after="0" w:line="240" w:lineRule="auto"/>
        <w:jc w:val="both"/>
        <w:rPr>
          <w:rFonts w:ascii="Gotham Book" w:hAnsi="Gotham Book" w:cs="Arial"/>
          <w:color w:val="000000" w:themeColor="text1"/>
          <w:sz w:val="20"/>
          <w:szCs w:val="20"/>
        </w:rPr>
      </w:pPr>
    </w:p>
    <w:p w14:paraId="32AA5046" w14:textId="43260886" w:rsidR="00BF1D1F" w:rsidRPr="00AB6FCF" w:rsidRDefault="00BF1D1F">
      <w:pPr>
        <w:pStyle w:val="ListParagraph"/>
        <w:numPr>
          <w:ilvl w:val="0"/>
          <w:numId w:val="6"/>
        </w:numPr>
        <w:spacing w:after="0" w:line="240" w:lineRule="auto"/>
        <w:ind w:left="426" w:hanging="426"/>
        <w:jc w:val="both"/>
        <w:rPr>
          <w:rFonts w:ascii="Gotham Book" w:hAnsi="Gotham Book" w:cs="Arial"/>
          <w:color w:val="000000" w:themeColor="text1"/>
          <w:sz w:val="20"/>
          <w:szCs w:val="20"/>
        </w:rPr>
      </w:pPr>
      <w:r>
        <w:rPr>
          <w:rFonts w:ascii="Gotham Book" w:hAnsi="Gotham Book" w:cs="Arial"/>
          <w:color w:val="000000" w:themeColor="text1"/>
          <w:sz w:val="20"/>
          <w:szCs w:val="20"/>
          <w:lang w:val="en-US"/>
        </w:rPr>
        <w:t>Pe</w:t>
      </w:r>
      <w:r w:rsidR="00BE7FAF">
        <w:rPr>
          <w:rFonts w:ascii="Gotham Book" w:hAnsi="Gotham Book" w:cs="Arial"/>
          <w:color w:val="000000" w:themeColor="text1"/>
          <w:sz w:val="20"/>
          <w:szCs w:val="20"/>
          <w:lang w:val="en-US"/>
        </w:rPr>
        <w:t xml:space="preserve">nempatan dana Perusahaan pada instrumen deposito harus melalui mekanisme </w:t>
      </w:r>
      <w:r w:rsidR="00BE7FAF" w:rsidRPr="00BE7FAF">
        <w:rPr>
          <w:rFonts w:ascii="Gotham Book" w:hAnsi="Gotham Book" w:cs="Arial"/>
          <w:i/>
          <w:iCs/>
          <w:color w:val="000000" w:themeColor="text1"/>
          <w:sz w:val="20"/>
          <w:szCs w:val="20"/>
          <w:lang w:val="en-US"/>
        </w:rPr>
        <w:t>bidding</w:t>
      </w:r>
      <w:r w:rsidR="00BE7FAF">
        <w:rPr>
          <w:rFonts w:ascii="Gotham Book" w:hAnsi="Gotham Book" w:cs="Arial"/>
          <w:color w:val="000000" w:themeColor="text1"/>
          <w:sz w:val="20"/>
          <w:szCs w:val="20"/>
          <w:lang w:val="en-US"/>
        </w:rPr>
        <w:t xml:space="preserve"> dengan peserta minimal 2 (dua) bank;</w:t>
      </w:r>
    </w:p>
    <w:p w14:paraId="475DFAF2" w14:textId="77777777" w:rsidR="00865FAF" w:rsidRPr="00460732" w:rsidRDefault="00865FAF" w:rsidP="00460732">
      <w:pPr>
        <w:spacing w:after="0" w:line="240" w:lineRule="auto"/>
        <w:jc w:val="both"/>
        <w:rPr>
          <w:rFonts w:ascii="Gotham Book" w:hAnsi="Gotham Book" w:cs="Arial"/>
          <w:sz w:val="20"/>
          <w:szCs w:val="20"/>
        </w:rPr>
      </w:pPr>
    </w:p>
    <w:p w14:paraId="65ECA42E" w14:textId="2521D8FE" w:rsidR="006260BF" w:rsidRPr="00326CB4" w:rsidRDefault="00BE7FAF">
      <w:pPr>
        <w:pStyle w:val="ListParagraph"/>
        <w:numPr>
          <w:ilvl w:val="0"/>
          <w:numId w:val="6"/>
        </w:numPr>
        <w:spacing w:after="0" w:line="240" w:lineRule="auto"/>
        <w:ind w:left="426" w:hanging="426"/>
        <w:jc w:val="both"/>
        <w:rPr>
          <w:rFonts w:ascii="Gotham Book" w:hAnsi="Gotham Book" w:cs="Arial"/>
          <w:sz w:val="20"/>
          <w:szCs w:val="20"/>
        </w:rPr>
      </w:pPr>
      <w:r>
        <w:rPr>
          <w:rFonts w:ascii="Gotham Book" w:hAnsi="Gotham Book" w:cs="Arial"/>
          <w:sz w:val="20"/>
          <w:szCs w:val="20"/>
          <w:lang w:val="en-US"/>
        </w:rPr>
        <w:t xml:space="preserve">Bank yang menjadi peserta </w:t>
      </w:r>
      <w:r w:rsidRPr="007834B2">
        <w:rPr>
          <w:rFonts w:ascii="Gotham Book" w:hAnsi="Gotham Book" w:cs="Arial"/>
          <w:i/>
          <w:iCs/>
          <w:sz w:val="20"/>
          <w:szCs w:val="20"/>
          <w:lang w:val="en-US"/>
        </w:rPr>
        <w:t>bidding</w:t>
      </w:r>
      <w:r>
        <w:rPr>
          <w:rFonts w:ascii="Gotham Book" w:hAnsi="Gotham Book" w:cs="Arial"/>
          <w:sz w:val="20"/>
          <w:szCs w:val="20"/>
          <w:lang w:val="en-US"/>
        </w:rPr>
        <w:t xml:space="preserve"> merupakan bank yang memiliki rekening giro Perusahaan dan/atau bank yang memenuhi kriteria sebagai berikut:</w:t>
      </w:r>
    </w:p>
    <w:p w14:paraId="1E6E61A8" w14:textId="77777777" w:rsidR="00326CB4" w:rsidRPr="00326CB4" w:rsidRDefault="00326CB4" w:rsidP="00326CB4">
      <w:pPr>
        <w:pStyle w:val="ListParagraph"/>
        <w:rPr>
          <w:rFonts w:ascii="Gotham Book" w:hAnsi="Gotham Book" w:cs="Arial"/>
          <w:sz w:val="20"/>
          <w:szCs w:val="20"/>
        </w:rPr>
      </w:pPr>
    </w:p>
    <w:p w14:paraId="5BF2222D" w14:textId="3C6B9C84" w:rsidR="00C767A3" w:rsidRPr="00D26404" w:rsidRDefault="00326CB4" w:rsidP="00C767A3">
      <w:pPr>
        <w:pStyle w:val="ListParagraph"/>
        <w:numPr>
          <w:ilvl w:val="0"/>
          <w:numId w:val="8"/>
        </w:numPr>
        <w:spacing w:after="0" w:line="240" w:lineRule="auto"/>
        <w:jc w:val="both"/>
        <w:rPr>
          <w:rFonts w:ascii="Gotham Book" w:hAnsi="Gotham Book" w:cs="Arial"/>
          <w:sz w:val="20"/>
          <w:szCs w:val="20"/>
          <w:lang w:val="en-US"/>
        </w:rPr>
      </w:pPr>
      <w:r>
        <w:rPr>
          <w:rFonts w:ascii="Gotham Book" w:hAnsi="Gotham Book" w:cs="Arial"/>
          <w:sz w:val="20"/>
          <w:szCs w:val="20"/>
          <w:lang w:val="en-US"/>
        </w:rPr>
        <w:t>Bank yang memiliki rating minimal A+ dari Lembaga pemeringkatan yang diakui oleh Bank Indonesia dan OJK;</w:t>
      </w:r>
    </w:p>
    <w:p w14:paraId="5614D2B1" w14:textId="042CD483" w:rsidR="00D26404" w:rsidRPr="00D26404" w:rsidRDefault="00326CB4" w:rsidP="00D26404">
      <w:pPr>
        <w:pStyle w:val="ListParagraph"/>
        <w:numPr>
          <w:ilvl w:val="0"/>
          <w:numId w:val="8"/>
        </w:numPr>
        <w:spacing w:after="0" w:line="240" w:lineRule="auto"/>
        <w:jc w:val="both"/>
        <w:rPr>
          <w:rFonts w:ascii="Gotham Book" w:hAnsi="Gotham Book" w:cs="Arial"/>
          <w:sz w:val="20"/>
          <w:szCs w:val="20"/>
          <w:lang w:val="en-US"/>
        </w:rPr>
      </w:pPr>
      <w:r>
        <w:rPr>
          <w:rFonts w:ascii="Gotham Book" w:hAnsi="Gotham Book" w:cs="Arial"/>
          <w:sz w:val="20"/>
          <w:szCs w:val="20"/>
          <w:lang w:val="en-US"/>
        </w:rPr>
        <w:t>Penempatan dana Perusahaan pada instrument deposito bank tersebut, belum melampaui limit yang telah ditentukan sebagaimana dimaksud pada Diktum Keempat Pasal 6 Peraturan Direksi ini;</w:t>
      </w:r>
    </w:p>
    <w:p w14:paraId="28E9316C" w14:textId="457EF0BF" w:rsidR="00326CB4" w:rsidRDefault="00326CB4">
      <w:pPr>
        <w:pStyle w:val="ListParagraph"/>
        <w:numPr>
          <w:ilvl w:val="0"/>
          <w:numId w:val="8"/>
        </w:numPr>
        <w:spacing w:after="0" w:line="240" w:lineRule="auto"/>
        <w:jc w:val="both"/>
        <w:rPr>
          <w:rFonts w:ascii="Gotham Book" w:hAnsi="Gotham Book" w:cs="Arial"/>
          <w:sz w:val="20"/>
          <w:szCs w:val="20"/>
          <w:lang w:val="en-US"/>
        </w:rPr>
      </w:pPr>
      <w:r>
        <w:rPr>
          <w:rFonts w:ascii="Gotham Book" w:hAnsi="Gotham Book" w:cs="Arial"/>
          <w:sz w:val="20"/>
          <w:szCs w:val="20"/>
          <w:lang w:val="en-US"/>
        </w:rPr>
        <w:t>Bank tersebut terdaftar di Lembaga Penjamin Simpanan (LPS).</w:t>
      </w:r>
    </w:p>
    <w:p w14:paraId="31E6A58E" w14:textId="77777777" w:rsidR="007834B2" w:rsidRDefault="007834B2" w:rsidP="007834B2">
      <w:pPr>
        <w:pStyle w:val="ListParagraph"/>
        <w:spacing w:after="0" w:line="240" w:lineRule="auto"/>
        <w:ind w:left="786"/>
        <w:jc w:val="both"/>
        <w:rPr>
          <w:rFonts w:ascii="Gotham Book" w:hAnsi="Gotham Book" w:cs="Arial"/>
          <w:sz w:val="20"/>
          <w:szCs w:val="20"/>
          <w:lang w:val="en-US"/>
        </w:rPr>
      </w:pPr>
    </w:p>
    <w:p w14:paraId="2759D612" w14:textId="4FF45DE5" w:rsidR="00326CB4" w:rsidRPr="00326CB4" w:rsidRDefault="00326CB4">
      <w:pPr>
        <w:pStyle w:val="ListParagraph"/>
        <w:numPr>
          <w:ilvl w:val="0"/>
          <w:numId w:val="6"/>
        </w:numPr>
        <w:spacing w:after="0" w:line="240" w:lineRule="auto"/>
        <w:ind w:left="360"/>
        <w:jc w:val="both"/>
        <w:rPr>
          <w:rFonts w:ascii="Gotham Book" w:hAnsi="Gotham Book" w:cs="Arial"/>
          <w:sz w:val="20"/>
          <w:szCs w:val="20"/>
          <w:lang w:val="en-US"/>
        </w:rPr>
      </w:pPr>
      <w:r>
        <w:rPr>
          <w:rFonts w:ascii="Gotham Book" w:hAnsi="Gotham Book" w:cs="Arial"/>
          <w:sz w:val="20"/>
          <w:szCs w:val="20"/>
          <w:lang w:val="en-US"/>
        </w:rPr>
        <w:t>Limit penempatan dana Perusahaan dalam bentuk instrumen deposito pada bank adalah sebagai berikut:</w:t>
      </w:r>
    </w:p>
    <w:bookmarkEnd w:id="2"/>
    <w:p w14:paraId="42C9E59B" w14:textId="77777777" w:rsidR="0031547F" w:rsidRPr="00D87072" w:rsidRDefault="0031547F" w:rsidP="003910BB">
      <w:pPr>
        <w:spacing w:after="0" w:line="240" w:lineRule="auto"/>
        <w:rPr>
          <w:rFonts w:ascii="Gotham Book" w:hAnsi="Gotham Book" w:cs="Arial"/>
          <w:b/>
          <w:sz w:val="20"/>
          <w:szCs w:val="20"/>
          <w:lang w:val="en-US"/>
        </w:rPr>
      </w:pPr>
    </w:p>
    <w:tbl>
      <w:tblPr>
        <w:tblStyle w:val="TableGrid"/>
        <w:tblW w:w="0" w:type="auto"/>
        <w:tblLook w:val="04A0" w:firstRow="1" w:lastRow="0" w:firstColumn="1" w:lastColumn="0" w:noHBand="0" w:noVBand="1"/>
      </w:tblPr>
      <w:tblGrid>
        <w:gridCol w:w="569"/>
        <w:gridCol w:w="4104"/>
        <w:gridCol w:w="2325"/>
        <w:gridCol w:w="2325"/>
      </w:tblGrid>
      <w:tr w:rsidR="0034531A" w14:paraId="64348A8D" w14:textId="77777777" w:rsidTr="0034531A">
        <w:tc>
          <w:tcPr>
            <w:tcW w:w="539" w:type="dxa"/>
          </w:tcPr>
          <w:p w14:paraId="73319697" w14:textId="2D0B792D" w:rsidR="0034531A" w:rsidRDefault="0034531A" w:rsidP="0034531A">
            <w:pPr>
              <w:jc w:val="center"/>
              <w:rPr>
                <w:rFonts w:ascii="Gotham Book" w:hAnsi="Gotham Book" w:cs="Arial"/>
                <w:b/>
                <w:color w:val="000000" w:themeColor="text1"/>
                <w:sz w:val="20"/>
                <w:szCs w:val="20"/>
                <w:lang w:val="en-US"/>
              </w:rPr>
            </w:pPr>
            <w:r>
              <w:rPr>
                <w:rFonts w:ascii="Gotham Book" w:hAnsi="Gotham Book" w:cs="Arial"/>
                <w:b/>
                <w:color w:val="000000" w:themeColor="text1"/>
                <w:sz w:val="20"/>
                <w:szCs w:val="20"/>
                <w:lang w:val="en-US"/>
              </w:rPr>
              <w:t>No.</w:t>
            </w:r>
          </w:p>
        </w:tc>
        <w:tc>
          <w:tcPr>
            <w:tcW w:w="4122" w:type="dxa"/>
          </w:tcPr>
          <w:p w14:paraId="506B0DF9" w14:textId="4DF16426" w:rsidR="0034531A" w:rsidRDefault="0034531A" w:rsidP="0034531A">
            <w:pPr>
              <w:jc w:val="center"/>
              <w:rPr>
                <w:rFonts w:ascii="Gotham Book" w:hAnsi="Gotham Book" w:cs="Arial"/>
                <w:b/>
                <w:color w:val="000000" w:themeColor="text1"/>
                <w:sz w:val="20"/>
                <w:szCs w:val="20"/>
                <w:lang w:val="en-US"/>
              </w:rPr>
            </w:pPr>
            <w:r>
              <w:rPr>
                <w:rFonts w:ascii="Gotham Book" w:hAnsi="Gotham Book" w:cs="Arial"/>
                <w:b/>
                <w:color w:val="000000" w:themeColor="text1"/>
                <w:sz w:val="20"/>
                <w:szCs w:val="20"/>
                <w:lang w:val="en-US"/>
              </w:rPr>
              <w:t>Bank Penempatan</w:t>
            </w:r>
          </w:p>
        </w:tc>
        <w:tc>
          <w:tcPr>
            <w:tcW w:w="2331" w:type="dxa"/>
          </w:tcPr>
          <w:p w14:paraId="3603F1AF" w14:textId="43B69678" w:rsidR="0034531A" w:rsidRDefault="0034531A" w:rsidP="0034531A">
            <w:pPr>
              <w:jc w:val="center"/>
              <w:rPr>
                <w:rFonts w:ascii="Gotham Book" w:hAnsi="Gotham Book" w:cs="Arial"/>
                <w:b/>
                <w:color w:val="000000" w:themeColor="text1"/>
                <w:sz w:val="20"/>
                <w:szCs w:val="20"/>
                <w:lang w:val="en-US"/>
              </w:rPr>
            </w:pPr>
            <w:r>
              <w:rPr>
                <w:rFonts w:ascii="Gotham Book" w:hAnsi="Gotham Book" w:cs="Arial"/>
                <w:b/>
                <w:color w:val="000000" w:themeColor="text1"/>
                <w:sz w:val="20"/>
                <w:szCs w:val="20"/>
                <w:lang w:val="en-US"/>
              </w:rPr>
              <w:t>Batas Maksimum Penempatan</w:t>
            </w:r>
          </w:p>
        </w:tc>
        <w:tc>
          <w:tcPr>
            <w:tcW w:w="2331" w:type="dxa"/>
          </w:tcPr>
          <w:p w14:paraId="505B9373" w14:textId="5FC025F0" w:rsidR="0034531A" w:rsidRDefault="0034531A" w:rsidP="0034531A">
            <w:pPr>
              <w:jc w:val="center"/>
              <w:rPr>
                <w:rFonts w:ascii="Gotham Book" w:hAnsi="Gotham Book" w:cs="Arial"/>
                <w:b/>
                <w:color w:val="000000" w:themeColor="text1"/>
                <w:sz w:val="20"/>
                <w:szCs w:val="20"/>
                <w:lang w:val="en-US"/>
              </w:rPr>
            </w:pPr>
            <w:r>
              <w:rPr>
                <w:rFonts w:ascii="Gotham Book" w:hAnsi="Gotham Book" w:cs="Arial"/>
                <w:b/>
                <w:color w:val="000000" w:themeColor="text1"/>
                <w:sz w:val="20"/>
                <w:szCs w:val="20"/>
                <w:lang w:val="en-US"/>
              </w:rPr>
              <w:t>Batas Maksimum Penempatan pada masing-masing Bank</w:t>
            </w:r>
          </w:p>
        </w:tc>
      </w:tr>
      <w:tr w:rsidR="0034531A" w14:paraId="192DB79F" w14:textId="77777777" w:rsidTr="0034531A">
        <w:tc>
          <w:tcPr>
            <w:tcW w:w="539" w:type="dxa"/>
          </w:tcPr>
          <w:p w14:paraId="4EB43304" w14:textId="744729D4" w:rsidR="0034531A" w:rsidRPr="00475665" w:rsidRDefault="0034531A" w:rsidP="0034531A">
            <w:pPr>
              <w:jc w:val="center"/>
              <w:rPr>
                <w:rFonts w:ascii="Gotham Book" w:hAnsi="Gotham Book" w:cs="Arial"/>
                <w:bCs/>
                <w:color w:val="000000" w:themeColor="text1"/>
                <w:sz w:val="20"/>
                <w:szCs w:val="20"/>
                <w:lang w:val="en-US"/>
              </w:rPr>
            </w:pPr>
            <w:r w:rsidRPr="00475665">
              <w:rPr>
                <w:rFonts w:ascii="Gotham Book" w:hAnsi="Gotham Book" w:cs="Arial"/>
                <w:bCs/>
                <w:color w:val="000000" w:themeColor="text1"/>
                <w:sz w:val="20"/>
                <w:szCs w:val="20"/>
                <w:lang w:val="en-US"/>
              </w:rPr>
              <w:t>1</w:t>
            </w:r>
          </w:p>
        </w:tc>
        <w:tc>
          <w:tcPr>
            <w:tcW w:w="4122" w:type="dxa"/>
          </w:tcPr>
          <w:p w14:paraId="7215FA97" w14:textId="643EA54C" w:rsidR="0034531A" w:rsidRPr="00475665" w:rsidRDefault="0034531A" w:rsidP="004126F2">
            <w:pPr>
              <w:rPr>
                <w:rFonts w:ascii="Gotham Book" w:hAnsi="Gotham Book" w:cs="Arial"/>
                <w:bCs/>
                <w:color w:val="000000" w:themeColor="text1"/>
                <w:sz w:val="20"/>
                <w:szCs w:val="20"/>
                <w:lang w:val="en-US"/>
              </w:rPr>
            </w:pPr>
            <w:r w:rsidRPr="00475665">
              <w:rPr>
                <w:rFonts w:ascii="Gotham Book" w:hAnsi="Gotham Book" w:cs="Arial"/>
                <w:bCs/>
                <w:color w:val="000000" w:themeColor="text1"/>
                <w:sz w:val="20"/>
                <w:szCs w:val="20"/>
                <w:lang w:val="en-US"/>
              </w:rPr>
              <w:t>Bank BUMN dengan rating AAA</w:t>
            </w:r>
          </w:p>
        </w:tc>
        <w:tc>
          <w:tcPr>
            <w:tcW w:w="2331" w:type="dxa"/>
          </w:tcPr>
          <w:p w14:paraId="503B6066" w14:textId="25A98CF0" w:rsidR="0034531A" w:rsidRPr="00475665" w:rsidRDefault="0034531A" w:rsidP="00475665">
            <w:pPr>
              <w:jc w:val="center"/>
              <w:rPr>
                <w:rFonts w:ascii="Gotham Book" w:hAnsi="Gotham Book" w:cs="Arial"/>
                <w:bCs/>
                <w:color w:val="000000" w:themeColor="text1"/>
                <w:sz w:val="20"/>
                <w:szCs w:val="20"/>
                <w:lang w:val="en-US"/>
              </w:rPr>
            </w:pPr>
            <w:r w:rsidRPr="00475665">
              <w:rPr>
                <w:rFonts w:ascii="Gotham Book" w:hAnsi="Gotham Book" w:cs="Arial"/>
                <w:bCs/>
                <w:color w:val="000000" w:themeColor="text1"/>
                <w:sz w:val="20"/>
                <w:szCs w:val="20"/>
                <w:lang w:val="en-US"/>
              </w:rPr>
              <w:t>100%</w:t>
            </w:r>
          </w:p>
        </w:tc>
        <w:tc>
          <w:tcPr>
            <w:tcW w:w="2331" w:type="dxa"/>
          </w:tcPr>
          <w:p w14:paraId="10EE187A" w14:textId="69BE1122" w:rsidR="0034531A" w:rsidRPr="00475665" w:rsidRDefault="00EA5EAE" w:rsidP="00475665">
            <w:pPr>
              <w:jc w:val="center"/>
              <w:rPr>
                <w:rFonts w:ascii="Gotham Book" w:hAnsi="Gotham Book" w:cs="Arial"/>
                <w:bCs/>
                <w:color w:val="000000" w:themeColor="text1"/>
                <w:sz w:val="20"/>
                <w:szCs w:val="20"/>
                <w:lang w:val="en-US"/>
              </w:rPr>
            </w:pPr>
            <w:r>
              <w:rPr>
                <w:rFonts w:ascii="Gotham Book" w:hAnsi="Gotham Book" w:cs="Arial"/>
                <w:bCs/>
                <w:color w:val="000000" w:themeColor="text1"/>
                <w:sz w:val="20"/>
                <w:szCs w:val="20"/>
                <w:lang w:val="en-US"/>
              </w:rPr>
              <w:t>10</w:t>
            </w:r>
            <w:r w:rsidR="0034531A" w:rsidRPr="00475665">
              <w:rPr>
                <w:rFonts w:ascii="Gotham Book" w:hAnsi="Gotham Book" w:cs="Arial"/>
                <w:bCs/>
                <w:color w:val="000000" w:themeColor="text1"/>
                <w:sz w:val="20"/>
                <w:szCs w:val="20"/>
                <w:lang w:val="en-US"/>
              </w:rPr>
              <w:t>0%</w:t>
            </w:r>
          </w:p>
        </w:tc>
      </w:tr>
      <w:tr w:rsidR="0034531A" w14:paraId="29BF6D0A" w14:textId="77777777" w:rsidTr="0034531A">
        <w:tc>
          <w:tcPr>
            <w:tcW w:w="539" w:type="dxa"/>
          </w:tcPr>
          <w:p w14:paraId="09EA0430" w14:textId="14AC2E07" w:rsidR="0034531A" w:rsidRPr="00475665" w:rsidRDefault="0034531A" w:rsidP="0034531A">
            <w:pPr>
              <w:jc w:val="center"/>
              <w:rPr>
                <w:rFonts w:ascii="Gotham Book" w:hAnsi="Gotham Book" w:cs="Arial"/>
                <w:bCs/>
                <w:color w:val="000000" w:themeColor="text1"/>
                <w:sz w:val="20"/>
                <w:szCs w:val="20"/>
                <w:lang w:val="en-US"/>
              </w:rPr>
            </w:pPr>
            <w:r w:rsidRPr="00475665">
              <w:rPr>
                <w:rFonts w:ascii="Gotham Book" w:hAnsi="Gotham Book" w:cs="Arial"/>
                <w:bCs/>
                <w:color w:val="000000" w:themeColor="text1"/>
                <w:sz w:val="20"/>
                <w:szCs w:val="20"/>
                <w:lang w:val="en-US"/>
              </w:rPr>
              <w:t>2</w:t>
            </w:r>
          </w:p>
        </w:tc>
        <w:tc>
          <w:tcPr>
            <w:tcW w:w="4122" w:type="dxa"/>
          </w:tcPr>
          <w:p w14:paraId="71AF6C78" w14:textId="217515A3" w:rsidR="0034531A" w:rsidRPr="00475665" w:rsidRDefault="0034531A" w:rsidP="004126F2">
            <w:pPr>
              <w:rPr>
                <w:rFonts w:ascii="Gotham Book" w:hAnsi="Gotham Book" w:cs="Arial"/>
                <w:bCs/>
                <w:color w:val="000000" w:themeColor="text1"/>
                <w:sz w:val="20"/>
                <w:szCs w:val="20"/>
                <w:lang w:val="en-US"/>
              </w:rPr>
            </w:pPr>
            <w:r w:rsidRPr="00475665">
              <w:rPr>
                <w:rFonts w:ascii="Gotham Book" w:hAnsi="Gotham Book" w:cs="Arial"/>
                <w:bCs/>
                <w:color w:val="000000" w:themeColor="text1"/>
                <w:sz w:val="20"/>
                <w:szCs w:val="20"/>
                <w:lang w:val="en-US"/>
              </w:rPr>
              <w:t xml:space="preserve">Bank </w:t>
            </w:r>
            <w:r w:rsidR="00EA5EAE">
              <w:rPr>
                <w:rFonts w:ascii="Gotham Book" w:hAnsi="Gotham Book" w:cs="Arial"/>
                <w:bCs/>
                <w:color w:val="000000" w:themeColor="text1"/>
                <w:sz w:val="20"/>
                <w:szCs w:val="20"/>
                <w:lang w:val="en-US"/>
              </w:rPr>
              <w:t xml:space="preserve">Non BUMN </w:t>
            </w:r>
            <w:r w:rsidRPr="00475665">
              <w:rPr>
                <w:rFonts w:ascii="Gotham Book" w:hAnsi="Gotham Book" w:cs="Arial"/>
                <w:bCs/>
                <w:color w:val="000000" w:themeColor="text1"/>
                <w:sz w:val="20"/>
                <w:szCs w:val="20"/>
                <w:lang w:val="en-US"/>
              </w:rPr>
              <w:t>dengan rating AAA</w:t>
            </w:r>
          </w:p>
        </w:tc>
        <w:tc>
          <w:tcPr>
            <w:tcW w:w="2331" w:type="dxa"/>
          </w:tcPr>
          <w:p w14:paraId="71E118EC" w14:textId="5C14667D" w:rsidR="0034531A" w:rsidRPr="00475665" w:rsidRDefault="00EA5EAE" w:rsidP="00475665">
            <w:pPr>
              <w:jc w:val="center"/>
              <w:rPr>
                <w:rFonts w:ascii="Gotham Book" w:hAnsi="Gotham Book" w:cs="Arial"/>
                <w:bCs/>
                <w:color w:val="000000" w:themeColor="text1"/>
                <w:sz w:val="20"/>
                <w:szCs w:val="20"/>
                <w:lang w:val="en-US"/>
              </w:rPr>
            </w:pPr>
            <w:r>
              <w:rPr>
                <w:rFonts w:ascii="Gotham Book" w:hAnsi="Gotham Book" w:cs="Arial"/>
                <w:bCs/>
                <w:color w:val="000000" w:themeColor="text1"/>
                <w:sz w:val="20"/>
                <w:szCs w:val="20"/>
                <w:lang w:val="en-US"/>
              </w:rPr>
              <w:t>5</w:t>
            </w:r>
            <w:r w:rsidR="0034531A" w:rsidRPr="00475665">
              <w:rPr>
                <w:rFonts w:ascii="Gotham Book" w:hAnsi="Gotham Book" w:cs="Arial"/>
                <w:bCs/>
                <w:color w:val="000000" w:themeColor="text1"/>
                <w:sz w:val="20"/>
                <w:szCs w:val="20"/>
                <w:lang w:val="en-US"/>
              </w:rPr>
              <w:t>0%</w:t>
            </w:r>
          </w:p>
        </w:tc>
        <w:tc>
          <w:tcPr>
            <w:tcW w:w="2331" w:type="dxa"/>
          </w:tcPr>
          <w:p w14:paraId="63861423" w14:textId="67478763" w:rsidR="0034531A" w:rsidRPr="00475665" w:rsidRDefault="00EA5EAE" w:rsidP="00475665">
            <w:pPr>
              <w:jc w:val="center"/>
              <w:rPr>
                <w:rFonts w:ascii="Gotham Book" w:hAnsi="Gotham Book" w:cs="Arial"/>
                <w:bCs/>
                <w:color w:val="000000" w:themeColor="text1"/>
                <w:sz w:val="20"/>
                <w:szCs w:val="20"/>
                <w:lang w:val="en-US"/>
              </w:rPr>
            </w:pPr>
            <w:r>
              <w:rPr>
                <w:rFonts w:ascii="Gotham Book" w:hAnsi="Gotham Book" w:cs="Arial"/>
                <w:bCs/>
                <w:color w:val="000000" w:themeColor="text1"/>
                <w:sz w:val="20"/>
                <w:szCs w:val="20"/>
                <w:lang w:val="en-US"/>
              </w:rPr>
              <w:t>25</w:t>
            </w:r>
            <w:r w:rsidR="0034531A" w:rsidRPr="00475665">
              <w:rPr>
                <w:rFonts w:ascii="Gotham Book" w:hAnsi="Gotham Book" w:cs="Arial"/>
                <w:bCs/>
                <w:color w:val="000000" w:themeColor="text1"/>
                <w:sz w:val="20"/>
                <w:szCs w:val="20"/>
                <w:lang w:val="en-US"/>
              </w:rPr>
              <w:t>%</w:t>
            </w:r>
          </w:p>
        </w:tc>
      </w:tr>
      <w:tr w:rsidR="0034531A" w14:paraId="39E26BF5" w14:textId="77777777" w:rsidTr="0034531A">
        <w:tc>
          <w:tcPr>
            <w:tcW w:w="539" w:type="dxa"/>
          </w:tcPr>
          <w:p w14:paraId="2FC6E8CF" w14:textId="74DFA37A" w:rsidR="0034531A" w:rsidRPr="00475665" w:rsidRDefault="0034531A" w:rsidP="0034531A">
            <w:pPr>
              <w:jc w:val="center"/>
              <w:rPr>
                <w:rFonts w:ascii="Gotham Book" w:hAnsi="Gotham Book" w:cs="Arial"/>
                <w:bCs/>
                <w:color w:val="000000" w:themeColor="text1"/>
                <w:sz w:val="20"/>
                <w:szCs w:val="20"/>
                <w:lang w:val="en-US"/>
              </w:rPr>
            </w:pPr>
            <w:r w:rsidRPr="00475665">
              <w:rPr>
                <w:rFonts w:ascii="Gotham Book" w:hAnsi="Gotham Book" w:cs="Arial"/>
                <w:bCs/>
                <w:color w:val="000000" w:themeColor="text1"/>
                <w:sz w:val="20"/>
                <w:szCs w:val="20"/>
                <w:lang w:val="en-US"/>
              </w:rPr>
              <w:t>3</w:t>
            </w:r>
          </w:p>
        </w:tc>
        <w:tc>
          <w:tcPr>
            <w:tcW w:w="4122" w:type="dxa"/>
          </w:tcPr>
          <w:p w14:paraId="7CDE0E4F" w14:textId="2ECDAE9F" w:rsidR="0034531A" w:rsidRPr="00475665" w:rsidRDefault="0034531A" w:rsidP="004126F2">
            <w:pPr>
              <w:rPr>
                <w:rFonts w:ascii="Gotham Book" w:hAnsi="Gotham Book" w:cs="Arial"/>
                <w:bCs/>
                <w:color w:val="000000" w:themeColor="text1"/>
                <w:sz w:val="20"/>
                <w:szCs w:val="20"/>
                <w:lang w:val="en-US"/>
              </w:rPr>
            </w:pPr>
            <w:r w:rsidRPr="00475665">
              <w:rPr>
                <w:rFonts w:ascii="Gotham Book" w:hAnsi="Gotham Book" w:cs="Arial"/>
                <w:bCs/>
                <w:color w:val="000000" w:themeColor="text1"/>
                <w:sz w:val="20"/>
                <w:szCs w:val="20"/>
                <w:lang w:val="en-US"/>
              </w:rPr>
              <w:t>Bank dengan rating AA+</w:t>
            </w:r>
            <w:r w:rsidR="00EA5EAE">
              <w:rPr>
                <w:rFonts w:ascii="Gotham Book" w:hAnsi="Gotham Book" w:cs="Arial"/>
                <w:bCs/>
                <w:color w:val="000000" w:themeColor="text1"/>
                <w:sz w:val="20"/>
                <w:szCs w:val="20"/>
                <w:lang w:val="en-US"/>
              </w:rPr>
              <w:t>, AA</w:t>
            </w:r>
          </w:p>
        </w:tc>
        <w:tc>
          <w:tcPr>
            <w:tcW w:w="2331" w:type="dxa"/>
          </w:tcPr>
          <w:p w14:paraId="6DD7E6FB" w14:textId="32C85750" w:rsidR="0034531A" w:rsidRPr="00475665" w:rsidRDefault="00EA5EAE" w:rsidP="00475665">
            <w:pPr>
              <w:jc w:val="center"/>
              <w:rPr>
                <w:rFonts w:ascii="Gotham Book" w:hAnsi="Gotham Book" w:cs="Arial"/>
                <w:bCs/>
                <w:color w:val="000000" w:themeColor="text1"/>
                <w:sz w:val="20"/>
                <w:szCs w:val="20"/>
                <w:lang w:val="en-US"/>
              </w:rPr>
            </w:pPr>
            <w:r>
              <w:rPr>
                <w:rFonts w:ascii="Gotham Book" w:hAnsi="Gotham Book" w:cs="Arial"/>
                <w:bCs/>
                <w:color w:val="000000" w:themeColor="text1"/>
                <w:sz w:val="20"/>
                <w:szCs w:val="20"/>
                <w:lang w:val="en-US"/>
              </w:rPr>
              <w:t>4</w:t>
            </w:r>
            <w:r w:rsidR="0034531A" w:rsidRPr="00475665">
              <w:rPr>
                <w:rFonts w:ascii="Gotham Book" w:hAnsi="Gotham Book" w:cs="Arial"/>
                <w:bCs/>
                <w:color w:val="000000" w:themeColor="text1"/>
                <w:sz w:val="20"/>
                <w:szCs w:val="20"/>
                <w:lang w:val="en-US"/>
              </w:rPr>
              <w:t>0%</w:t>
            </w:r>
          </w:p>
        </w:tc>
        <w:tc>
          <w:tcPr>
            <w:tcW w:w="2331" w:type="dxa"/>
          </w:tcPr>
          <w:p w14:paraId="0EC515CF" w14:textId="54217559" w:rsidR="0034531A" w:rsidRPr="00475665" w:rsidRDefault="00EA5EAE" w:rsidP="00475665">
            <w:pPr>
              <w:jc w:val="center"/>
              <w:rPr>
                <w:rFonts w:ascii="Gotham Book" w:hAnsi="Gotham Book" w:cs="Arial"/>
                <w:bCs/>
                <w:color w:val="000000" w:themeColor="text1"/>
                <w:sz w:val="20"/>
                <w:szCs w:val="20"/>
                <w:lang w:val="en-US"/>
              </w:rPr>
            </w:pPr>
            <w:r>
              <w:rPr>
                <w:rFonts w:ascii="Gotham Book" w:hAnsi="Gotham Book" w:cs="Arial"/>
                <w:bCs/>
                <w:color w:val="000000" w:themeColor="text1"/>
                <w:sz w:val="20"/>
                <w:szCs w:val="20"/>
                <w:lang w:val="en-US"/>
              </w:rPr>
              <w:t>2</w:t>
            </w:r>
            <w:r w:rsidR="0034531A" w:rsidRPr="00475665">
              <w:rPr>
                <w:rFonts w:ascii="Gotham Book" w:hAnsi="Gotham Book" w:cs="Arial"/>
                <w:bCs/>
                <w:color w:val="000000" w:themeColor="text1"/>
                <w:sz w:val="20"/>
                <w:szCs w:val="20"/>
                <w:lang w:val="en-US"/>
              </w:rPr>
              <w:t>0%</w:t>
            </w:r>
          </w:p>
        </w:tc>
      </w:tr>
      <w:tr w:rsidR="0034531A" w14:paraId="0FD1CB6A" w14:textId="77777777" w:rsidTr="0034531A">
        <w:tc>
          <w:tcPr>
            <w:tcW w:w="539" w:type="dxa"/>
          </w:tcPr>
          <w:p w14:paraId="3E5473F7" w14:textId="10C1D6EC" w:rsidR="0034531A" w:rsidRPr="00475665" w:rsidRDefault="0034531A" w:rsidP="0034531A">
            <w:pPr>
              <w:jc w:val="center"/>
              <w:rPr>
                <w:rFonts w:ascii="Gotham Book" w:hAnsi="Gotham Book" w:cs="Arial"/>
                <w:bCs/>
                <w:color w:val="000000" w:themeColor="text1"/>
                <w:sz w:val="20"/>
                <w:szCs w:val="20"/>
                <w:lang w:val="en-US"/>
              </w:rPr>
            </w:pPr>
            <w:r w:rsidRPr="00475665">
              <w:rPr>
                <w:rFonts w:ascii="Gotham Book" w:hAnsi="Gotham Book" w:cs="Arial"/>
                <w:bCs/>
                <w:color w:val="000000" w:themeColor="text1"/>
                <w:sz w:val="20"/>
                <w:szCs w:val="20"/>
                <w:lang w:val="en-US"/>
              </w:rPr>
              <w:t>4</w:t>
            </w:r>
          </w:p>
        </w:tc>
        <w:tc>
          <w:tcPr>
            <w:tcW w:w="4122" w:type="dxa"/>
          </w:tcPr>
          <w:p w14:paraId="48F19C07" w14:textId="57FAF004" w:rsidR="0034531A" w:rsidRPr="00475665" w:rsidRDefault="0034531A" w:rsidP="004126F2">
            <w:pPr>
              <w:rPr>
                <w:rFonts w:ascii="Gotham Book" w:hAnsi="Gotham Book" w:cs="Arial"/>
                <w:bCs/>
                <w:color w:val="000000" w:themeColor="text1"/>
                <w:sz w:val="20"/>
                <w:szCs w:val="20"/>
                <w:lang w:val="en-US"/>
              </w:rPr>
            </w:pPr>
            <w:r w:rsidRPr="00475665">
              <w:rPr>
                <w:rFonts w:ascii="Gotham Book" w:hAnsi="Gotham Book" w:cs="Arial"/>
                <w:bCs/>
                <w:color w:val="000000" w:themeColor="text1"/>
                <w:sz w:val="20"/>
                <w:szCs w:val="20"/>
                <w:lang w:val="en-US"/>
              </w:rPr>
              <w:t>Bank dengan rating AA-</w:t>
            </w:r>
            <w:r w:rsidR="00475665">
              <w:rPr>
                <w:rFonts w:ascii="Gotham Book" w:hAnsi="Gotham Book" w:cs="Arial"/>
                <w:bCs/>
                <w:color w:val="000000" w:themeColor="text1"/>
                <w:sz w:val="20"/>
                <w:szCs w:val="20"/>
                <w:lang w:val="en-US"/>
              </w:rPr>
              <w:t xml:space="preserve">, </w:t>
            </w:r>
            <w:r w:rsidRPr="00475665">
              <w:rPr>
                <w:rFonts w:ascii="Gotham Book" w:hAnsi="Gotham Book" w:cs="Arial"/>
                <w:bCs/>
                <w:color w:val="000000" w:themeColor="text1"/>
                <w:sz w:val="20"/>
                <w:szCs w:val="20"/>
                <w:lang w:val="en-US"/>
              </w:rPr>
              <w:t>A+</w:t>
            </w:r>
          </w:p>
        </w:tc>
        <w:tc>
          <w:tcPr>
            <w:tcW w:w="2331" w:type="dxa"/>
          </w:tcPr>
          <w:p w14:paraId="77FB9573" w14:textId="53A561CA" w:rsidR="0034531A" w:rsidRPr="00475665" w:rsidRDefault="00EA5EAE" w:rsidP="00475665">
            <w:pPr>
              <w:jc w:val="center"/>
              <w:rPr>
                <w:rFonts w:ascii="Gotham Book" w:hAnsi="Gotham Book" w:cs="Arial"/>
                <w:bCs/>
                <w:color w:val="000000" w:themeColor="text1"/>
                <w:sz w:val="20"/>
                <w:szCs w:val="20"/>
                <w:lang w:val="en-US"/>
              </w:rPr>
            </w:pPr>
            <w:r>
              <w:rPr>
                <w:rFonts w:ascii="Gotham Book" w:hAnsi="Gotham Book" w:cs="Arial"/>
                <w:bCs/>
                <w:color w:val="000000" w:themeColor="text1"/>
                <w:sz w:val="20"/>
                <w:szCs w:val="20"/>
                <w:lang w:val="en-US"/>
              </w:rPr>
              <w:t>1</w:t>
            </w:r>
            <w:r w:rsidR="0034531A" w:rsidRPr="00475665">
              <w:rPr>
                <w:rFonts w:ascii="Gotham Book" w:hAnsi="Gotham Book" w:cs="Arial"/>
                <w:bCs/>
                <w:color w:val="000000" w:themeColor="text1"/>
                <w:sz w:val="20"/>
                <w:szCs w:val="20"/>
                <w:lang w:val="en-US"/>
              </w:rPr>
              <w:t>0%</w:t>
            </w:r>
          </w:p>
        </w:tc>
        <w:tc>
          <w:tcPr>
            <w:tcW w:w="2331" w:type="dxa"/>
          </w:tcPr>
          <w:p w14:paraId="09A165FA" w14:textId="5794CC9C" w:rsidR="0034531A" w:rsidRPr="00475665" w:rsidRDefault="0060650B" w:rsidP="00475665">
            <w:pPr>
              <w:jc w:val="center"/>
              <w:rPr>
                <w:rFonts w:ascii="Gotham Book" w:hAnsi="Gotham Book" w:cs="Arial"/>
                <w:bCs/>
                <w:color w:val="000000" w:themeColor="text1"/>
                <w:sz w:val="20"/>
                <w:szCs w:val="20"/>
                <w:lang w:val="en-US"/>
              </w:rPr>
            </w:pPr>
            <w:r>
              <w:rPr>
                <w:rFonts w:ascii="Gotham Book" w:hAnsi="Gotham Book" w:cs="Arial"/>
                <w:bCs/>
                <w:color w:val="000000" w:themeColor="text1"/>
                <w:sz w:val="20"/>
                <w:szCs w:val="20"/>
                <w:lang w:val="en-US"/>
              </w:rPr>
              <w:t>5</w:t>
            </w:r>
            <w:r w:rsidR="0034531A" w:rsidRPr="00475665">
              <w:rPr>
                <w:rFonts w:ascii="Gotham Book" w:hAnsi="Gotham Book" w:cs="Arial"/>
                <w:bCs/>
                <w:color w:val="000000" w:themeColor="text1"/>
                <w:sz w:val="20"/>
                <w:szCs w:val="20"/>
                <w:lang w:val="en-US"/>
              </w:rPr>
              <w:t>0%</w:t>
            </w:r>
          </w:p>
        </w:tc>
      </w:tr>
    </w:tbl>
    <w:p w14:paraId="756F6E4A" w14:textId="6A180C1B" w:rsidR="006158C8" w:rsidRPr="00475665" w:rsidRDefault="006158C8" w:rsidP="00475665">
      <w:pPr>
        <w:spacing w:after="0" w:line="240" w:lineRule="auto"/>
        <w:rPr>
          <w:rFonts w:ascii="Gotham Book" w:hAnsi="Gotham Book" w:cs="Arial"/>
          <w:b/>
          <w:sz w:val="20"/>
          <w:szCs w:val="20"/>
          <w:lang w:val="en-US"/>
        </w:rPr>
      </w:pPr>
    </w:p>
    <w:p w14:paraId="0F4FE95D" w14:textId="37956863" w:rsidR="006158C8" w:rsidRDefault="006158C8" w:rsidP="006158C8">
      <w:pPr>
        <w:spacing w:after="0" w:line="240" w:lineRule="auto"/>
        <w:jc w:val="both"/>
        <w:rPr>
          <w:rFonts w:ascii="Gotham Book" w:hAnsi="Gotham Book" w:cs="Arial"/>
          <w:sz w:val="20"/>
          <w:szCs w:val="20"/>
        </w:rPr>
      </w:pPr>
    </w:p>
    <w:p w14:paraId="79D26C1D" w14:textId="41B5F7B6" w:rsidR="00475665" w:rsidRDefault="00475665">
      <w:pPr>
        <w:pStyle w:val="ListParagraph"/>
        <w:numPr>
          <w:ilvl w:val="0"/>
          <w:numId w:val="6"/>
        </w:numPr>
        <w:spacing w:after="0" w:line="240" w:lineRule="auto"/>
        <w:ind w:left="360"/>
        <w:jc w:val="both"/>
        <w:rPr>
          <w:rFonts w:ascii="Gotham Book" w:hAnsi="Gotham Book" w:cs="Arial"/>
          <w:sz w:val="20"/>
          <w:szCs w:val="20"/>
          <w:lang w:val="en-US"/>
        </w:rPr>
      </w:pPr>
      <w:r>
        <w:rPr>
          <w:rFonts w:ascii="Gotham Book" w:hAnsi="Gotham Book" w:cs="Arial"/>
          <w:sz w:val="20"/>
          <w:szCs w:val="20"/>
          <w:lang w:val="en-US"/>
        </w:rPr>
        <w:t xml:space="preserve">Penempatan dana Perusahaan pada </w:t>
      </w:r>
      <w:r w:rsidR="00D26404">
        <w:rPr>
          <w:rFonts w:ascii="Gotham Book" w:hAnsi="Gotham Book" w:cs="Arial"/>
          <w:sz w:val="20"/>
          <w:szCs w:val="20"/>
          <w:lang w:val="en-US"/>
        </w:rPr>
        <w:t xml:space="preserve">instrument </w:t>
      </w:r>
      <w:r>
        <w:rPr>
          <w:rFonts w:ascii="Gotham Book" w:hAnsi="Gotham Book" w:cs="Arial"/>
          <w:sz w:val="20"/>
          <w:szCs w:val="20"/>
          <w:lang w:val="en-US"/>
        </w:rPr>
        <w:t xml:space="preserve">deposito, di Bank pemenang </w:t>
      </w:r>
      <w:r w:rsidRPr="00475665">
        <w:rPr>
          <w:rFonts w:ascii="Gotham Book" w:hAnsi="Gotham Book" w:cs="Arial"/>
          <w:i/>
          <w:iCs/>
          <w:sz w:val="20"/>
          <w:szCs w:val="20"/>
          <w:lang w:val="en-US"/>
        </w:rPr>
        <w:t>bidding</w:t>
      </w:r>
      <w:r>
        <w:rPr>
          <w:rFonts w:ascii="Gotham Book" w:hAnsi="Gotham Book" w:cs="Arial"/>
          <w:sz w:val="20"/>
          <w:szCs w:val="20"/>
          <w:lang w:val="en-US"/>
        </w:rPr>
        <w:t xml:space="preserve"> harus mendapatkan persetujuan Direktur </w:t>
      </w:r>
      <w:r w:rsidR="00EA5EAE">
        <w:rPr>
          <w:rFonts w:ascii="Gotham Book" w:hAnsi="Gotham Book" w:cs="Arial"/>
          <w:sz w:val="20"/>
          <w:szCs w:val="20"/>
          <w:lang w:val="en-US"/>
        </w:rPr>
        <w:t>Keuangan</w:t>
      </w:r>
      <w:r w:rsidR="00112D6B">
        <w:rPr>
          <w:rFonts w:ascii="Gotham Book" w:hAnsi="Gotham Book" w:cs="Arial"/>
          <w:sz w:val="20"/>
          <w:szCs w:val="20"/>
          <w:lang w:val="en-US"/>
        </w:rPr>
        <w:t xml:space="preserve"> dan SDM;</w:t>
      </w:r>
    </w:p>
    <w:p w14:paraId="17AAF8C6" w14:textId="77777777" w:rsidR="007834B2" w:rsidRDefault="007834B2" w:rsidP="007834B2">
      <w:pPr>
        <w:pStyle w:val="ListParagraph"/>
        <w:spacing w:after="0" w:line="240" w:lineRule="auto"/>
        <w:ind w:left="360"/>
        <w:jc w:val="both"/>
        <w:rPr>
          <w:rFonts w:ascii="Gotham Book" w:hAnsi="Gotham Book" w:cs="Arial"/>
          <w:sz w:val="20"/>
          <w:szCs w:val="20"/>
          <w:lang w:val="en-US"/>
        </w:rPr>
      </w:pPr>
    </w:p>
    <w:p w14:paraId="7E6357EE" w14:textId="7A2E6C96" w:rsidR="00475665" w:rsidRDefault="00F22509">
      <w:pPr>
        <w:pStyle w:val="ListParagraph"/>
        <w:numPr>
          <w:ilvl w:val="0"/>
          <w:numId w:val="6"/>
        </w:numPr>
        <w:spacing w:after="0" w:line="240" w:lineRule="auto"/>
        <w:ind w:left="360"/>
        <w:jc w:val="both"/>
        <w:rPr>
          <w:rFonts w:ascii="Gotham Book" w:hAnsi="Gotham Book" w:cs="Arial"/>
          <w:sz w:val="20"/>
          <w:szCs w:val="20"/>
          <w:lang w:val="en-US"/>
        </w:rPr>
      </w:pPr>
      <w:r>
        <w:rPr>
          <w:rFonts w:ascii="Gotham Book" w:hAnsi="Gotham Book" w:cs="Arial"/>
          <w:sz w:val="20"/>
          <w:szCs w:val="20"/>
          <w:lang w:val="en-US"/>
        </w:rPr>
        <w:t xml:space="preserve">Setiap semester dilakukan evaluasi internal atas bank-bank mitra untuk penentuan </w:t>
      </w:r>
      <w:r w:rsidRPr="00F22509">
        <w:rPr>
          <w:rFonts w:ascii="Gotham Book" w:hAnsi="Gotham Book" w:cs="Arial"/>
          <w:i/>
          <w:iCs/>
          <w:sz w:val="20"/>
          <w:szCs w:val="20"/>
          <w:lang w:val="en-US"/>
        </w:rPr>
        <w:t>Grading Bank</w:t>
      </w:r>
      <w:r>
        <w:rPr>
          <w:rFonts w:ascii="Gotham Book" w:hAnsi="Gotham Book" w:cs="Arial"/>
          <w:sz w:val="20"/>
          <w:szCs w:val="20"/>
          <w:lang w:val="en-US"/>
        </w:rPr>
        <w:t>;</w:t>
      </w:r>
    </w:p>
    <w:p w14:paraId="1B3193F9" w14:textId="77777777" w:rsidR="007834B2" w:rsidRPr="007834B2" w:rsidRDefault="007834B2" w:rsidP="007834B2">
      <w:pPr>
        <w:spacing w:after="0" w:line="240" w:lineRule="auto"/>
        <w:jc w:val="both"/>
        <w:rPr>
          <w:rFonts w:ascii="Gotham Book" w:hAnsi="Gotham Book" w:cs="Arial"/>
          <w:sz w:val="20"/>
          <w:szCs w:val="20"/>
          <w:lang w:val="en-US"/>
        </w:rPr>
      </w:pPr>
    </w:p>
    <w:p w14:paraId="07BCC4E7" w14:textId="22A9AAA2" w:rsidR="00F22509" w:rsidRDefault="00F22509">
      <w:pPr>
        <w:pStyle w:val="ListParagraph"/>
        <w:numPr>
          <w:ilvl w:val="0"/>
          <w:numId w:val="6"/>
        </w:numPr>
        <w:spacing w:after="0" w:line="240" w:lineRule="auto"/>
        <w:ind w:left="360"/>
        <w:jc w:val="both"/>
        <w:rPr>
          <w:rFonts w:ascii="Gotham Book" w:hAnsi="Gotham Book" w:cs="Arial"/>
          <w:sz w:val="20"/>
          <w:szCs w:val="20"/>
          <w:lang w:val="en-US"/>
        </w:rPr>
      </w:pPr>
      <w:r w:rsidRPr="00112D6B">
        <w:rPr>
          <w:rFonts w:ascii="Gotham Book" w:hAnsi="Gotham Book" w:cs="Arial"/>
          <w:i/>
          <w:iCs/>
          <w:sz w:val="20"/>
          <w:szCs w:val="20"/>
          <w:lang w:val="en-US"/>
        </w:rPr>
        <w:t>Grading Bank</w:t>
      </w:r>
      <w:r>
        <w:rPr>
          <w:rFonts w:ascii="Gotham Book" w:hAnsi="Gotham Book" w:cs="Arial"/>
          <w:sz w:val="20"/>
          <w:szCs w:val="20"/>
          <w:lang w:val="en-US"/>
        </w:rPr>
        <w:t xml:space="preserve"> ditentukan dengan rincian sebagai berikut:</w:t>
      </w:r>
    </w:p>
    <w:p w14:paraId="70F62CEF" w14:textId="77777777" w:rsidR="007834B2" w:rsidRPr="007834B2" w:rsidRDefault="007834B2" w:rsidP="007834B2">
      <w:pPr>
        <w:spacing w:after="0" w:line="240" w:lineRule="auto"/>
        <w:jc w:val="both"/>
        <w:rPr>
          <w:rFonts w:ascii="Gotham Book" w:hAnsi="Gotham Book" w:cs="Arial"/>
          <w:sz w:val="20"/>
          <w:szCs w:val="20"/>
          <w:lang w:val="en-US"/>
        </w:rPr>
      </w:pPr>
    </w:p>
    <w:p w14:paraId="4D85A5CE" w14:textId="503139B0" w:rsidR="00F22509" w:rsidRDefault="00F22509">
      <w:pPr>
        <w:pStyle w:val="ListParagraph"/>
        <w:numPr>
          <w:ilvl w:val="0"/>
          <w:numId w:val="9"/>
        </w:numPr>
        <w:spacing w:after="0" w:line="240" w:lineRule="auto"/>
        <w:jc w:val="both"/>
        <w:rPr>
          <w:rFonts w:ascii="Gotham Book" w:hAnsi="Gotham Book" w:cs="Arial"/>
          <w:sz w:val="20"/>
          <w:szCs w:val="20"/>
          <w:lang w:val="en-US"/>
        </w:rPr>
      </w:pPr>
      <w:r>
        <w:rPr>
          <w:rFonts w:ascii="Gotham Book" w:hAnsi="Gotham Book" w:cs="Arial"/>
          <w:sz w:val="20"/>
          <w:szCs w:val="20"/>
          <w:lang w:val="en-US"/>
        </w:rPr>
        <w:t>Grade A adalah Bank Bank BUMN, baik bank konvensional maupun syariah, yang telah bermitra dengan PT Pelabuhan Tanjung Priok;</w:t>
      </w:r>
    </w:p>
    <w:p w14:paraId="0B7EFCA4" w14:textId="77777777" w:rsidR="00BF1652" w:rsidRDefault="00BF1652" w:rsidP="00BF1652">
      <w:pPr>
        <w:pStyle w:val="ListParagraph"/>
        <w:spacing w:after="0" w:line="240" w:lineRule="auto"/>
        <w:jc w:val="both"/>
        <w:rPr>
          <w:rFonts w:ascii="Gotham Book" w:hAnsi="Gotham Book" w:cs="Arial"/>
          <w:sz w:val="20"/>
          <w:szCs w:val="20"/>
          <w:lang w:val="en-US"/>
        </w:rPr>
      </w:pPr>
    </w:p>
    <w:p w14:paraId="1D6D47F2" w14:textId="3C5F5366" w:rsidR="00112D6B" w:rsidRPr="002D31F9" w:rsidRDefault="00F22509" w:rsidP="00112D6B">
      <w:pPr>
        <w:pStyle w:val="ListParagraph"/>
        <w:numPr>
          <w:ilvl w:val="0"/>
          <w:numId w:val="9"/>
        </w:numPr>
        <w:spacing w:after="0" w:line="240" w:lineRule="auto"/>
        <w:jc w:val="both"/>
        <w:rPr>
          <w:rFonts w:ascii="Gotham Book" w:hAnsi="Gotham Book" w:cs="Arial"/>
          <w:sz w:val="20"/>
          <w:szCs w:val="20"/>
          <w:lang w:val="en-US"/>
        </w:rPr>
      </w:pPr>
      <w:r>
        <w:rPr>
          <w:rFonts w:ascii="Gotham Book" w:hAnsi="Gotham Book" w:cs="Arial"/>
          <w:sz w:val="20"/>
          <w:szCs w:val="20"/>
          <w:lang w:val="en-US"/>
        </w:rPr>
        <w:t xml:space="preserve">Grade B adalah Bank, Non-Bank, yang telah bermitra dan memberikan pelayanan fasilitas bank, atau yang telah bermitra dan memiliki potensi memberikan pelyananan </w:t>
      </w:r>
      <w:r w:rsidR="0050320E">
        <w:rPr>
          <w:rFonts w:ascii="Gotham Book" w:hAnsi="Gotham Book" w:cs="Arial"/>
          <w:sz w:val="20"/>
          <w:szCs w:val="20"/>
          <w:lang w:val="en-US"/>
        </w:rPr>
        <w:t xml:space="preserve">fasilitas bank kepada </w:t>
      </w:r>
      <w:r w:rsidR="005532C5">
        <w:rPr>
          <w:rFonts w:ascii="Gotham Book" w:hAnsi="Gotham Book" w:cs="Arial"/>
          <w:sz w:val="20"/>
          <w:szCs w:val="20"/>
          <w:lang w:val="en-US"/>
        </w:rPr>
        <w:t xml:space="preserve">           </w:t>
      </w:r>
      <w:r w:rsidR="0050320E">
        <w:rPr>
          <w:rFonts w:ascii="Gotham Book" w:hAnsi="Gotham Book" w:cs="Arial"/>
          <w:sz w:val="20"/>
          <w:szCs w:val="20"/>
          <w:lang w:val="en-US"/>
        </w:rPr>
        <w:t>PT Pelabuhan Tanjung Priok, minimal 20% dari fasilitas-fasilitas sebagai berikut:</w:t>
      </w:r>
    </w:p>
    <w:p w14:paraId="7706F7BB" w14:textId="67FA3C26" w:rsidR="000B1A84" w:rsidRDefault="000B1A84">
      <w:pPr>
        <w:pStyle w:val="ListParagraph"/>
        <w:numPr>
          <w:ilvl w:val="0"/>
          <w:numId w:val="10"/>
        </w:numPr>
        <w:spacing w:after="0" w:line="240" w:lineRule="auto"/>
        <w:ind w:left="1080"/>
        <w:jc w:val="both"/>
        <w:rPr>
          <w:rFonts w:ascii="Gotham Book" w:hAnsi="Gotham Book" w:cs="Arial"/>
          <w:sz w:val="20"/>
          <w:szCs w:val="20"/>
          <w:lang w:val="en-US"/>
        </w:rPr>
      </w:pPr>
      <w:r>
        <w:rPr>
          <w:rFonts w:ascii="Gotham Book" w:hAnsi="Gotham Book" w:cs="Arial"/>
          <w:sz w:val="20"/>
          <w:szCs w:val="20"/>
          <w:lang w:val="en-US"/>
        </w:rPr>
        <w:t>Spesial Giro Rate</w:t>
      </w:r>
    </w:p>
    <w:p w14:paraId="05E27D69" w14:textId="14763083" w:rsidR="000B1A84" w:rsidRDefault="000B1A84">
      <w:pPr>
        <w:pStyle w:val="ListParagraph"/>
        <w:numPr>
          <w:ilvl w:val="0"/>
          <w:numId w:val="10"/>
        </w:numPr>
        <w:spacing w:after="0" w:line="240" w:lineRule="auto"/>
        <w:ind w:left="1080"/>
        <w:jc w:val="both"/>
        <w:rPr>
          <w:rFonts w:ascii="Gotham Book" w:hAnsi="Gotham Book" w:cs="Arial"/>
          <w:sz w:val="20"/>
          <w:szCs w:val="20"/>
          <w:lang w:val="en-US"/>
        </w:rPr>
      </w:pPr>
      <w:r>
        <w:rPr>
          <w:rFonts w:ascii="Gotham Book" w:hAnsi="Gotham Book" w:cs="Arial"/>
          <w:sz w:val="20"/>
          <w:szCs w:val="20"/>
          <w:lang w:val="en-US"/>
        </w:rPr>
        <w:t>Deposito</w:t>
      </w:r>
    </w:p>
    <w:p w14:paraId="152FD614" w14:textId="50EA2E34" w:rsidR="000B1A84" w:rsidRDefault="000B1A84">
      <w:pPr>
        <w:pStyle w:val="ListParagraph"/>
        <w:numPr>
          <w:ilvl w:val="0"/>
          <w:numId w:val="10"/>
        </w:numPr>
        <w:spacing w:after="0" w:line="240" w:lineRule="auto"/>
        <w:ind w:left="1080"/>
        <w:jc w:val="both"/>
        <w:rPr>
          <w:rFonts w:ascii="Gotham Book" w:hAnsi="Gotham Book" w:cs="Arial"/>
          <w:sz w:val="20"/>
          <w:szCs w:val="20"/>
          <w:lang w:val="en-US"/>
        </w:rPr>
      </w:pPr>
      <w:r>
        <w:rPr>
          <w:rFonts w:ascii="Gotham Book" w:hAnsi="Gotham Book" w:cs="Arial"/>
          <w:sz w:val="20"/>
          <w:szCs w:val="20"/>
          <w:lang w:val="en-US"/>
        </w:rPr>
        <w:t>E-Payment</w:t>
      </w:r>
    </w:p>
    <w:p w14:paraId="42FB5CD4" w14:textId="4EDAE1A3" w:rsidR="000B1A84" w:rsidRDefault="000B1A84">
      <w:pPr>
        <w:pStyle w:val="ListParagraph"/>
        <w:numPr>
          <w:ilvl w:val="0"/>
          <w:numId w:val="10"/>
        </w:numPr>
        <w:spacing w:after="0" w:line="240" w:lineRule="auto"/>
        <w:ind w:left="1080"/>
        <w:jc w:val="both"/>
        <w:rPr>
          <w:rFonts w:ascii="Gotham Book" w:hAnsi="Gotham Book" w:cs="Arial"/>
          <w:sz w:val="20"/>
          <w:szCs w:val="20"/>
          <w:lang w:val="en-US"/>
        </w:rPr>
      </w:pPr>
      <w:r>
        <w:rPr>
          <w:rFonts w:ascii="Gotham Book" w:hAnsi="Gotham Book" w:cs="Arial"/>
          <w:sz w:val="20"/>
          <w:szCs w:val="20"/>
          <w:lang w:val="en-US"/>
        </w:rPr>
        <w:t>Autocollection</w:t>
      </w:r>
    </w:p>
    <w:p w14:paraId="3E0EF67E" w14:textId="392AFCDE" w:rsidR="000B1A84" w:rsidRDefault="000B1A84">
      <w:pPr>
        <w:pStyle w:val="ListParagraph"/>
        <w:numPr>
          <w:ilvl w:val="0"/>
          <w:numId w:val="10"/>
        </w:numPr>
        <w:spacing w:after="0" w:line="240" w:lineRule="auto"/>
        <w:ind w:left="1080"/>
        <w:jc w:val="both"/>
        <w:rPr>
          <w:rFonts w:ascii="Gotham Book" w:hAnsi="Gotham Book" w:cs="Arial"/>
          <w:sz w:val="20"/>
          <w:szCs w:val="20"/>
          <w:lang w:val="en-US"/>
        </w:rPr>
      </w:pPr>
      <w:r>
        <w:rPr>
          <w:rFonts w:ascii="Gotham Book" w:hAnsi="Gotham Book" w:cs="Arial"/>
          <w:sz w:val="20"/>
          <w:szCs w:val="20"/>
          <w:lang w:val="en-US"/>
        </w:rPr>
        <w:t>Transaction Banking lainnya</w:t>
      </w:r>
    </w:p>
    <w:p w14:paraId="76E12F8D" w14:textId="57F08ACC" w:rsidR="00590F14" w:rsidRPr="00C767A3" w:rsidRDefault="000B1A84">
      <w:pPr>
        <w:pStyle w:val="ListParagraph"/>
        <w:numPr>
          <w:ilvl w:val="0"/>
          <w:numId w:val="10"/>
        </w:numPr>
        <w:spacing w:after="0" w:line="240" w:lineRule="auto"/>
        <w:ind w:left="1080"/>
        <w:jc w:val="both"/>
        <w:rPr>
          <w:rFonts w:ascii="Gotham Book" w:hAnsi="Gotham Book" w:cs="Arial"/>
          <w:sz w:val="20"/>
          <w:szCs w:val="20"/>
          <w:lang w:val="en-US"/>
        </w:rPr>
      </w:pPr>
      <w:r>
        <w:rPr>
          <w:rFonts w:ascii="Gotham Book" w:hAnsi="Gotham Book" w:cs="Arial"/>
          <w:sz w:val="20"/>
          <w:szCs w:val="20"/>
          <w:lang w:val="en-US"/>
        </w:rPr>
        <w:t>Lain-lain;</w:t>
      </w:r>
    </w:p>
    <w:p w14:paraId="7AA098EB" w14:textId="5B6E5D71" w:rsidR="007834B2" w:rsidRDefault="007834B2" w:rsidP="007834B2">
      <w:pPr>
        <w:spacing w:after="0" w:line="240" w:lineRule="auto"/>
        <w:jc w:val="both"/>
        <w:rPr>
          <w:rFonts w:ascii="Gotham Book" w:hAnsi="Gotham Book" w:cs="Arial"/>
          <w:sz w:val="20"/>
          <w:szCs w:val="20"/>
          <w:lang w:val="en-US"/>
        </w:rPr>
      </w:pPr>
    </w:p>
    <w:p w14:paraId="34039D81" w14:textId="09BE3575" w:rsidR="00B84482" w:rsidRDefault="00B84482" w:rsidP="007834B2">
      <w:pPr>
        <w:spacing w:after="0" w:line="240" w:lineRule="auto"/>
        <w:jc w:val="both"/>
        <w:rPr>
          <w:rFonts w:ascii="Gotham Book" w:hAnsi="Gotham Book" w:cs="Arial"/>
          <w:sz w:val="20"/>
          <w:szCs w:val="20"/>
          <w:lang w:val="en-US"/>
        </w:rPr>
      </w:pPr>
    </w:p>
    <w:p w14:paraId="611589F1" w14:textId="1259C47C" w:rsidR="00B84482" w:rsidRDefault="00B84482" w:rsidP="007834B2">
      <w:pPr>
        <w:spacing w:after="0" w:line="240" w:lineRule="auto"/>
        <w:jc w:val="both"/>
        <w:rPr>
          <w:rFonts w:ascii="Gotham Book" w:hAnsi="Gotham Book" w:cs="Arial"/>
          <w:sz w:val="20"/>
          <w:szCs w:val="20"/>
          <w:lang w:val="en-US"/>
        </w:rPr>
      </w:pPr>
    </w:p>
    <w:p w14:paraId="18D38C09" w14:textId="06AFF796" w:rsidR="00B84482" w:rsidRDefault="00B84482" w:rsidP="007834B2">
      <w:pPr>
        <w:spacing w:after="0" w:line="240" w:lineRule="auto"/>
        <w:jc w:val="both"/>
        <w:rPr>
          <w:rFonts w:ascii="Gotham Book" w:hAnsi="Gotham Book" w:cs="Arial"/>
          <w:sz w:val="20"/>
          <w:szCs w:val="20"/>
          <w:lang w:val="en-US"/>
        </w:rPr>
      </w:pPr>
    </w:p>
    <w:p w14:paraId="27B9DF74" w14:textId="77777777" w:rsidR="00B84482" w:rsidRPr="007834B2" w:rsidRDefault="00B84482" w:rsidP="007834B2">
      <w:pPr>
        <w:spacing w:after="0" w:line="240" w:lineRule="auto"/>
        <w:jc w:val="both"/>
        <w:rPr>
          <w:rFonts w:ascii="Gotham Book" w:hAnsi="Gotham Book" w:cs="Arial"/>
          <w:sz w:val="20"/>
          <w:szCs w:val="20"/>
          <w:lang w:val="en-US"/>
        </w:rPr>
      </w:pPr>
    </w:p>
    <w:p w14:paraId="1774C3CC" w14:textId="4D727E2D" w:rsidR="000B1A84" w:rsidRDefault="000B1A84">
      <w:pPr>
        <w:pStyle w:val="ListParagraph"/>
        <w:numPr>
          <w:ilvl w:val="0"/>
          <w:numId w:val="6"/>
        </w:numPr>
        <w:spacing w:after="0" w:line="240" w:lineRule="auto"/>
        <w:ind w:left="450" w:hanging="450"/>
        <w:jc w:val="both"/>
        <w:rPr>
          <w:rFonts w:ascii="Gotham Book" w:hAnsi="Gotham Book" w:cs="Arial"/>
          <w:sz w:val="20"/>
          <w:szCs w:val="20"/>
          <w:lang w:val="en-US"/>
        </w:rPr>
      </w:pPr>
      <w:r>
        <w:rPr>
          <w:rFonts w:ascii="Gotham Book" w:hAnsi="Gotham Book" w:cs="Arial"/>
          <w:sz w:val="20"/>
          <w:szCs w:val="20"/>
          <w:lang w:val="en-US"/>
        </w:rPr>
        <w:t>Limit penempatan setelah penentuan grade:</w:t>
      </w:r>
    </w:p>
    <w:p w14:paraId="00921370" w14:textId="7F004EC7" w:rsidR="000B1A84" w:rsidRDefault="000B1A84" w:rsidP="000B1A84">
      <w:pPr>
        <w:pStyle w:val="ListParagraph"/>
        <w:spacing w:after="0" w:line="240" w:lineRule="auto"/>
        <w:ind w:left="450"/>
        <w:jc w:val="both"/>
        <w:rPr>
          <w:rFonts w:ascii="Gotham Book" w:hAnsi="Gotham Book" w:cs="Arial"/>
          <w:sz w:val="20"/>
          <w:szCs w:val="20"/>
          <w:lang w:val="en-US"/>
        </w:rPr>
      </w:pPr>
    </w:p>
    <w:tbl>
      <w:tblPr>
        <w:tblStyle w:val="TableGrid"/>
        <w:tblW w:w="0" w:type="auto"/>
        <w:tblInd w:w="450" w:type="dxa"/>
        <w:tblLook w:val="04A0" w:firstRow="1" w:lastRow="0" w:firstColumn="1" w:lastColumn="0" w:noHBand="0" w:noVBand="1"/>
      </w:tblPr>
      <w:tblGrid>
        <w:gridCol w:w="2919"/>
        <w:gridCol w:w="2977"/>
        <w:gridCol w:w="2977"/>
      </w:tblGrid>
      <w:tr w:rsidR="000B1A84" w14:paraId="5174AEFC" w14:textId="77777777" w:rsidTr="000B1A84">
        <w:tc>
          <w:tcPr>
            <w:tcW w:w="3107" w:type="dxa"/>
          </w:tcPr>
          <w:p w14:paraId="0BC67341" w14:textId="2B2A90E8" w:rsidR="000B1A84" w:rsidRPr="0087781D" w:rsidRDefault="000B1A84" w:rsidP="000B1A84">
            <w:pPr>
              <w:pStyle w:val="ListParagraph"/>
              <w:ind w:left="0"/>
              <w:jc w:val="center"/>
              <w:rPr>
                <w:rFonts w:ascii="Gotham Book" w:hAnsi="Gotham Book" w:cs="Arial"/>
                <w:b/>
                <w:bCs/>
                <w:color w:val="000000" w:themeColor="text1"/>
                <w:sz w:val="20"/>
                <w:szCs w:val="20"/>
                <w:lang w:val="en-US"/>
              </w:rPr>
            </w:pPr>
            <w:r w:rsidRPr="0087781D">
              <w:rPr>
                <w:rFonts w:ascii="Gotham Book" w:hAnsi="Gotham Book" w:cs="Arial"/>
                <w:b/>
                <w:bCs/>
                <w:color w:val="000000" w:themeColor="text1"/>
                <w:sz w:val="20"/>
                <w:szCs w:val="20"/>
                <w:lang w:val="en-US"/>
              </w:rPr>
              <w:t>Jenis Grade</w:t>
            </w:r>
          </w:p>
        </w:tc>
        <w:tc>
          <w:tcPr>
            <w:tcW w:w="3108" w:type="dxa"/>
          </w:tcPr>
          <w:p w14:paraId="574043B4" w14:textId="079F1D9C" w:rsidR="000B1A84" w:rsidRPr="0087781D" w:rsidRDefault="000B1A84" w:rsidP="000B1A84">
            <w:pPr>
              <w:pStyle w:val="ListParagraph"/>
              <w:ind w:left="0"/>
              <w:jc w:val="center"/>
              <w:rPr>
                <w:rFonts w:ascii="Gotham Book" w:hAnsi="Gotham Book" w:cs="Arial"/>
                <w:b/>
                <w:bCs/>
                <w:color w:val="000000" w:themeColor="text1"/>
                <w:sz w:val="20"/>
                <w:szCs w:val="20"/>
                <w:lang w:val="en-US"/>
              </w:rPr>
            </w:pPr>
            <w:r w:rsidRPr="0087781D">
              <w:rPr>
                <w:rFonts w:ascii="Gotham Book" w:hAnsi="Gotham Book" w:cs="Arial"/>
                <w:b/>
                <w:bCs/>
                <w:color w:val="000000" w:themeColor="text1"/>
                <w:sz w:val="20"/>
                <w:szCs w:val="20"/>
                <w:lang w:val="en-US"/>
              </w:rPr>
              <w:t>Batas Maksimum Penempatan Berdasarkan Grade Bank</w:t>
            </w:r>
          </w:p>
        </w:tc>
        <w:tc>
          <w:tcPr>
            <w:tcW w:w="3108" w:type="dxa"/>
          </w:tcPr>
          <w:p w14:paraId="577227FB" w14:textId="39194B86" w:rsidR="000B1A84" w:rsidRPr="0087781D" w:rsidRDefault="000B1A84" w:rsidP="000B1A84">
            <w:pPr>
              <w:pStyle w:val="ListParagraph"/>
              <w:ind w:left="0"/>
              <w:jc w:val="center"/>
              <w:rPr>
                <w:rFonts w:ascii="Gotham Book" w:hAnsi="Gotham Book" w:cs="Arial"/>
                <w:b/>
                <w:bCs/>
                <w:color w:val="000000" w:themeColor="text1"/>
                <w:sz w:val="20"/>
                <w:szCs w:val="20"/>
                <w:lang w:val="en-US"/>
              </w:rPr>
            </w:pPr>
            <w:r w:rsidRPr="0087781D">
              <w:rPr>
                <w:rFonts w:ascii="Gotham Book" w:hAnsi="Gotham Book" w:cs="Arial"/>
                <w:b/>
                <w:bCs/>
                <w:color w:val="000000" w:themeColor="text1"/>
                <w:sz w:val="20"/>
                <w:szCs w:val="20"/>
                <w:lang w:val="en-US"/>
              </w:rPr>
              <w:t>Batas Maksimum Penempatan untuk masing-masing Bank</w:t>
            </w:r>
          </w:p>
        </w:tc>
      </w:tr>
      <w:tr w:rsidR="000B1A84" w14:paraId="5C2E8A82" w14:textId="77777777" w:rsidTr="000B1A84">
        <w:tc>
          <w:tcPr>
            <w:tcW w:w="3107" w:type="dxa"/>
          </w:tcPr>
          <w:p w14:paraId="0469DB7B" w14:textId="100B8818" w:rsidR="000B1A84" w:rsidRDefault="0087781D" w:rsidP="0087781D">
            <w:pPr>
              <w:pStyle w:val="ListParagraph"/>
              <w:ind w:left="0"/>
              <w:jc w:val="center"/>
              <w:rPr>
                <w:rFonts w:ascii="Gotham Book" w:hAnsi="Gotham Book" w:cs="Arial"/>
                <w:sz w:val="20"/>
                <w:szCs w:val="20"/>
                <w:lang w:val="en-US"/>
              </w:rPr>
            </w:pPr>
            <w:r>
              <w:rPr>
                <w:rFonts w:ascii="Gotham Book" w:hAnsi="Gotham Book" w:cs="Arial"/>
                <w:sz w:val="20"/>
                <w:szCs w:val="20"/>
                <w:lang w:val="en-US"/>
              </w:rPr>
              <w:t>Bank Grade A</w:t>
            </w:r>
          </w:p>
        </w:tc>
        <w:tc>
          <w:tcPr>
            <w:tcW w:w="3108" w:type="dxa"/>
          </w:tcPr>
          <w:p w14:paraId="6C15C0AB" w14:textId="4ACF6F58" w:rsidR="000B1A84" w:rsidRDefault="0087781D" w:rsidP="0087781D">
            <w:pPr>
              <w:pStyle w:val="ListParagraph"/>
              <w:ind w:left="0"/>
              <w:jc w:val="center"/>
              <w:rPr>
                <w:rFonts w:ascii="Gotham Book" w:hAnsi="Gotham Book" w:cs="Arial"/>
                <w:sz w:val="20"/>
                <w:szCs w:val="20"/>
                <w:lang w:val="en-US"/>
              </w:rPr>
            </w:pPr>
            <w:r>
              <w:rPr>
                <w:rFonts w:ascii="Gotham Book" w:hAnsi="Gotham Book" w:cs="Arial"/>
                <w:sz w:val="20"/>
                <w:szCs w:val="20"/>
                <w:lang w:val="en-US"/>
              </w:rPr>
              <w:t>100%</w:t>
            </w:r>
          </w:p>
        </w:tc>
        <w:tc>
          <w:tcPr>
            <w:tcW w:w="3108" w:type="dxa"/>
          </w:tcPr>
          <w:p w14:paraId="198D48CC" w14:textId="64018C5E" w:rsidR="000B1A84" w:rsidRDefault="0087781D" w:rsidP="0087781D">
            <w:pPr>
              <w:pStyle w:val="ListParagraph"/>
              <w:ind w:left="0"/>
              <w:jc w:val="center"/>
              <w:rPr>
                <w:rFonts w:ascii="Gotham Book" w:hAnsi="Gotham Book" w:cs="Arial"/>
                <w:sz w:val="20"/>
                <w:szCs w:val="20"/>
                <w:lang w:val="en-US"/>
              </w:rPr>
            </w:pPr>
            <w:r>
              <w:rPr>
                <w:rFonts w:ascii="Gotham Book" w:hAnsi="Gotham Book" w:cs="Arial"/>
                <w:sz w:val="20"/>
                <w:szCs w:val="20"/>
                <w:lang w:val="en-US"/>
              </w:rPr>
              <w:t>50%</w:t>
            </w:r>
          </w:p>
        </w:tc>
      </w:tr>
      <w:tr w:rsidR="000B1A84" w14:paraId="1C97E822" w14:textId="77777777" w:rsidTr="000B1A84">
        <w:tc>
          <w:tcPr>
            <w:tcW w:w="3107" w:type="dxa"/>
          </w:tcPr>
          <w:p w14:paraId="00847340" w14:textId="7479D309" w:rsidR="000B1A84" w:rsidRDefault="0087781D" w:rsidP="0087781D">
            <w:pPr>
              <w:pStyle w:val="ListParagraph"/>
              <w:ind w:left="0"/>
              <w:jc w:val="center"/>
              <w:rPr>
                <w:rFonts w:ascii="Gotham Book" w:hAnsi="Gotham Book" w:cs="Arial"/>
                <w:sz w:val="20"/>
                <w:szCs w:val="20"/>
                <w:lang w:val="en-US"/>
              </w:rPr>
            </w:pPr>
            <w:r>
              <w:rPr>
                <w:rFonts w:ascii="Gotham Book" w:hAnsi="Gotham Book" w:cs="Arial"/>
                <w:sz w:val="20"/>
                <w:szCs w:val="20"/>
                <w:lang w:val="en-US"/>
              </w:rPr>
              <w:t>Bank Grade B</w:t>
            </w:r>
          </w:p>
        </w:tc>
        <w:tc>
          <w:tcPr>
            <w:tcW w:w="3108" w:type="dxa"/>
          </w:tcPr>
          <w:p w14:paraId="7445FF71" w14:textId="3E7AECEF" w:rsidR="000B1A84" w:rsidRDefault="0087781D" w:rsidP="0087781D">
            <w:pPr>
              <w:pStyle w:val="ListParagraph"/>
              <w:ind w:left="0"/>
              <w:jc w:val="center"/>
              <w:rPr>
                <w:rFonts w:ascii="Gotham Book" w:hAnsi="Gotham Book" w:cs="Arial"/>
                <w:sz w:val="20"/>
                <w:szCs w:val="20"/>
                <w:lang w:val="en-US"/>
              </w:rPr>
            </w:pPr>
            <w:r>
              <w:rPr>
                <w:rFonts w:ascii="Gotham Book" w:hAnsi="Gotham Book" w:cs="Arial"/>
                <w:sz w:val="20"/>
                <w:szCs w:val="20"/>
                <w:lang w:val="en-US"/>
              </w:rPr>
              <w:t>60%</w:t>
            </w:r>
          </w:p>
        </w:tc>
        <w:tc>
          <w:tcPr>
            <w:tcW w:w="3108" w:type="dxa"/>
          </w:tcPr>
          <w:p w14:paraId="3C657DCD" w14:textId="74C7F5F6" w:rsidR="000B1A84" w:rsidRDefault="0087781D" w:rsidP="0087781D">
            <w:pPr>
              <w:pStyle w:val="ListParagraph"/>
              <w:ind w:left="0"/>
              <w:jc w:val="center"/>
              <w:rPr>
                <w:rFonts w:ascii="Gotham Book" w:hAnsi="Gotham Book" w:cs="Arial"/>
                <w:sz w:val="20"/>
                <w:szCs w:val="20"/>
                <w:lang w:val="en-US"/>
              </w:rPr>
            </w:pPr>
            <w:r>
              <w:rPr>
                <w:rFonts w:ascii="Gotham Book" w:hAnsi="Gotham Book" w:cs="Arial"/>
                <w:sz w:val="20"/>
                <w:szCs w:val="20"/>
                <w:lang w:val="en-US"/>
              </w:rPr>
              <w:t>30%</w:t>
            </w:r>
          </w:p>
        </w:tc>
      </w:tr>
    </w:tbl>
    <w:p w14:paraId="54F9D392" w14:textId="0F365D16" w:rsidR="0087781D" w:rsidRDefault="0087781D" w:rsidP="000B1A84">
      <w:pPr>
        <w:pStyle w:val="ListParagraph"/>
        <w:spacing w:after="0" w:line="240" w:lineRule="auto"/>
        <w:ind w:left="450"/>
        <w:jc w:val="both"/>
        <w:rPr>
          <w:rFonts w:ascii="Gotham Book" w:hAnsi="Gotham Book" w:cs="Arial"/>
          <w:sz w:val="20"/>
          <w:szCs w:val="20"/>
          <w:lang w:val="en-US"/>
        </w:rPr>
      </w:pPr>
    </w:p>
    <w:p w14:paraId="339DCEB0" w14:textId="7ADB1473" w:rsidR="0087781D" w:rsidRDefault="0087781D">
      <w:pPr>
        <w:pStyle w:val="ListParagraph"/>
        <w:numPr>
          <w:ilvl w:val="0"/>
          <w:numId w:val="6"/>
        </w:numPr>
        <w:spacing w:after="0" w:line="240" w:lineRule="auto"/>
        <w:ind w:left="450" w:hanging="450"/>
        <w:jc w:val="both"/>
        <w:rPr>
          <w:rFonts w:ascii="Gotham Book" w:hAnsi="Gotham Book" w:cs="Arial"/>
          <w:sz w:val="20"/>
          <w:szCs w:val="20"/>
          <w:lang w:val="en-US"/>
        </w:rPr>
      </w:pPr>
      <w:r>
        <w:rPr>
          <w:rFonts w:ascii="Gotham Book" w:hAnsi="Gotham Book" w:cs="Arial"/>
          <w:sz w:val="20"/>
          <w:szCs w:val="20"/>
          <w:lang w:val="en-US"/>
        </w:rPr>
        <w:t>Hasil review per semester, bank-bank yang termasuk dalam kategori Grade C, tidak akan diundang lagi</w:t>
      </w:r>
      <w:r w:rsidR="00337CFD">
        <w:rPr>
          <w:rFonts w:ascii="Gotham Book" w:hAnsi="Gotham Book" w:cs="Arial"/>
          <w:sz w:val="20"/>
          <w:szCs w:val="20"/>
          <w:lang w:val="en-US"/>
        </w:rPr>
        <w:t>.</w:t>
      </w:r>
    </w:p>
    <w:p w14:paraId="65C12237" w14:textId="0D2E1336" w:rsidR="005532C5" w:rsidRPr="00337CFD" w:rsidRDefault="009640DC" w:rsidP="00337CFD">
      <w:pPr>
        <w:spacing w:after="0" w:line="240" w:lineRule="auto"/>
        <w:jc w:val="center"/>
        <w:rPr>
          <w:rFonts w:ascii="Gotham Book" w:hAnsi="Gotham Book" w:cs="Arial"/>
          <w:sz w:val="20"/>
          <w:szCs w:val="20"/>
          <w:lang w:val="en-US"/>
        </w:rPr>
      </w:pPr>
      <w:r>
        <w:rPr>
          <w:rFonts w:ascii="Gotham Book" w:hAnsi="Gotham Book" w:cs="Arial"/>
          <w:b/>
          <w:bCs/>
          <w:sz w:val="20"/>
          <w:szCs w:val="20"/>
          <w:lang w:val="en-US"/>
        </w:rPr>
        <w:t xml:space="preserve">      </w:t>
      </w:r>
    </w:p>
    <w:p w14:paraId="7F21B9C9" w14:textId="77777777" w:rsidR="008D2EEA" w:rsidRPr="009640DC" w:rsidRDefault="008D2EEA" w:rsidP="009640DC">
      <w:pPr>
        <w:spacing w:after="0" w:line="240" w:lineRule="auto"/>
        <w:rPr>
          <w:rFonts w:ascii="Gotham Book" w:hAnsi="Gotham Book" w:cs="Arial"/>
          <w:b/>
          <w:bCs/>
          <w:sz w:val="20"/>
          <w:szCs w:val="20"/>
          <w:lang w:val="en-US"/>
        </w:rPr>
      </w:pPr>
    </w:p>
    <w:p w14:paraId="2B0C3113" w14:textId="62B71EAA" w:rsidR="00DF1819" w:rsidRPr="00DF1819" w:rsidRDefault="00DF1819" w:rsidP="00DF1819">
      <w:pPr>
        <w:pStyle w:val="ListParagraph"/>
        <w:spacing w:after="0" w:line="240" w:lineRule="auto"/>
        <w:ind w:left="450"/>
        <w:jc w:val="center"/>
        <w:rPr>
          <w:rFonts w:ascii="Gotham Book" w:hAnsi="Gotham Book" w:cs="Arial"/>
          <w:b/>
          <w:bCs/>
          <w:sz w:val="20"/>
          <w:szCs w:val="20"/>
          <w:lang w:val="en-US"/>
        </w:rPr>
      </w:pPr>
      <w:r>
        <w:rPr>
          <w:rFonts w:ascii="Gotham Book" w:hAnsi="Gotham Book" w:cs="Arial"/>
          <w:b/>
          <w:bCs/>
          <w:sz w:val="20"/>
          <w:szCs w:val="20"/>
          <w:lang w:val="en-US"/>
        </w:rPr>
        <w:t>KETENTUAN PENUTUP</w:t>
      </w:r>
    </w:p>
    <w:p w14:paraId="14512CD3" w14:textId="77777777" w:rsidR="00475665" w:rsidRPr="00D87072" w:rsidRDefault="00475665" w:rsidP="006158C8">
      <w:pPr>
        <w:spacing w:after="0" w:line="240" w:lineRule="auto"/>
        <w:jc w:val="both"/>
        <w:rPr>
          <w:rFonts w:ascii="Gotham Book" w:hAnsi="Gotham Book" w:cs="Arial"/>
          <w:sz w:val="20"/>
          <w:szCs w:val="20"/>
        </w:rPr>
      </w:pPr>
    </w:p>
    <w:p w14:paraId="0D62E179" w14:textId="33DD2E31" w:rsidR="00710CB6" w:rsidRPr="00590F14" w:rsidRDefault="00710CB6">
      <w:pPr>
        <w:pStyle w:val="ListParagraph"/>
        <w:numPr>
          <w:ilvl w:val="0"/>
          <w:numId w:val="3"/>
        </w:numPr>
        <w:spacing w:after="0" w:line="240" w:lineRule="auto"/>
        <w:ind w:left="426" w:hanging="426"/>
        <w:jc w:val="both"/>
        <w:rPr>
          <w:rFonts w:ascii="Gotham Book" w:hAnsi="Gotham Book" w:cs="Arial"/>
          <w:color w:val="000000" w:themeColor="text1"/>
          <w:sz w:val="20"/>
          <w:szCs w:val="20"/>
        </w:rPr>
      </w:pPr>
      <w:r>
        <w:rPr>
          <w:rFonts w:ascii="Gotham Book" w:hAnsi="Gotham Book" w:cs="Arial"/>
          <w:color w:val="000000" w:themeColor="text1"/>
          <w:sz w:val="20"/>
          <w:szCs w:val="20"/>
          <w:lang w:val="en-US"/>
        </w:rPr>
        <w:t>Apabila dikemudian hari terdapat peraturan perundang-undangan yang mengakibatkan salah satu atau beberapa pasal dalam Peraturan Direksi ini menjadi tidak sesuai dengan peraturan perundang-undangan dimaksud, maka pasal tersebut diberlakukan sesuai dengan peraturan perundang-undangan, sedangkan pasal lainnya tetap berlaku sesuai dengan Peraturan Direksi ini.</w:t>
      </w:r>
    </w:p>
    <w:p w14:paraId="4741EE02" w14:textId="77777777" w:rsidR="00590F14" w:rsidRPr="00710CB6" w:rsidRDefault="00590F14" w:rsidP="00590F14">
      <w:pPr>
        <w:pStyle w:val="ListParagraph"/>
        <w:spacing w:after="0" w:line="240" w:lineRule="auto"/>
        <w:ind w:left="426"/>
        <w:jc w:val="both"/>
        <w:rPr>
          <w:rFonts w:ascii="Gotham Book" w:hAnsi="Gotham Book" w:cs="Arial"/>
          <w:color w:val="000000" w:themeColor="text1"/>
          <w:sz w:val="20"/>
          <w:szCs w:val="20"/>
        </w:rPr>
      </w:pPr>
    </w:p>
    <w:p w14:paraId="4764F9B9" w14:textId="4754A542" w:rsidR="006158C8" w:rsidRPr="00590F14" w:rsidRDefault="00554C1E">
      <w:pPr>
        <w:pStyle w:val="ListParagraph"/>
        <w:numPr>
          <w:ilvl w:val="0"/>
          <w:numId w:val="3"/>
        </w:numPr>
        <w:spacing w:after="0" w:line="240" w:lineRule="auto"/>
        <w:ind w:left="426" w:hanging="426"/>
        <w:jc w:val="both"/>
        <w:rPr>
          <w:rFonts w:ascii="Gotham Book" w:hAnsi="Gotham Book" w:cs="Arial"/>
          <w:color w:val="000000" w:themeColor="text1"/>
          <w:sz w:val="20"/>
          <w:szCs w:val="20"/>
        </w:rPr>
      </w:pPr>
      <w:r w:rsidRPr="00C03072">
        <w:rPr>
          <w:rFonts w:ascii="Gotham Book" w:hAnsi="Gotham Book" w:cs="Arial"/>
          <w:color w:val="000000" w:themeColor="text1"/>
          <w:sz w:val="20"/>
          <w:szCs w:val="20"/>
          <w:lang w:val="en-US"/>
        </w:rPr>
        <w:t xml:space="preserve">Dengan berlakunya </w:t>
      </w:r>
      <w:r w:rsidR="009F0CF2" w:rsidRPr="00C03072">
        <w:rPr>
          <w:rFonts w:ascii="Gotham Book" w:hAnsi="Gotham Book" w:cs="Arial"/>
          <w:color w:val="000000" w:themeColor="text1"/>
          <w:sz w:val="20"/>
          <w:szCs w:val="20"/>
        </w:rPr>
        <w:t>Peraturan Direksi ini</w:t>
      </w:r>
      <w:r w:rsidRPr="00C03072">
        <w:rPr>
          <w:rFonts w:ascii="Gotham Book" w:hAnsi="Gotham Book" w:cs="Arial"/>
          <w:color w:val="000000" w:themeColor="text1"/>
          <w:sz w:val="20"/>
          <w:szCs w:val="20"/>
          <w:lang w:val="en-US"/>
        </w:rPr>
        <w:t xml:space="preserve">, maka Peraturan Direksi </w:t>
      </w:r>
      <w:r w:rsidR="006D5358" w:rsidRPr="00C03072">
        <w:rPr>
          <w:rFonts w:ascii="Gotham Book" w:hAnsi="Gotham Book" w:cs="Arial"/>
          <w:color w:val="000000" w:themeColor="text1"/>
          <w:sz w:val="20"/>
          <w:szCs w:val="20"/>
          <w:lang w:val="en-US"/>
        </w:rPr>
        <w:t xml:space="preserve">PT Pelabuhan Tanjung Priok </w:t>
      </w:r>
      <w:r w:rsidR="00DF1819">
        <w:rPr>
          <w:rFonts w:ascii="Gotham Book" w:hAnsi="Gotham Book" w:cs="Arial"/>
          <w:color w:val="000000" w:themeColor="text1"/>
          <w:sz w:val="20"/>
          <w:szCs w:val="20"/>
          <w:lang w:val="en-US"/>
        </w:rPr>
        <w:t>Nomor; HK</w:t>
      </w:r>
      <w:r w:rsidR="00B80895">
        <w:rPr>
          <w:rFonts w:ascii="Gotham Book" w:hAnsi="Gotham Book" w:cs="Arial"/>
          <w:color w:val="000000" w:themeColor="text1"/>
          <w:sz w:val="20"/>
          <w:szCs w:val="20"/>
          <w:lang w:val="en-US"/>
        </w:rPr>
        <w:t xml:space="preserve">.55/11/3/1/PTP-20 </w:t>
      </w:r>
      <w:r w:rsidR="00DF1819">
        <w:rPr>
          <w:rFonts w:ascii="Gotham Book" w:hAnsi="Gotham Book" w:cs="Arial"/>
          <w:color w:val="000000" w:themeColor="text1"/>
          <w:sz w:val="20"/>
          <w:szCs w:val="20"/>
          <w:lang w:val="en-US"/>
        </w:rPr>
        <w:t xml:space="preserve">tanggal </w:t>
      </w:r>
      <w:r w:rsidR="00B80895">
        <w:rPr>
          <w:rFonts w:ascii="Gotham Book" w:hAnsi="Gotham Book" w:cs="Arial"/>
          <w:color w:val="000000" w:themeColor="text1"/>
          <w:sz w:val="20"/>
          <w:szCs w:val="20"/>
          <w:lang w:val="en-US"/>
        </w:rPr>
        <w:t xml:space="preserve">11 Maret 2020 </w:t>
      </w:r>
      <w:r w:rsidR="00DF1819">
        <w:rPr>
          <w:rFonts w:ascii="Gotham Book" w:hAnsi="Gotham Book" w:cs="Arial"/>
          <w:color w:val="000000" w:themeColor="text1"/>
          <w:sz w:val="20"/>
          <w:szCs w:val="20"/>
          <w:lang w:val="en-US"/>
        </w:rPr>
        <w:t>tentang Pe</w:t>
      </w:r>
      <w:r w:rsidR="00B80895">
        <w:rPr>
          <w:rFonts w:ascii="Gotham Book" w:hAnsi="Gotham Book" w:cs="Arial"/>
          <w:color w:val="000000" w:themeColor="text1"/>
          <w:sz w:val="20"/>
          <w:szCs w:val="20"/>
          <w:lang w:val="en-US"/>
        </w:rPr>
        <w:t xml:space="preserve">ndelegasian Tugas dan Wewenang Dalam Persetujuan/ Penandatanganan Dokumen Terkait Transaksi Keuangan di lingkungan                PT Pelabuhan Tanjung Priok </w:t>
      </w:r>
      <w:r w:rsidR="00DF1819">
        <w:rPr>
          <w:rFonts w:ascii="Gotham Book" w:hAnsi="Gotham Book" w:cs="Arial"/>
          <w:color w:val="000000" w:themeColor="text1"/>
          <w:sz w:val="20"/>
          <w:szCs w:val="20"/>
          <w:lang w:val="en-US"/>
        </w:rPr>
        <w:t xml:space="preserve">dan Peraturan Direksi </w:t>
      </w:r>
      <w:r w:rsidRPr="00C03072">
        <w:rPr>
          <w:rFonts w:ascii="Gotham Book" w:hAnsi="Gotham Book" w:cs="Arial"/>
          <w:color w:val="000000" w:themeColor="text1"/>
          <w:sz w:val="20"/>
          <w:szCs w:val="20"/>
          <w:lang w:val="en-US"/>
        </w:rPr>
        <w:t>Nomor HK.55/</w:t>
      </w:r>
      <w:r w:rsidR="00DF1819">
        <w:rPr>
          <w:rFonts w:ascii="Gotham Book" w:hAnsi="Gotham Book" w:cs="Arial"/>
          <w:color w:val="000000" w:themeColor="text1"/>
          <w:sz w:val="20"/>
          <w:szCs w:val="20"/>
          <w:lang w:val="en-US"/>
        </w:rPr>
        <w:t>3</w:t>
      </w:r>
      <w:r w:rsidRPr="00C03072">
        <w:rPr>
          <w:rFonts w:ascii="Gotham Book" w:hAnsi="Gotham Book" w:cs="Arial"/>
          <w:color w:val="000000" w:themeColor="text1"/>
          <w:sz w:val="20"/>
          <w:szCs w:val="20"/>
          <w:lang w:val="en-US"/>
        </w:rPr>
        <w:t>/10/1/</w:t>
      </w:r>
      <w:r w:rsidR="006D5358" w:rsidRPr="00C03072">
        <w:rPr>
          <w:rFonts w:ascii="Gotham Book" w:hAnsi="Gotham Book" w:cs="Arial"/>
          <w:color w:val="000000" w:themeColor="text1"/>
          <w:sz w:val="20"/>
          <w:szCs w:val="20"/>
          <w:lang w:val="en-US"/>
        </w:rPr>
        <w:t xml:space="preserve">/PTP-17 tanggal </w:t>
      </w:r>
      <w:r w:rsidR="00DF1819">
        <w:rPr>
          <w:rFonts w:ascii="Gotham Book" w:hAnsi="Gotham Book" w:cs="Arial"/>
          <w:color w:val="000000" w:themeColor="text1"/>
          <w:sz w:val="20"/>
          <w:szCs w:val="20"/>
          <w:lang w:val="en-US"/>
        </w:rPr>
        <w:t>3</w:t>
      </w:r>
      <w:r w:rsidR="006D5358" w:rsidRPr="00C03072">
        <w:rPr>
          <w:rFonts w:ascii="Gotham Book" w:hAnsi="Gotham Book" w:cs="Arial"/>
          <w:color w:val="000000" w:themeColor="text1"/>
          <w:sz w:val="20"/>
          <w:szCs w:val="20"/>
          <w:lang w:val="en-US"/>
        </w:rPr>
        <w:t xml:space="preserve"> Oktober 2017 tentang Pedoman Pe</w:t>
      </w:r>
      <w:r w:rsidR="00DF1819">
        <w:rPr>
          <w:rFonts w:ascii="Gotham Book" w:hAnsi="Gotham Book" w:cs="Arial"/>
          <w:color w:val="000000" w:themeColor="text1"/>
          <w:sz w:val="20"/>
          <w:szCs w:val="20"/>
          <w:lang w:val="en-US"/>
        </w:rPr>
        <w:t>nempatan Deposito</w:t>
      </w:r>
      <w:r w:rsidR="006D5358" w:rsidRPr="00C03072">
        <w:rPr>
          <w:rFonts w:ascii="Gotham Book" w:hAnsi="Gotham Book" w:cs="Arial"/>
          <w:color w:val="000000" w:themeColor="text1"/>
          <w:sz w:val="20"/>
          <w:szCs w:val="20"/>
          <w:lang w:val="en-US"/>
        </w:rPr>
        <w:t>,</w:t>
      </w:r>
      <w:r w:rsidR="00B80895">
        <w:rPr>
          <w:rFonts w:ascii="Gotham Book" w:hAnsi="Gotham Book" w:cs="Arial"/>
          <w:color w:val="000000" w:themeColor="text1"/>
          <w:sz w:val="20"/>
          <w:szCs w:val="20"/>
          <w:lang w:val="en-US"/>
        </w:rPr>
        <w:t>serta Peraturan Direksi Nomor: HK.55/25/9/1/PTP-18 tanggal 19 Februari 2018 tentang Kas Maksimal dan Lalu Lintas Keuangan</w:t>
      </w:r>
      <w:r w:rsidR="006D5358" w:rsidRPr="00C03072">
        <w:rPr>
          <w:rFonts w:ascii="Gotham Book" w:hAnsi="Gotham Book" w:cs="Arial"/>
          <w:color w:val="000000" w:themeColor="text1"/>
          <w:sz w:val="20"/>
          <w:szCs w:val="20"/>
          <w:lang w:val="en-US"/>
        </w:rPr>
        <w:t xml:space="preserve"> </w:t>
      </w:r>
      <w:r w:rsidRPr="00C03072">
        <w:rPr>
          <w:rFonts w:ascii="Gotham Book" w:hAnsi="Gotham Book" w:cs="Arial"/>
          <w:color w:val="000000" w:themeColor="text1"/>
          <w:sz w:val="20"/>
          <w:szCs w:val="20"/>
          <w:lang w:val="en-US"/>
        </w:rPr>
        <w:t xml:space="preserve">dicabut dan </w:t>
      </w:r>
      <w:r w:rsidR="00710CB6">
        <w:rPr>
          <w:rFonts w:ascii="Gotham Book" w:hAnsi="Gotham Book" w:cs="Arial"/>
          <w:color w:val="000000" w:themeColor="text1"/>
          <w:sz w:val="20"/>
          <w:szCs w:val="20"/>
          <w:lang w:val="en-US"/>
        </w:rPr>
        <w:t xml:space="preserve">dinyatakan </w:t>
      </w:r>
      <w:r w:rsidRPr="00C03072">
        <w:rPr>
          <w:rFonts w:ascii="Gotham Book" w:hAnsi="Gotham Book" w:cs="Arial"/>
          <w:color w:val="000000" w:themeColor="text1"/>
          <w:sz w:val="20"/>
          <w:szCs w:val="20"/>
          <w:lang w:val="en-US"/>
        </w:rPr>
        <w:t>tidak berlaku</w:t>
      </w:r>
      <w:r w:rsidR="006D5358" w:rsidRPr="00C03072">
        <w:rPr>
          <w:rFonts w:ascii="Gotham Book" w:hAnsi="Gotham Book" w:cs="Arial"/>
          <w:color w:val="000000" w:themeColor="text1"/>
          <w:sz w:val="20"/>
          <w:szCs w:val="20"/>
          <w:lang w:val="en-US"/>
        </w:rPr>
        <w:t>.</w:t>
      </w:r>
    </w:p>
    <w:p w14:paraId="1554A959" w14:textId="77777777" w:rsidR="00590F14" w:rsidRPr="00590F14" w:rsidRDefault="00590F14" w:rsidP="00590F14">
      <w:pPr>
        <w:spacing w:after="0" w:line="240" w:lineRule="auto"/>
        <w:jc w:val="both"/>
        <w:rPr>
          <w:rFonts w:ascii="Gotham Book" w:hAnsi="Gotham Book" w:cs="Arial"/>
          <w:color w:val="000000" w:themeColor="text1"/>
          <w:sz w:val="20"/>
          <w:szCs w:val="20"/>
        </w:rPr>
      </w:pPr>
    </w:p>
    <w:p w14:paraId="07CD02BB" w14:textId="564420F9" w:rsidR="006158C8" w:rsidRPr="00D87072" w:rsidRDefault="001B5F36">
      <w:pPr>
        <w:pStyle w:val="ListParagraph"/>
        <w:numPr>
          <w:ilvl w:val="0"/>
          <w:numId w:val="3"/>
        </w:numPr>
        <w:spacing w:after="0" w:line="240" w:lineRule="auto"/>
        <w:ind w:left="426" w:hanging="426"/>
        <w:jc w:val="both"/>
        <w:rPr>
          <w:rFonts w:ascii="Gotham Book" w:hAnsi="Gotham Book" w:cs="Arial"/>
          <w:sz w:val="20"/>
          <w:szCs w:val="20"/>
        </w:rPr>
      </w:pPr>
      <w:r w:rsidRPr="00D87072">
        <w:rPr>
          <w:rFonts w:ascii="Gotham Book" w:hAnsi="Gotham Book" w:cs="Arial"/>
          <w:sz w:val="20"/>
          <w:szCs w:val="20"/>
        </w:rPr>
        <w:t>Peraturan Direksi ini berlaku sejak tanggal ditetapkan</w:t>
      </w:r>
      <w:r w:rsidR="00710CB6">
        <w:rPr>
          <w:rFonts w:ascii="Gotham Book" w:hAnsi="Gotham Book" w:cs="Arial"/>
          <w:sz w:val="20"/>
          <w:szCs w:val="20"/>
          <w:lang w:val="en-US"/>
        </w:rPr>
        <w:t>, dengan ketentuan</w:t>
      </w:r>
      <w:r w:rsidRPr="00D87072">
        <w:rPr>
          <w:rFonts w:ascii="Gotham Book" w:hAnsi="Gotham Book" w:cs="Arial"/>
          <w:sz w:val="20"/>
          <w:szCs w:val="20"/>
        </w:rPr>
        <w:t xml:space="preserve"> apabila terdapat kekeliruan </w:t>
      </w:r>
      <w:r w:rsidR="00710CB6">
        <w:rPr>
          <w:rFonts w:ascii="Gotham Book" w:hAnsi="Gotham Book" w:cs="Arial"/>
          <w:sz w:val="20"/>
          <w:szCs w:val="20"/>
          <w:lang w:val="en-US"/>
        </w:rPr>
        <w:t xml:space="preserve">dalam penetapannya </w:t>
      </w:r>
      <w:r w:rsidRPr="00D87072">
        <w:rPr>
          <w:rFonts w:ascii="Gotham Book" w:hAnsi="Gotham Book" w:cs="Arial"/>
          <w:sz w:val="20"/>
          <w:szCs w:val="20"/>
        </w:rPr>
        <w:t xml:space="preserve">akan </w:t>
      </w:r>
      <w:r w:rsidR="00710CB6">
        <w:rPr>
          <w:rFonts w:ascii="Gotham Book" w:hAnsi="Gotham Book" w:cs="Arial"/>
          <w:sz w:val="20"/>
          <w:szCs w:val="20"/>
          <w:lang w:val="en-US"/>
        </w:rPr>
        <w:t xml:space="preserve">dilakukan perubahan </w:t>
      </w:r>
      <w:r w:rsidRPr="00D87072">
        <w:rPr>
          <w:rFonts w:ascii="Gotham Book" w:hAnsi="Gotham Book" w:cs="Arial"/>
          <w:sz w:val="20"/>
          <w:szCs w:val="20"/>
        </w:rPr>
        <w:t>sebagaimana mestinya.</w:t>
      </w:r>
    </w:p>
    <w:p w14:paraId="5EEE6F36" w14:textId="77777777" w:rsidR="001B5F36" w:rsidRPr="00D87072" w:rsidRDefault="001B5F36" w:rsidP="001B5F36">
      <w:pPr>
        <w:pStyle w:val="ListParagraph"/>
        <w:rPr>
          <w:rFonts w:ascii="Gotham Book" w:hAnsi="Gotham Book" w:cs="Arial"/>
          <w:sz w:val="20"/>
          <w:szCs w:val="20"/>
        </w:rPr>
      </w:pPr>
    </w:p>
    <w:p w14:paraId="7C2D5C0E" w14:textId="3DC43142" w:rsidR="001B5F36" w:rsidRPr="00710CB6" w:rsidRDefault="001B5F36" w:rsidP="001B5F36">
      <w:pPr>
        <w:tabs>
          <w:tab w:val="left" w:pos="6237"/>
          <w:tab w:val="left" w:pos="6663"/>
        </w:tabs>
        <w:spacing w:after="0" w:line="240" w:lineRule="auto"/>
        <w:ind w:left="4820"/>
        <w:jc w:val="both"/>
        <w:rPr>
          <w:rFonts w:ascii="Gotham Book" w:hAnsi="Gotham Book" w:cs="Arial"/>
          <w:sz w:val="20"/>
          <w:szCs w:val="20"/>
          <w:lang w:val="en-US"/>
        </w:rPr>
      </w:pPr>
      <w:r w:rsidRPr="00D87072">
        <w:rPr>
          <w:rFonts w:ascii="Gotham Book" w:hAnsi="Gotham Book" w:cs="Arial"/>
          <w:sz w:val="20"/>
          <w:szCs w:val="20"/>
        </w:rPr>
        <w:t>Ditetapkan di</w:t>
      </w:r>
      <w:r w:rsidRPr="00D87072">
        <w:rPr>
          <w:rFonts w:ascii="Gotham Book" w:hAnsi="Gotham Book" w:cs="Arial"/>
          <w:sz w:val="20"/>
          <w:szCs w:val="20"/>
        </w:rPr>
        <w:tab/>
        <w:t xml:space="preserve">: </w:t>
      </w:r>
      <w:r w:rsidRPr="00D87072">
        <w:rPr>
          <w:rFonts w:ascii="Gotham Book" w:hAnsi="Gotham Book" w:cs="Arial"/>
          <w:sz w:val="20"/>
          <w:szCs w:val="20"/>
        </w:rPr>
        <w:tab/>
      </w:r>
      <w:r w:rsidR="00710CB6">
        <w:rPr>
          <w:rFonts w:ascii="Gotham Book" w:hAnsi="Gotham Book" w:cs="Arial"/>
          <w:sz w:val="20"/>
          <w:szCs w:val="20"/>
          <w:lang w:val="en-US"/>
        </w:rPr>
        <w:t>JAKARTA</w:t>
      </w:r>
    </w:p>
    <w:p w14:paraId="7331856F" w14:textId="77777777" w:rsidR="001B5F36" w:rsidRPr="00D87072" w:rsidRDefault="001B5F36" w:rsidP="001B5F36">
      <w:pPr>
        <w:tabs>
          <w:tab w:val="left" w:pos="6237"/>
          <w:tab w:val="left" w:pos="6663"/>
        </w:tabs>
        <w:spacing w:after="0" w:line="240" w:lineRule="auto"/>
        <w:ind w:left="4820"/>
        <w:jc w:val="both"/>
        <w:rPr>
          <w:rFonts w:ascii="Gotham Book" w:hAnsi="Gotham Book" w:cs="Arial"/>
          <w:sz w:val="20"/>
          <w:szCs w:val="20"/>
        </w:rPr>
      </w:pPr>
      <w:r w:rsidRPr="00D87072">
        <w:rPr>
          <w:rFonts w:ascii="Gotham Book" w:hAnsi="Gotham Book" w:cs="Arial"/>
          <w:sz w:val="20"/>
          <w:szCs w:val="20"/>
        </w:rPr>
        <w:t xml:space="preserve">Pada tanggal </w:t>
      </w:r>
      <w:r w:rsidRPr="00D87072">
        <w:rPr>
          <w:rFonts w:ascii="Gotham Book" w:hAnsi="Gotham Book" w:cs="Arial"/>
          <w:sz w:val="20"/>
          <w:szCs w:val="20"/>
        </w:rPr>
        <w:tab/>
        <w:t>:</w:t>
      </w:r>
    </w:p>
    <w:p w14:paraId="4DD8F95F" w14:textId="1CD9D554" w:rsidR="001B5F36" w:rsidRPr="00D87072" w:rsidRDefault="00EF1B68" w:rsidP="001B5F36">
      <w:pPr>
        <w:spacing w:after="0" w:line="240" w:lineRule="auto"/>
        <w:ind w:left="4820"/>
        <w:jc w:val="both"/>
        <w:rPr>
          <w:rFonts w:ascii="Gotham Book" w:hAnsi="Gotham Book" w:cs="Arial"/>
          <w:sz w:val="20"/>
          <w:szCs w:val="20"/>
          <w:u w:val="single"/>
          <w:lang w:val="en-US"/>
        </w:rPr>
      </w:pPr>
      <w:r>
        <w:rPr>
          <w:noProof/>
          <w:lang w:val="en-US"/>
        </w:rPr>
        <mc:AlternateContent>
          <mc:Choice Requires="wps">
            <w:drawing>
              <wp:anchor distT="4294967294" distB="4294967294" distL="114300" distR="114300" simplePos="0" relativeHeight="251659264" behindDoc="0" locked="0" layoutInCell="1" allowOverlap="1" wp14:anchorId="01741E88" wp14:editId="524E31D0">
                <wp:simplePos x="0" y="0"/>
                <wp:positionH relativeFrom="column">
                  <wp:posOffset>3072765</wp:posOffset>
                </wp:positionH>
                <wp:positionV relativeFrom="paragraph">
                  <wp:posOffset>91439</wp:posOffset>
                </wp:positionV>
                <wp:extent cx="275399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39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815FAC" id="Straight Connector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1.95pt,7.2pt" to="458.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" strokecolor="black [3040]">
                <o:lock v:ext="edit" shapetype="f"/>
              </v:line>
            </w:pict>
          </mc:Fallback>
        </mc:AlternateContent>
      </w:r>
    </w:p>
    <w:p w14:paraId="17E389B5" w14:textId="77777777" w:rsidR="001B5F36" w:rsidRPr="00D87072" w:rsidRDefault="001B5F36" w:rsidP="001B5F36">
      <w:pPr>
        <w:spacing w:after="0" w:line="240" w:lineRule="auto"/>
        <w:ind w:left="4820"/>
        <w:jc w:val="both"/>
        <w:rPr>
          <w:rFonts w:ascii="Gotham Book" w:hAnsi="Gotham Book" w:cs="Arial"/>
          <w:sz w:val="20"/>
          <w:szCs w:val="20"/>
        </w:rPr>
      </w:pPr>
    </w:p>
    <w:p w14:paraId="0F269037" w14:textId="77777777" w:rsidR="001B5F36" w:rsidRPr="00D87072" w:rsidRDefault="001B5F36" w:rsidP="001B5F36">
      <w:pPr>
        <w:spacing w:after="0" w:line="240" w:lineRule="auto"/>
        <w:ind w:left="4820"/>
        <w:jc w:val="center"/>
        <w:rPr>
          <w:rFonts w:ascii="Gotham Book" w:hAnsi="Gotham Book" w:cs="Arial"/>
          <w:b/>
          <w:sz w:val="20"/>
          <w:szCs w:val="20"/>
        </w:rPr>
      </w:pPr>
      <w:r w:rsidRPr="00D87072">
        <w:rPr>
          <w:rFonts w:ascii="Gotham Book" w:hAnsi="Gotham Book" w:cs="Arial"/>
          <w:b/>
          <w:sz w:val="20"/>
          <w:szCs w:val="20"/>
        </w:rPr>
        <w:t>DIREKSI PT</w:t>
      </w:r>
      <w:r w:rsidR="009C1014" w:rsidRPr="00D87072">
        <w:rPr>
          <w:rFonts w:ascii="Gotham Book" w:hAnsi="Gotham Book" w:cs="Arial"/>
          <w:b/>
          <w:sz w:val="20"/>
          <w:szCs w:val="20"/>
          <w:lang w:val="en-US"/>
        </w:rPr>
        <w:t xml:space="preserve"> </w:t>
      </w:r>
      <w:r w:rsidRPr="00D87072">
        <w:rPr>
          <w:rFonts w:ascii="Gotham Book" w:hAnsi="Gotham Book" w:cs="Arial"/>
          <w:b/>
          <w:sz w:val="20"/>
          <w:szCs w:val="20"/>
        </w:rPr>
        <w:t>PELABUHAN TANJUNG PRIOK</w:t>
      </w:r>
    </w:p>
    <w:p w14:paraId="55774EF1" w14:textId="77777777" w:rsidR="001B5F36" w:rsidRPr="00D87072" w:rsidRDefault="001B5F36" w:rsidP="001B5F36">
      <w:pPr>
        <w:spacing w:after="0" w:line="240" w:lineRule="auto"/>
        <w:ind w:left="4820"/>
        <w:jc w:val="center"/>
        <w:rPr>
          <w:rFonts w:ascii="Gotham Book" w:hAnsi="Gotham Book" w:cs="Arial"/>
          <w:b/>
          <w:sz w:val="20"/>
          <w:szCs w:val="20"/>
        </w:rPr>
      </w:pPr>
      <w:r w:rsidRPr="00D87072">
        <w:rPr>
          <w:rFonts w:ascii="Gotham Book" w:hAnsi="Gotham Book" w:cs="Arial"/>
          <w:b/>
          <w:sz w:val="20"/>
          <w:szCs w:val="20"/>
        </w:rPr>
        <w:t>DIREKTUR UTAMA</w:t>
      </w:r>
    </w:p>
    <w:p w14:paraId="5D1C5FE5" w14:textId="77777777" w:rsidR="001B5F36" w:rsidRPr="00D87072" w:rsidRDefault="001B5F36" w:rsidP="001B5F36">
      <w:pPr>
        <w:spacing w:after="0" w:line="240" w:lineRule="auto"/>
        <w:jc w:val="center"/>
        <w:rPr>
          <w:rFonts w:ascii="Gotham Book" w:hAnsi="Gotham Book" w:cs="Arial"/>
          <w:b/>
          <w:sz w:val="20"/>
          <w:szCs w:val="20"/>
        </w:rPr>
      </w:pPr>
    </w:p>
    <w:p w14:paraId="2497C70F" w14:textId="77777777" w:rsidR="001B5F36" w:rsidRPr="00D87072" w:rsidRDefault="001B5F36" w:rsidP="001B5F36">
      <w:pPr>
        <w:spacing w:after="0" w:line="240" w:lineRule="auto"/>
        <w:jc w:val="both"/>
        <w:rPr>
          <w:rFonts w:ascii="Gotham Book" w:hAnsi="Gotham Book" w:cs="Arial"/>
          <w:b/>
          <w:sz w:val="20"/>
          <w:szCs w:val="20"/>
        </w:rPr>
      </w:pPr>
    </w:p>
    <w:p w14:paraId="6DBC4F61" w14:textId="77777777" w:rsidR="00E321E1" w:rsidRPr="00D87072" w:rsidRDefault="00E321E1" w:rsidP="001B5F36">
      <w:pPr>
        <w:spacing w:after="0" w:line="240" w:lineRule="auto"/>
        <w:jc w:val="both"/>
        <w:rPr>
          <w:rFonts w:ascii="Gotham Book" w:hAnsi="Gotham Book" w:cs="Arial"/>
          <w:b/>
          <w:sz w:val="20"/>
          <w:szCs w:val="20"/>
        </w:rPr>
      </w:pPr>
    </w:p>
    <w:p w14:paraId="6C3E40A2" w14:textId="77777777" w:rsidR="00E321E1" w:rsidRPr="00D87072" w:rsidRDefault="00E321E1" w:rsidP="001B5F36">
      <w:pPr>
        <w:spacing w:after="0" w:line="240" w:lineRule="auto"/>
        <w:jc w:val="both"/>
        <w:rPr>
          <w:rFonts w:ascii="Gotham Book" w:hAnsi="Gotham Book" w:cs="Arial"/>
          <w:b/>
          <w:sz w:val="20"/>
          <w:szCs w:val="20"/>
        </w:rPr>
      </w:pPr>
    </w:p>
    <w:p w14:paraId="2B42858F" w14:textId="77777777" w:rsidR="00E321E1" w:rsidRPr="00D87072" w:rsidRDefault="00E321E1" w:rsidP="001B5F36">
      <w:pPr>
        <w:spacing w:after="0" w:line="240" w:lineRule="auto"/>
        <w:jc w:val="both"/>
        <w:rPr>
          <w:rFonts w:ascii="Gotham Book" w:hAnsi="Gotham Book" w:cs="Arial"/>
          <w:b/>
          <w:sz w:val="20"/>
          <w:szCs w:val="20"/>
        </w:rPr>
      </w:pPr>
    </w:p>
    <w:p w14:paraId="320A786C" w14:textId="1A6E28AB" w:rsidR="001B5F36" w:rsidRPr="00D87072" w:rsidRDefault="00EF7B3F" w:rsidP="001B5F36">
      <w:pPr>
        <w:spacing w:after="0" w:line="240" w:lineRule="auto"/>
        <w:ind w:left="4820"/>
        <w:jc w:val="center"/>
        <w:rPr>
          <w:rFonts w:ascii="Gotham Book" w:hAnsi="Gotham Book" w:cs="Arial"/>
          <w:b/>
          <w:sz w:val="20"/>
          <w:szCs w:val="20"/>
          <w:lang w:val="en-US"/>
        </w:rPr>
      </w:pPr>
      <w:r>
        <w:rPr>
          <w:rFonts w:ascii="Gotham Book" w:hAnsi="Gotham Book" w:cs="Arial"/>
          <w:b/>
          <w:sz w:val="20"/>
          <w:szCs w:val="20"/>
          <w:lang w:val="en-US"/>
        </w:rPr>
        <w:t>RINO WISNU PUTRO</w:t>
      </w:r>
    </w:p>
    <w:p w14:paraId="4CD6F4B5" w14:textId="77777777" w:rsidR="001B5F36" w:rsidRPr="00D87072" w:rsidRDefault="001B5F36" w:rsidP="001B5F36">
      <w:pPr>
        <w:spacing w:after="0" w:line="240" w:lineRule="auto"/>
        <w:jc w:val="both"/>
        <w:rPr>
          <w:rFonts w:ascii="Gotham Book" w:hAnsi="Gotham Book" w:cs="Arial"/>
          <w:sz w:val="20"/>
          <w:szCs w:val="20"/>
        </w:rPr>
      </w:pPr>
    </w:p>
    <w:p w14:paraId="6D76AFF3" w14:textId="77777777" w:rsidR="001B5F36" w:rsidRPr="00D87072" w:rsidRDefault="009C1014" w:rsidP="001B5F36">
      <w:pPr>
        <w:spacing w:after="0" w:line="240" w:lineRule="auto"/>
        <w:jc w:val="both"/>
        <w:rPr>
          <w:rFonts w:ascii="Gotham Book" w:hAnsi="Gotham Book" w:cs="Arial"/>
          <w:sz w:val="20"/>
          <w:szCs w:val="20"/>
          <w:lang w:val="en-US"/>
        </w:rPr>
      </w:pPr>
      <w:r w:rsidRPr="00D87072">
        <w:rPr>
          <w:rFonts w:ascii="Gotham Book" w:hAnsi="Gotham Book" w:cs="Arial"/>
          <w:sz w:val="20"/>
          <w:szCs w:val="20"/>
        </w:rPr>
        <w:t>Tembusan Yth</w:t>
      </w:r>
      <w:r w:rsidRPr="00D87072">
        <w:rPr>
          <w:rFonts w:ascii="Gotham Book" w:hAnsi="Gotham Book" w:cs="Arial"/>
          <w:sz w:val="20"/>
          <w:szCs w:val="20"/>
          <w:lang w:val="en-US"/>
        </w:rPr>
        <w:t xml:space="preserve"> :</w:t>
      </w:r>
    </w:p>
    <w:p w14:paraId="7D48E234" w14:textId="431B731B" w:rsidR="001B5F36" w:rsidRPr="00D87072" w:rsidRDefault="001B5F36">
      <w:pPr>
        <w:pStyle w:val="ListParagraph"/>
        <w:numPr>
          <w:ilvl w:val="0"/>
          <w:numId w:val="4"/>
        </w:numPr>
        <w:spacing w:after="0" w:line="240" w:lineRule="auto"/>
        <w:ind w:left="426"/>
        <w:jc w:val="both"/>
        <w:rPr>
          <w:rFonts w:ascii="Gotham Book" w:hAnsi="Gotham Book" w:cs="Arial"/>
          <w:sz w:val="20"/>
          <w:szCs w:val="20"/>
        </w:rPr>
      </w:pPr>
      <w:r w:rsidRPr="00D87072">
        <w:rPr>
          <w:rFonts w:ascii="Gotham Book" w:hAnsi="Gotham Book" w:cs="Arial"/>
          <w:sz w:val="20"/>
          <w:szCs w:val="20"/>
        </w:rPr>
        <w:t>Dewan Komisaris PT</w:t>
      </w:r>
      <w:r w:rsidR="006755ED">
        <w:rPr>
          <w:rFonts w:ascii="Gotham Book" w:hAnsi="Gotham Book" w:cs="Arial"/>
          <w:sz w:val="20"/>
          <w:szCs w:val="20"/>
          <w:lang w:val="en-US"/>
        </w:rPr>
        <w:t xml:space="preserve"> </w:t>
      </w:r>
      <w:r w:rsidRPr="00D87072">
        <w:rPr>
          <w:rFonts w:ascii="Gotham Book" w:hAnsi="Gotham Book" w:cs="Arial"/>
          <w:sz w:val="20"/>
          <w:szCs w:val="20"/>
        </w:rPr>
        <w:t>Pelabuhan Tanjung Priok</w:t>
      </w:r>
    </w:p>
    <w:p w14:paraId="701AD881" w14:textId="307BFA4F" w:rsidR="006158C8" w:rsidRPr="00D87072" w:rsidRDefault="001B5F36">
      <w:pPr>
        <w:pStyle w:val="ListParagraph"/>
        <w:numPr>
          <w:ilvl w:val="0"/>
          <w:numId w:val="4"/>
        </w:numPr>
        <w:spacing w:after="0" w:line="240" w:lineRule="auto"/>
        <w:ind w:left="426"/>
        <w:jc w:val="both"/>
        <w:rPr>
          <w:rFonts w:ascii="Gotham Book" w:hAnsi="Gotham Book" w:cs="Arial"/>
          <w:sz w:val="20"/>
          <w:szCs w:val="20"/>
        </w:rPr>
      </w:pPr>
      <w:r w:rsidRPr="00D87072">
        <w:rPr>
          <w:rFonts w:ascii="Gotham Book" w:hAnsi="Gotham Book" w:cs="Arial"/>
          <w:sz w:val="20"/>
          <w:szCs w:val="20"/>
        </w:rPr>
        <w:t>Direksi PT Pelabuhan Tanjung Priok</w:t>
      </w:r>
    </w:p>
    <w:sectPr w:rsidR="006158C8" w:rsidRPr="00D87072" w:rsidSect="00941820">
      <w:footerReference w:type="default" r:id="rId8"/>
      <w:pgSz w:w="11906" w:h="16838"/>
      <w:pgMar w:top="1530" w:right="1133"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1D634" w14:textId="77777777" w:rsidR="000A6230" w:rsidRDefault="000A6230" w:rsidP="003910BB">
      <w:pPr>
        <w:spacing w:after="0" w:line="240" w:lineRule="auto"/>
      </w:pPr>
      <w:r>
        <w:separator/>
      </w:r>
    </w:p>
  </w:endnote>
  <w:endnote w:type="continuationSeparator" w:id="0">
    <w:p w14:paraId="5CD0A49A" w14:textId="77777777" w:rsidR="000A6230" w:rsidRDefault="000A6230" w:rsidP="0039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Book">
    <w:panose1 w:val="00000000000000000000"/>
    <w:charset w:val="00"/>
    <w:family w:val="modern"/>
    <w:notTrueType/>
    <w:pitch w:val="variable"/>
    <w:sig w:usb0="00000087" w:usb1="00000000"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625"/>
      <w:gridCol w:w="630"/>
      <w:gridCol w:w="630"/>
    </w:tblGrid>
    <w:tr w:rsidR="003910BB" w14:paraId="6B557B78" w14:textId="77777777" w:rsidTr="003910BB">
      <w:tc>
        <w:tcPr>
          <w:tcW w:w="625" w:type="dxa"/>
        </w:tcPr>
        <w:p w14:paraId="2AD42E9B" w14:textId="1FE93E11" w:rsidR="003910BB" w:rsidRPr="003910BB" w:rsidRDefault="003910BB" w:rsidP="003910BB">
          <w:pPr>
            <w:pStyle w:val="Footer"/>
            <w:jc w:val="center"/>
            <w:rPr>
              <w:lang w:val="en-US"/>
            </w:rPr>
          </w:pPr>
          <w:r>
            <w:rPr>
              <w:lang w:val="en-US"/>
            </w:rPr>
            <w:t>D2</w:t>
          </w:r>
        </w:p>
      </w:tc>
      <w:tc>
        <w:tcPr>
          <w:tcW w:w="630" w:type="dxa"/>
        </w:tcPr>
        <w:p w14:paraId="290CC009" w14:textId="4994C899" w:rsidR="003910BB" w:rsidRPr="003910BB" w:rsidRDefault="003910BB" w:rsidP="003910BB">
          <w:pPr>
            <w:pStyle w:val="Footer"/>
            <w:jc w:val="center"/>
            <w:rPr>
              <w:lang w:val="en-US"/>
            </w:rPr>
          </w:pPr>
          <w:r>
            <w:rPr>
              <w:lang w:val="en-US"/>
            </w:rPr>
            <w:t>D3</w:t>
          </w:r>
        </w:p>
      </w:tc>
      <w:tc>
        <w:tcPr>
          <w:tcW w:w="630" w:type="dxa"/>
        </w:tcPr>
        <w:p w14:paraId="692FD6EF" w14:textId="0ACD55BA" w:rsidR="003910BB" w:rsidRPr="003910BB" w:rsidRDefault="003910BB" w:rsidP="003910BB">
          <w:pPr>
            <w:pStyle w:val="Footer"/>
            <w:jc w:val="center"/>
            <w:rPr>
              <w:lang w:val="en-US"/>
            </w:rPr>
          </w:pPr>
          <w:r>
            <w:rPr>
              <w:lang w:val="en-US"/>
            </w:rPr>
            <w:t>D4</w:t>
          </w:r>
        </w:p>
      </w:tc>
    </w:tr>
    <w:tr w:rsidR="003910BB" w14:paraId="6664BAFE" w14:textId="77777777" w:rsidTr="003910BB">
      <w:tc>
        <w:tcPr>
          <w:tcW w:w="625" w:type="dxa"/>
        </w:tcPr>
        <w:p w14:paraId="496E92F8" w14:textId="77777777" w:rsidR="003910BB" w:rsidRDefault="003910BB">
          <w:pPr>
            <w:pStyle w:val="Footer"/>
          </w:pPr>
        </w:p>
      </w:tc>
      <w:tc>
        <w:tcPr>
          <w:tcW w:w="630" w:type="dxa"/>
        </w:tcPr>
        <w:p w14:paraId="32090EFC" w14:textId="77777777" w:rsidR="003910BB" w:rsidRDefault="003910BB">
          <w:pPr>
            <w:pStyle w:val="Footer"/>
          </w:pPr>
        </w:p>
      </w:tc>
      <w:tc>
        <w:tcPr>
          <w:tcW w:w="630" w:type="dxa"/>
        </w:tcPr>
        <w:p w14:paraId="209099B0" w14:textId="77777777" w:rsidR="003910BB" w:rsidRDefault="003910BB">
          <w:pPr>
            <w:pStyle w:val="Footer"/>
          </w:pPr>
        </w:p>
      </w:tc>
    </w:tr>
  </w:tbl>
  <w:p w14:paraId="79723B98" w14:textId="77777777" w:rsidR="003910BB" w:rsidRDefault="003910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5500B" w14:textId="77777777" w:rsidR="000A6230" w:rsidRDefault="000A6230" w:rsidP="003910BB">
      <w:pPr>
        <w:spacing w:after="0" w:line="240" w:lineRule="auto"/>
      </w:pPr>
      <w:r>
        <w:separator/>
      </w:r>
    </w:p>
  </w:footnote>
  <w:footnote w:type="continuationSeparator" w:id="0">
    <w:p w14:paraId="08451690" w14:textId="77777777" w:rsidR="000A6230" w:rsidRDefault="000A6230" w:rsidP="003910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26816"/>
    <w:multiLevelType w:val="hybridMultilevel"/>
    <w:tmpl w:val="5010D6D2"/>
    <w:lvl w:ilvl="0" w:tplc="EF74C4DA">
      <w:start w:val="1"/>
      <w:numFmt w:val="lowerLetter"/>
      <w:lvlText w:val="%1."/>
      <w:lvlJc w:val="left"/>
      <w:pPr>
        <w:ind w:left="4115" w:hanging="267"/>
        <w:jc w:val="left"/>
      </w:pPr>
      <w:rPr>
        <w:rFonts w:ascii="Arial" w:eastAsia="Arial" w:hAnsi="Arial" w:cs="Arial" w:hint="default"/>
        <w:b w:val="0"/>
        <w:bCs w:val="0"/>
        <w:i w:val="0"/>
        <w:iCs w:val="0"/>
        <w:color w:val="auto"/>
        <w:spacing w:val="-1"/>
        <w:w w:val="104"/>
        <w:sz w:val="20"/>
        <w:szCs w:val="20"/>
        <w:lang w:val="id" w:eastAsia="en-US" w:bidi="ar-SA"/>
      </w:rPr>
    </w:lvl>
    <w:lvl w:ilvl="1" w:tplc="04CC6B90">
      <w:numFmt w:val="bullet"/>
      <w:lvlText w:val="•"/>
      <w:lvlJc w:val="left"/>
      <w:pPr>
        <w:ind w:left="4856" w:hanging="267"/>
      </w:pPr>
      <w:rPr>
        <w:rFonts w:hint="default"/>
        <w:lang w:val="id" w:eastAsia="en-US" w:bidi="ar-SA"/>
      </w:rPr>
    </w:lvl>
    <w:lvl w:ilvl="2" w:tplc="F6ACD7D8">
      <w:numFmt w:val="bullet"/>
      <w:lvlText w:val="•"/>
      <w:lvlJc w:val="left"/>
      <w:pPr>
        <w:ind w:left="5592" w:hanging="267"/>
      </w:pPr>
      <w:rPr>
        <w:rFonts w:hint="default"/>
        <w:lang w:val="id" w:eastAsia="en-US" w:bidi="ar-SA"/>
      </w:rPr>
    </w:lvl>
    <w:lvl w:ilvl="3" w:tplc="29F639CE">
      <w:numFmt w:val="bullet"/>
      <w:lvlText w:val="•"/>
      <w:lvlJc w:val="left"/>
      <w:pPr>
        <w:ind w:left="6328" w:hanging="267"/>
      </w:pPr>
      <w:rPr>
        <w:rFonts w:hint="default"/>
        <w:lang w:val="id" w:eastAsia="en-US" w:bidi="ar-SA"/>
      </w:rPr>
    </w:lvl>
    <w:lvl w:ilvl="4" w:tplc="FFB0A4CE">
      <w:numFmt w:val="bullet"/>
      <w:lvlText w:val="•"/>
      <w:lvlJc w:val="left"/>
      <w:pPr>
        <w:ind w:left="7064" w:hanging="267"/>
      </w:pPr>
      <w:rPr>
        <w:rFonts w:hint="default"/>
        <w:lang w:val="id" w:eastAsia="en-US" w:bidi="ar-SA"/>
      </w:rPr>
    </w:lvl>
    <w:lvl w:ilvl="5" w:tplc="196243E8">
      <w:numFmt w:val="bullet"/>
      <w:lvlText w:val="•"/>
      <w:lvlJc w:val="left"/>
      <w:pPr>
        <w:ind w:left="7800" w:hanging="267"/>
      </w:pPr>
      <w:rPr>
        <w:rFonts w:hint="default"/>
        <w:lang w:val="id" w:eastAsia="en-US" w:bidi="ar-SA"/>
      </w:rPr>
    </w:lvl>
    <w:lvl w:ilvl="6" w:tplc="75187E7E">
      <w:numFmt w:val="bullet"/>
      <w:lvlText w:val="•"/>
      <w:lvlJc w:val="left"/>
      <w:pPr>
        <w:ind w:left="8536" w:hanging="267"/>
      </w:pPr>
      <w:rPr>
        <w:rFonts w:hint="default"/>
        <w:lang w:val="id" w:eastAsia="en-US" w:bidi="ar-SA"/>
      </w:rPr>
    </w:lvl>
    <w:lvl w:ilvl="7" w:tplc="072C8FC4">
      <w:numFmt w:val="bullet"/>
      <w:lvlText w:val="•"/>
      <w:lvlJc w:val="left"/>
      <w:pPr>
        <w:ind w:left="9272" w:hanging="267"/>
      </w:pPr>
      <w:rPr>
        <w:rFonts w:hint="default"/>
        <w:lang w:val="id" w:eastAsia="en-US" w:bidi="ar-SA"/>
      </w:rPr>
    </w:lvl>
    <w:lvl w:ilvl="8" w:tplc="D6AADFB0">
      <w:numFmt w:val="bullet"/>
      <w:lvlText w:val="•"/>
      <w:lvlJc w:val="left"/>
      <w:pPr>
        <w:ind w:left="10008" w:hanging="267"/>
      </w:pPr>
      <w:rPr>
        <w:rFonts w:hint="default"/>
        <w:lang w:val="id" w:eastAsia="en-US" w:bidi="ar-SA"/>
      </w:rPr>
    </w:lvl>
  </w:abstractNum>
  <w:abstractNum w:abstractNumId="1">
    <w:nsid w:val="10A071B7"/>
    <w:multiLevelType w:val="hybridMultilevel"/>
    <w:tmpl w:val="67F6C5B0"/>
    <w:lvl w:ilvl="0" w:tplc="4970A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86E33"/>
    <w:multiLevelType w:val="hybridMultilevel"/>
    <w:tmpl w:val="687CB67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B63669"/>
    <w:multiLevelType w:val="hybridMultilevel"/>
    <w:tmpl w:val="2164572E"/>
    <w:lvl w:ilvl="0" w:tplc="4970A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C658F"/>
    <w:multiLevelType w:val="hybridMultilevel"/>
    <w:tmpl w:val="EB7A3B14"/>
    <w:lvl w:ilvl="0" w:tplc="7E8C55EE">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37331A"/>
    <w:multiLevelType w:val="hybridMultilevel"/>
    <w:tmpl w:val="7722C0D6"/>
    <w:lvl w:ilvl="0" w:tplc="4456E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24AF5"/>
    <w:multiLevelType w:val="hybridMultilevel"/>
    <w:tmpl w:val="54363358"/>
    <w:lvl w:ilvl="0" w:tplc="F1CCAD1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27F65118"/>
    <w:multiLevelType w:val="hybridMultilevel"/>
    <w:tmpl w:val="41827C1C"/>
    <w:lvl w:ilvl="0" w:tplc="194CDB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476A00"/>
    <w:multiLevelType w:val="hybridMultilevel"/>
    <w:tmpl w:val="D3BA0440"/>
    <w:lvl w:ilvl="0" w:tplc="4720072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2C6857DD"/>
    <w:multiLevelType w:val="hybridMultilevel"/>
    <w:tmpl w:val="6C9297AE"/>
    <w:lvl w:ilvl="0" w:tplc="314C83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2C2DB0"/>
    <w:multiLevelType w:val="hybridMultilevel"/>
    <w:tmpl w:val="0F466ADA"/>
    <w:lvl w:ilvl="0" w:tplc="93A00C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586C93"/>
    <w:multiLevelType w:val="hybridMultilevel"/>
    <w:tmpl w:val="F348D83E"/>
    <w:lvl w:ilvl="0" w:tplc="1824A3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755F9D"/>
    <w:multiLevelType w:val="hybridMultilevel"/>
    <w:tmpl w:val="961C1A72"/>
    <w:lvl w:ilvl="0" w:tplc="F65AA198">
      <w:start w:val="1"/>
      <w:numFmt w:val="lowerLetter"/>
      <w:lvlText w:val="%1."/>
      <w:lvlJc w:val="left"/>
      <w:pPr>
        <w:ind w:left="810" w:hanging="360"/>
      </w:pPr>
      <w:rPr>
        <w:rFonts w:ascii="Gotham Book" w:eastAsiaTheme="minorHAnsi" w:hAnsi="Gotham Book" w:cs="Arial"/>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3E7C4E86"/>
    <w:multiLevelType w:val="hybridMultilevel"/>
    <w:tmpl w:val="41CEE808"/>
    <w:lvl w:ilvl="0" w:tplc="DFB6F52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42A90908"/>
    <w:multiLevelType w:val="hybridMultilevel"/>
    <w:tmpl w:val="E56E3536"/>
    <w:lvl w:ilvl="0" w:tplc="A238C38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7A717DA"/>
    <w:multiLevelType w:val="hybridMultilevel"/>
    <w:tmpl w:val="23363CCE"/>
    <w:lvl w:ilvl="0" w:tplc="1B003F80">
      <w:start w:val="1"/>
      <w:numFmt w:val="lowerLetter"/>
      <w:lvlText w:val="%1."/>
      <w:lvlJc w:val="left"/>
      <w:pPr>
        <w:ind w:left="990" w:hanging="360"/>
      </w:pPr>
      <w:rPr>
        <w:rFonts w:ascii="Gotham Book" w:eastAsiaTheme="minorHAnsi" w:hAnsi="Gotham Book" w:cs="Arial"/>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4D144209"/>
    <w:multiLevelType w:val="hybridMultilevel"/>
    <w:tmpl w:val="0F162122"/>
    <w:lvl w:ilvl="0" w:tplc="7E8C55EE">
      <w:start w:val="1"/>
      <w:numFmt w:val="decimal"/>
      <w:lvlText w:val="(%1)"/>
      <w:lvlJc w:val="left"/>
      <w:pPr>
        <w:ind w:left="360" w:hanging="360"/>
      </w:pPr>
      <w:rPr>
        <w:rFonts w:hint="default"/>
        <w:b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nsid w:val="51307213"/>
    <w:multiLevelType w:val="hybridMultilevel"/>
    <w:tmpl w:val="480EB5D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0F49FD"/>
    <w:multiLevelType w:val="hybridMultilevel"/>
    <w:tmpl w:val="8E7A8828"/>
    <w:lvl w:ilvl="0" w:tplc="D012E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6361C8"/>
    <w:multiLevelType w:val="hybridMultilevel"/>
    <w:tmpl w:val="614C0CBE"/>
    <w:lvl w:ilvl="0" w:tplc="93AEE09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E1254E"/>
    <w:multiLevelType w:val="hybridMultilevel"/>
    <w:tmpl w:val="B26680F4"/>
    <w:lvl w:ilvl="0" w:tplc="08785E7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76625282"/>
    <w:multiLevelType w:val="hybridMultilevel"/>
    <w:tmpl w:val="49A24A88"/>
    <w:lvl w:ilvl="0" w:tplc="0421000F">
      <w:start w:val="1"/>
      <w:numFmt w:val="decimal"/>
      <w:lvlText w:val="%1."/>
      <w:lvlJc w:val="left"/>
      <w:pPr>
        <w:ind w:left="81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9690839"/>
    <w:multiLevelType w:val="hybridMultilevel"/>
    <w:tmpl w:val="57D88122"/>
    <w:lvl w:ilvl="0" w:tplc="342CC7B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79A27CB0"/>
    <w:multiLevelType w:val="hybridMultilevel"/>
    <w:tmpl w:val="D292D648"/>
    <w:lvl w:ilvl="0" w:tplc="0CB27A2E">
      <w:start w:val="1"/>
      <w:numFmt w:val="lowerLetter"/>
      <w:lvlText w:val="%1."/>
      <w:lvlJc w:val="left"/>
      <w:pPr>
        <w:ind w:left="1080" w:hanging="360"/>
      </w:pPr>
      <w:rPr>
        <w:rFonts w:ascii="Gotham Book" w:eastAsiaTheme="minorHAnsi" w:hAnsi="Gotham Book"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4"/>
  </w:num>
  <w:num w:numId="3">
    <w:abstractNumId w:val="14"/>
  </w:num>
  <w:num w:numId="4">
    <w:abstractNumId w:val="2"/>
  </w:num>
  <w:num w:numId="5">
    <w:abstractNumId w:val="1"/>
  </w:num>
  <w:num w:numId="6">
    <w:abstractNumId w:val="3"/>
  </w:num>
  <w:num w:numId="7">
    <w:abstractNumId w:val="19"/>
  </w:num>
  <w:num w:numId="8">
    <w:abstractNumId w:val="8"/>
  </w:num>
  <w:num w:numId="9">
    <w:abstractNumId w:val="11"/>
  </w:num>
  <w:num w:numId="10">
    <w:abstractNumId w:val="17"/>
  </w:num>
  <w:num w:numId="11">
    <w:abstractNumId w:val="22"/>
  </w:num>
  <w:num w:numId="12">
    <w:abstractNumId w:val="12"/>
  </w:num>
  <w:num w:numId="13">
    <w:abstractNumId w:val="23"/>
  </w:num>
  <w:num w:numId="14">
    <w:abstractNumId w:val="20"/>
  </w:num>
  <w:num w:numId="15">
    <w:abstractNumId w:val="15"/>
  </w:num>
  <w:num w:numId="16">
    <w:abstractNumId w:val="7"/>
  </w:num>
  <w:num w:numId="17">
    <w:abstractNumId w:val="13"/>
  </w:num>
  <w:num w:numId="18">
    <w:abstractNumId w:val="9"/>
  </w:num>
  <w:num w:numId="19">
    <w:abstractNumId w:val="10"/>
  </w:num>
  <w:num w:numId="20">
    <w:abstractNumId w:val="6"/>
  </w:num>
  <w:num w:numId="21">
    <w:abstractNumId w:val="5"/>
  </w:num>
  <w:num w:numId="22">
    <w:abstractNumId w:val="0"/>
  </w:num>
  <w:num w:numId="23">
    <w:abstractNumId w:val="18"/>
  </w:num>
  <w:num w:numId="24">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C6A"/>
    <w:rsid w:val="000154A5"/>
    <w:rsid w:val="00021C4F"/>
    <w:rsid w:val="00031DC2"/>
    <w:rsid w:val="000538E9"/>
    <w:rsid w:val="00077F2B"/>
    <w:rsid w:val="00084106"/>
    <w:rsid w:val="0008589F"/>
    <w:rsid w:val="00094F37"/>
    <w:rsid w:val="000A5E7C"/>
    <w:rsid w:val="000A6230"/>
    <w:rsid w:val="000B1A84"/>
    <w:rsid w:val="000C524C"/>
    <w:rsid w:val="000C73E3"/>
    <w:rsid w:val="000D6153"/>
    <w:rsid w:val="000E464A"/>
    <w:rsid w:val="000F1AB5"/>
    <w:rsid w:val="000F5EC6"/>
    <w:rsid w:val="00100068"/>
    <w:rsid w:val="00100E6B"/>
    <w:rsid w:val="00112D6B"/>
    <w:rsid w:val="001150C3"/>
    <w:rsid w:val="001231B2"/>
    <w:rsid w:val="0012500E"/>
    <w:rsid w:val="00133F9A"/>
    <w:rsid w:val="00135AA9"/>
    <w:rsid w:val="001522F7"/>
    <w:rsid w:val="001705C4"/>
    <w:rsid w:val="001854F7"/>
    <w:rsid w:val="0018669A"/>
    <w:rsid w:val="00196C75"/>
    <w:rsid w:val="001A136B"/>
    <w:rsid w:val="001A1D96"/>
    <w:rsid w:val="001A24AC"/>
    <w:rsid w:val="001A4B08"/>
    <w:rsid w:val="001A62CB"/>
    <w:rsid w:val="001B03EF"/>
    <w:rsid w:val="001B5F36"/>
    <w:rsid w:val="001B5F97"/>
    <w:rsid w:val="001D12B1"/>
    <w:rsid w:val="001F2BCA"/>
    <w:rsid w:val="001F5B82"/>
    <w:rsid w:val="00200A25"/>
    <w:rsid w:val="002054D4"/>
    <w:rsid w:val="00225201"/>
    <w:rsid w:val="00246FB8"/>
    <w:rsid w:val="00250A6B"/>
    <w:rsid w:val="002616E5"/>
    <w:rsid w:val="00264783"/>
    <w:rsid w:val="00271D41"/>
    <w:rsid w:val="00272683"/>
    <w:rsid w:val="002742E6"/>
    <w:rsid w:val="00282917"/>
    <w:rsid w:val="002C75E0"/>
    <w:rsid w:val="002D31F9"/>
    <w:rsid w:val="002E0379"/>
    <w:rsid w:val="002E355F"/>
    <w:rsid w:val="002F3F56"/>
    <w:rsid w:val="00305C33"/>
    <w:rsid w:val="003060D0"/>
    <w:rsid w:val="003074F2"/>
    <w:rsid w:val="0031547F"/>
    <w:rsid w:val="00315568"/>
    <w:rsid w:val="00317F39"/>
    <w:rsid w:val="00323161"/>
    <w:rsid w:val="00326CB4"/>
    <w:rsid w:val="00335D17"/>
    <w:rsid w:val="00337CFD"/>
    <w:rsid w:val="0034531A"/>
    <w:rsid w:val="0035135E"/>
    <w:rsid w:val="0037378A"/>
    <w:rsid w:val="00377EED"/>
    <w:rsid w:val="003838D1"/>
    <w:rsid w:val="003910BB"/>
    <w:rsid w:val="00393635"/>
    <w:rsid w:val="003B186C"/>
    <w:rsid w:val="003B5CB1"/>
    <w:rsid w:val="003C7A5D"/>
    <w:rsid w:val="003D02AF"/>
    <w:rsid w:val="003D091B"/>
    <w:rsid w:val="003D2DF8"/>
    <w:rsid w:val="003D3F50"/>
    <w:rsid w:val="004126F2"/>
    <w:rsid w:val="0042250E"/>
    <w:rsid w:val="00460732"/>
    <w:rsid w:val="00475665"/>
    <w:rsid w:val="004768F5"/>
    <w:rsid w:val="0048164C"/>
    <w:rsid w:val="00491912"/>
    <w:rsid w:val="0049570F"/>
    <w:rsid w:val="00495A64"/>
    <w:rsid w:val="004B5C77"/>
    <w:rsid w:val="004B5F5C"/>
    <w:rsid w:val="004C3EB9"/>
    <w:rsid w:val="004C590F"/>
    <w:rsid w:val="004C6670"/>
    <w:rsid w:val="004D11BC"/>
    <w:rsid w:val="004D6C6A"/>
    <w:rsid w:val="004F40A9"/>
    <w:rsid w:val="00500A9E"/>
    <w:rsid w:val="0050320E"/>
    <w:rsid w:val="0051248D"/>
    <w:rsid w:val="005149DE"/>
    <w:rsid w:val="00522276"/>
    <w:rsid w:val="00522980"/>
    <w:rsid w:val="005274EA"/>
    <w:rsid w:val="005532C5"/>
    <w:rsid w:val="00554C07"/>
    <w:rsid w:val="00554C1E"/>
    <w:rsid w:val="005719B7"/>
    <w:rsid w:val="00573474"/>
    <w:rsid w:val="0057349C"/>
    <w:rsid w:val="0058130C"/>
    <w:rsid w:val="00590F14"/>
    <w:rsid w:val="0059327F"/>
    <w:rsid w:val="0059651B"/>
    <w:rsid w:val="005A4847"/>
    <w:rsid w:val="005B3FAC"/>
    <w:rsid w:val="005B7449"/>
    <w:rsid w:val="005C1472"/>
    <w:rsid w:val="005C7FB9"/>
    <w:rsid w:val="005D656E"/>
    <w:rsid w:val="005F42BE"/>
    <w:rsid w:val="0060650B"/>
    <w:rsid w:val="0061010C"/>
    <w:rsid w:val="006158C8"/>
    <w:rsid w:val="00621ABD"/>
    <w:rsid w:val="00621D1E"/>
    <w:rsid w:val="006260BF"/>
    <w:rsid w:val="006400CE"/>
    <w:rsid w:val="00664393"/>
    <w:rsid w:val="0067503B"/>
    <w:rsid w:val="006755ED"/>
    <w:rsid w:val="00683A0C"/>
    <w:rsid w:val="006959A9"/>
    <w:rsid w:val="0069717C"/>
    <w:rsid w:val="006A674A"/>
    <w:rsid w:val="006A7D6D"/>
    <w:rsid w:val="006B1BD2"/>
    <w:rsid w:val="006B4F42"/>
    <w:rsid w:val="006C27E4"/>
    <w:rsid w:val="006D33D3"/>
    <w:rsid w:val="006D5358"/>
    <w:rsid w:val="006F0544"/>
    <w:rsid w:val="00710CB6"/>
    <w:rsid w:val="00733F43"/>
    <w:rsid w:val="00736EC9"/>
    <w:rsid w:val="00747D2B"/>
    <w:rsid w:val="00753981"/>
    <w:rsid w:val="00763058"/>
    <w:rsid w:val="007834B2"/>
    <w:rsid w:val="00783A37"/>
    <w:rsid w:val="00795DE0"/>
    <w:rsid w:val="007A23FD"/>
    <w:rsid w:val="007A73F2"/>
    <w:rsid w:val="007C634A"/>
    <w:rsid w:val="007D2BB5"/>
    <w:rsid w:val="007E1AA9"/>
    <w:rsid w:val="007F24E6"/>
    <w:rsid w:val="00805030"/>
    <w:rsid w:val="008121FA"/>
    <w:rsid w:val="00832B13"/>
    <w:rsid w:val="0083540A"/>
    <w:rsid w:val="0084291B"/>
    <w:rsid w:val="008505AC"/>
    <w:rsid w:val="00850F1D"/>
    <w:rsid w:val="00851B69"/>
    <w:rsid w:val="00855F9C"/>
    <w:rsid w:val="0086001A"/>
    <w:rsid w:val="00865FAF"/>
    <w:rsid w:val="0087034F"/>
    <w:rsid w:val="00872D92"/>
    <w:rsid w:val="0087781D"/>
    <w:rsid w:val="008D2EEA"/>
    <w:rsid w:val="008F4D10"/>
    <w:rsid w:val="008F5708"/>
    <w:rsid w:val="0091262B"/>
    <w:rsid w:val="00915227"/>
    <w:rsid w:val="00921C9E"/>
    <w:rsid w:val="0092513B"/>
    <w:rsid w:val="009348FB"/>
    <w:rsid w:val="00941820"/>
    <w:rsid w:val="009426B3"/>
    <w:rsid w:val="009640DC"/>
    <w:rsid w:val="009700D7"/>
    <w:rsid w:val="009A623E"/>
    <w:rsid w:val="009B0669"/>
    <w:rsid w:val="009B1D67"/>
    <w:rsid w:val="009B3D08"/>
    <w:rsid w:val="009C1014"/>
    <w:rsid w:val="009C6BCB"/>
    <w:rsid w:val="009D0E6C"/>
    <w:rsid w:val="009D2BE2"/>
    <w:rsid w:val="009F0CF2"/>
    <w:rsid w:val="00A03A50"/>
    <w:rsid w:val="00A345E3"/>
    <w:rsid w:val="00A47F0F"/>
    <w:rsid w:val="00A5720A"/>
    <w:rsid w:val="00A66679"/>
    <w:rsid w:val="00A74274"/>
    <w:rsid w:val="00A74425"/>
    <w:rsid w:val="00A80861"/>
    <w:rsid w:val="00A82650"/>
    <w:rsid w:val="00A855D3"/>
    <w:rsid w:val="00A93426"/>
    <w:rsid w:val="00AB576C"/>
    <w:rsid w:val="00AB6FCF"/>
    <w:rsid w:val="00AC25A3"/>
    <w:rsid w:val="00AC4CDC"/>
    <w:rsid w:val="00AD238F"/>
    <w:rsid w:val="00AE12BA"/>
    <w:rsid w:val="00B12C31"/>
    <w:rsid w:val="00B250F3"/>
    <w:rsid w:val="00B30CCE"/>
    <w:rsid w:val="00B31239"/>
    <w:rsid w:val="00B34BD0"/>
    <w:rsid w:val="00B735A5"/>
    <w:rsid w:val="00B807CA"/>
    <w:rsid w:val="00B80895"/>
    <w:rsid w:val="00B84482"/>
    <w:rsid w:val="00B854A3"/>
    <w:rsid w:val="00B90031"/>
    <w:rsid w:val="00B96178"/>
    <w:rsid w:val="00BA6786"/>
    <w:rsid w:val="00BB3F32"/>
    <w:rsid w:val="00BC265E"/>
    <w:rsid w:val="00BC5FE0"/>
    <w:rsid w:val="00BD49A3"/>
    <w:rsid w:val="00BD67BF"/>
    <w:rsid w:val="00BE0E4E"/>
    <w:rsid w:val="00BE7FAF"/>
    <w:rsid w:val="00BF1652"/>
    <w:rsid w:val="00BF1D1F"/>
    <w:rsid w:val="00BF5519"/>
    <w:rsid w:val="00BF606B"/>
    <w:rsid w:val="00C03072"/>
    <w:rsid w:val="00C11DC3"/>
    <w:rsid w:val="00C13FBD"/>
    <w:rsid w:val="00C14307"/>
    <w:rsid w:val="00C26E1E"/>
    <w:rsid w:val="00C279D9"/>
    <w:rsid w:val="00C31A18"/>
    <w:rsid w:val="00C36E80"/>
    <w:rsid w:val="00C37133"/>
    <w:rsid w:val="00C47711"/>
    <w:rsid w:val="00C563EB"/>
    <w:rsid w:val="00C63682"/>
    <w:rsid w:val="00C67800"/>
    <w:rsid w:val="00C71E5C"/>
    <w:rsid w:val="00C72028"/>
    <w:rsid w:val="00C767A3"/>
    <w:rsid w:val="00C87212"/>
    <w:rsid w:val="00C9684D"/>
    <w:rsid w:val="00CA3785"/>
    <w:rsid w:val="00CB2EB8"/>
    <w:rsid w:val="00CC0075"/>
    <w:rsid w:val="00CC157C"/>
    <w:rsid w:val="00CC2371"/>
    <w:rsid w:val="00CD6B89"/>
    <w:rsid w:val="00CF4A4A"/>
    <w:rsid w:val="00D0108D"/>
    <w:rsid w:val="00D109BE"/>
    <w:rsid w:val="00D17F0C"/>
    <w:rsid w:val="00D232FA"/>
    <w:rsid w:val="00D24524"/>
    <w:rsid w:val="00D24F62"/>
    <w:rsid w:val="00D26404"/>
    <w:rsid w:val="00D502CC"/>
    <w:rsid w:val="00D87072"/>
    <w:rsid w:val="00DB5DB0"/>
    <w:rsid w:val="00DD225D"/>
    <w:rsid w:val="00DE57ED"/>
    <w:rsid w:val="00DF1819"/>
    <w:rsid w:val="00DF72D8"/>
    <w:rsid w:val="00E00079"/>
    <w:rsid w:val="00E07FBC"/>
    <w:rsid w:val="00E17CE9"/>
    <w:rsid w:val="00E321E1"/>
    <w:rsid w:val="00E55597"/>
    <w:rsid w:val="00E76D05"/>
    <w:rsid w:val="00E81C98"/>
    <w:rsid w:val="00EA5EAE"/>
    <w:rsid w:val="00EE0247"/>
    <w:rsid w:val="00EE7399"/>
    <w:rsid w:val="00EF1B68"/>
    <w:rsid w:val="00EF248F"/>
    <w:rsid w:val="00EF7B3F"/>
    <w:rsid w:val="00F1203D"/>
    <w:rsid w:val="00F140A3"/>
    <w:rsid w:val="00F21557"/>
    <w:rsid w:val="00F22509"/>
    <w:rsid w:val="00F36132"/>
    <w:rsid w:val="00F65249"/>
    <w:rsid w:val="00F80090"/>
    <w:rsid w:val="00FA6CFA"/>
    <w:rsid w:val="00FA706A"/>
    <w:rsid w:val="00FB4369"/>
    <w:rsid w:val="00FB7D68"/>
    <w:rsid w:val="00FC41D2"/>
    <w:rsid w:val="00FC4D92"/>
    <w:rsid w:val="00FE365D"/>
    <w:rsid w:val="00FE57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6364"/>
  <w15:docId w15:val="{68E9BAFA-54DA-465F-B025-5CF96CE3F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A93426"/>
    <w:pPr>
      <w:ind w:left="720"/>
      <w:contextualSpacing/>
    </w:pPr>
  </w:style>
  <w:style w:type="paragraph" w:styleId="Header">
    <w:name w:val="header"/>
    <w:basedOn w:val="Normal"/>
    <w:link w:val="HeaderChar"/>
    <w:uiPriority w:val="99"/>
    <w:unhideWhenUsed/>
    <w:rsid w:val="00391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0BB"/>
  </w:style>
  <w:style w:type="paragraph" w:styleId="Footer">
    <w:name w:val="footer"/>
    <w:basedOn w:val="Normal"/>
    <w:link w:val="FooterChar"/>
    <w:uiPriority w:val="99"/>
    <w:unhideWhenUsed/>
    <w:rsid w:val="00391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0BB"/>
  </w:style>
  <w:style w:type="table" w:styleId="TableGrid">
    <w:name w:val="Table Grid"/>
    <w:basedOn w:val="TableNormal"/>
    <w:uiPriority w:val="59"/>
    <w:rsid w:val="003910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BF606B"/>
  </w:style>
  <w:style w:type="paragraph" w:styleId="NoSpacing">
    <w:name w:val="No Spacing"/>
    <w:uiPriority w:val="1"/>
    <w:qFormat/>
    <w:rsid w:val="00B854A3"/>
    <w:pPr>
      <w:spacing w:after="0" w:line="240" w:lineRule="auto"/>
    </w:pPr>
  </w:style>
  <w:style w:type="paragraph" w:styleId="BodyText">
    <w:name w:val="Body Text"/>
    <w:basedOn w:val="Normal"/>
    <w:link w:val="BodyTextChar"/>
    <w:uiPriority w:val="1"/>
    <w:qFormat/>
    <w:rsid w:val="00250A6B"/>
    <w:pPr>
      <w:widowControl w:val="0"/>
      <w:autoSpaceDE w:val="0"/>
      <w:autoSpaceDN w:val="0"/>
      <w:spacing w:after="0" w:line="240" w:lineRule="auto"/>
    </w:pPr>
    <w:rPr>
      <w:rFonts w:ascii="Arial" w:eastAsia="Arial" w:hAnsi="Arial" w:cs="Arial"/>
      <w:sz w:val="20"/>
      <w:szCs w:val="20"/>
      <w:lang w:val="id"/>
    </w:rPr>
  </w:style>
  <w:style w:type="character" w:customStyle="1" w:styleId="BodyTextChar">
    <w:name w:val="Body Text Char"/>
    <w:basedOn w:val="DefaultParagraphFont"/>
    <w:link w:val="BodyText"/>
    <w:uiPriority w:val="1"/>
    <w:rsid w:val="00250A6B"/>
    <w:rPr>
      <w:rFonts w:ascii="Arial" w:eastAsia="Arial" w:hAnsi="Arial" w:cs="Arial"/>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DB84C-1DFC-4B21-BD20-EE400743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KOIM</dc:creator>
  <cp:keywords/>
  <dc:description/>
  <cp:lastModifiedBy>PTP</cp:lastModifiedBy>
  <cp:revision>2</cp:revision>
  <cp:lastPrinted>2022-09-02T06:50:00Z</cp:lastPrinted>
  <dcterms:created xsi:type="dcterms:W3CDTF">2022-09-05T03:23:00Z</dcterms:created>
  <dcterms:modified xsi:type="dcterms:W3CDTF">2022-09-05T03:23:00Z</dcterms:modified>
</cp:coreProperties>
</file>