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[COMPANY NAME] LIMITED</w:t>
      </w:r>
    </w:p>
    <w:p>
      <w:pPr>
        <w:spacing w:after="200"/>
        <w:jc w:val="center"/>
      </w:pPr>
      <w:r>
        <w:rPr>
          <w:b/>
          <w:bCs/>
          <w:sz w:val="24"/>
          <w:szCs w:val="24"/>
          <w:u w:val="single"/>
        </w:rPr>
        <w:t xml:space="preserve">CLIENT APPLICATION / REGISTRATION FORM (FORM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</w:tcPr>
          <w:p>
            <w:pPr>
              <w:pStyle w:val="Heading1"/>
              <w:spacing w:after="120" w:before="26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A. CLIENT (PURCHASER) INFORMATION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0" w:before="40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PASSPORT</w:t>
            </w:r>
          </w:p>
          <w:p>
            <w:pPr>
              <w:spacing w:after="60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PHOTOGRAPH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(Affix here)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 Name: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Birth: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Gender: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Marital Status: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 Number: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Address: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Occupation: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Nationality: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 Type (NIN/Int'l Passport/Driver's Licence):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 Number: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Residential Address: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3"/>
          <w:szCs w:val="23"/>
        </w:rPr>
        <w:t xml:space="preserve">B. NEXT OF KIN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 Name: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Relationship to Client: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 Number: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Address: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Residential Address: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3"/>
          <w:szCs w:val="23"/>
        </w:rPr>
        <w:t xml:space="preserve">C. PROPERTY / TRANSACTION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Property/Plot No.: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Purchase Price (₦):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Initial Deposit (₦) [20%–30%]: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3"/>
          <w:szCs w:val="23"/>
        </w:rPr>
        <w:t xml:space="preserve">D. WITNESS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 Name: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 Number: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Signature: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3"/>
          <w:szCs w:val="23"/>
        </w:rPr>
        <w:t xml:space="preserve">E. DECLARATION</w:t>
      </w:r>
    </w:p>
    <w:p>
      <w:pPr>
        <w:spacing w:after="300"/>
        <w:jc w:val="both"/>
      </w:pPr>
      <w:r>
        <w:rPr>
          <w:sz w:val="20"/>
          <w:szCs w:val="20"/>
        </w:rPr>
        <w:t xml:space="preserve">I declare that the information provided above is true and correct to the best of my knowledge, and I agree to be bound by the terms of the Land Sale Agreement executed between myself and [COMPANY NAME] LIMITED.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Client's Signature: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2026-08-23T17:25:16.512Z</dcterms:created>
  <dcterms:modified xsi:type="dcterms:W3CDTF">2026-08-23T17:25:16.513Z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