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6"/>
          <w:szCs w:val="26"/>
        </w:rPr>
        <w:t xml:space="preserve">[COMPANY NAME] LIMITED</w:t>
      </w:r>
    </w:p>
    <w:p>
      <w:pPr>
        <w:spacing w:after="200"/>
        <w:jc w:val="center"/>
      </w:pPr>
      <w:r>
        <w:rPr>
          <w:b/>
          <w:bCs/>
          <w:sz w:val="24"/>
          <w:szCs w:val="24"/>
          <w:u w:val="single"/>
        </w:rPr>
        <w:t xml:space="preserve">REFUND FORM (FORM 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Mar>
              <w:top w:type="dxa" w:w="100"/>
              <w:left w:type="dxa" w:w="120"/>
              <w:bottom w:type="dxa" w:w="100"/>
              <w:right w:type="dxa" w:w="120"/>
            </w:tcMar>
          </w:tcPr>
          <w:p>
            <w:r>
              <w:rPr>
                <w:b/>
                <w:bCs/>
                <w:sz w:val="19"/>
                <w:szCs w:val="19"/>
              </w:rPr>
              <w:t xml:space="preserve">Client's Full Name: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ID No.: </w:t>
            </w:r>
            <w:r>
              <w:rPr>
                <w:sz w:val="19"/>
                <w:szCs w:val="19"/>
              </w:rPr>
              <w:t xml:space="preserve">________________________________</w:t>
            </w:r>
          </w:p>
        </w:tc>
      </w:tr>
      <w:tr>
        <w:tc>
          <w:tcPr>
            <w:tcW w:type="dxa" w:w="4680"/>
            <w:tcMar>
              <w:top w:type="dxa" w:w="100"/>
              <w:left w:type="dxa" w:w="120"/>
              <w:bottom w:type="dxa" w:w="100"/>
              <w:right w:type="dxa" w:w="120"/>
            </w:tcMar>
          </w:tcPr>
          <w:p>
            <w:r>
              <w:rPr>
                <w:b/>
                <w:bCs/>
                <w:sz w:val="19"/>
                <w:szCs w:val="19"/>
              </w:rPr>
              <w:t xml:space="preserve">Property/Plot No.: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Application Form Ref. No.: </w:t>
            </w:r>
            <w:r>
              <w:rPr>
                <w:sz w:val="19"/>
                <w:szCs w:val="19"/>
              </w:rPr>
              <w:t xml:space="preserve">________________________________</w:t>
            </w:r>
          </w:p>
        </w:tc>
      </w:tr>
      <w:tr>
        <w:tc>
          <w:tcPr>
            <w:tcW w:type="dxa" w:w="4680"/>
            <w:tcMar>
              <w:top w:type="dxa" w:w="100"/>
              <w:left w:type="dxa" w:w="120"/>
              <w:bottom w:type="dxa" w:w="100"/>
              <w:right w:type="dxa" w:w="120"/>
            </w:tcMar>
          </w:tcPr>
          <w:p>
            <w:r>
              <w:rPr>
                <w:b/>
                <w:bCs/>
                <w:sz w:val="19"/>
                <w:szCs w:val="19"/>
              </w:rPr>
              <w:t xml:space="preserve">Date of Withdrawal Request: </w:t>
            </w:r>
            <w:r>
              <w:rPr>
                <w:sz w:val="19"/>
                <w:szCs w:val="19"/>
              </w:rPr>
              <w:t xml:space="preserve">________________________________</w:t>
            </w:r>
          </w:p>
        </w:tc>
        <w:tc>
          <w:tcPr>
            <w:tcW w:type="dxa" w:w="4680"/>
            <w:tcMar>
              <w:top w:type="dxa" w:w="100"/>
              <w:left w:type="dxa" w:w="120"/>
              <w:bottom w:type="dxa" w:w="100"/>
              <w:right w:type="dxa" w:w="120"/>
            </w:tcMar>
          </w:tcPr>
          <w:p>
            <w:r>
              <w:rPr>
                <w:b/>
                <w:bCs/>
                <w:sz w:val="19"/>
                <w:szCs w:val="19"/>
              </w:rPr>
              <w:t xml:space="preserve">Land Sale Agreement Date: </w:t>
            </w:r>
            <w:r>
              <w:rPr>
                <w:sz w:val="19"/>
                <w:szCs w:val="19"/>
              </w:rPr>
              <w:t xml:space="preserve">________________________________</w:t>
            </w:r>
          </w:p>
        </w:tc>
      </w:tr>
    </w:tbl>
    <w:p>
      <w:pPr>
        <w:pStyle w:val="Heading1"/>
        <w:spacing w:after="100" w:before="220"/>
      </w:pPr>
      <w:r>
        <w:rPr>
          <w:b/>
          <w:bCs/>
          <w:color w:val="1F3864"/>
          <w:sz w:val="22"/>
          <w:szCs w:val="22"/>
        </w:rPr>
        <w:t xml:space="preserve">REFUND COMPUTATION</w:t>
      </w:r>
    </w:p>
    <w:p>
      <w:pPr>
        <w:spacing w:after="100"/>
        <w:jc w:val="both"/>
      </w:pPr>
      <w:r>
        <w:rPr>
          <w:sz w:val="20"/>
          <w:szCs w:val="20"/>
        </w:rPr>
        <w:t xml:space="preserve">Pursuant to Clause 6 of the Land Sale Agreement executed between the Client and the Company, the Client having elected to withdraw without completing the purchase of the Property, the refund due is computed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Mar>
              <w:top w:type="dxa" w:w="100"/>
              <w:left w:type="dxa" w:w="120"/>
              <w:bottom w:type="dxa" w:w="100"/>
              <w:right w:type="dxa" w:w="120"/>
            </w:tcMar>
          </w:tcPr>
          <w:p>
            <w:r>
              <w:rPr>
                <w:sz w:val="19"/>
                <w:szCs w:val="19"/>
              </w:rPr>
              <w:t xml:space="preserve">Total Amount Paid by Client to Date</w:t>
            </w:r>
          </w:p>
        </w:tc>
        <w:tc>
          <w:tcPr>
            <w:tcW w:type="dxa" w:w="3000"/>
            <w:tcMar>
              <w:top w:type="dxa" w:w="100"/>
              <w:left w:type="dxa" w:w="120"/>
              <w:bottom w:type="dxa" w:w="100"/>
              <w:right w:type="dxa" w:w="120"/>
            </w:tcMar>
          </w:tcPr>
          <w:p>
            <w:r>
              <w:rPr>
                <w:sz w:val="19"/>
                <w:szCs w:val="19"/>
              </w:rPr>
              <w:t xml:space="preserve">₦ __________________</w:t>
            </w:r>
          </w:p>
        </w:tc>
      </w:tr>
      <w:tr>
        <w:tc>
          <w:tcPr>
            <w:tcW w:type="dxa" w:w="6360"/>
            <w:tcMar>
              <w:top w:type="dxa" w:w="100"/>
              <w:left w:type="dxa" w:w="120"/>
              <w:bottom w:type="dxa" w:w="100"/>
              <w:right w:type="dxa" w:w="120"/>
            </w:tcMar>
          </w:tcPr>
          <w:p>
            <w:r>
              <w:rPr>
                <w:sz w:val="19"/>
                <w:szCs w:val="19"/>
              </w:rPr>
              <w:t xml:space="preserve">Less: Company's Administrative Charge (5%)</w:t>
            </w:r>
          </w:p>
        </w:tc>
        <w:tc>
          <w:tcPr>
            <w:tcW w:type="dxa" w:w="3000"/>
            <w:tcMar>
              <w:top w:type="dxa" w:w="100"/>
              <w:left w:type="dxa" w:w="120"/>
              <w:bottom w:type="dxa" w:w="100"/>
              <w:right w:type="dxa" w:w="120"/>
            </w:tcMar>
          </w:tcPr>
          <w:p>
            <w:r>
              <w:rPr>
                <w:sz w:val="19"/>
                <w:szCs w:val="19"/>
              </w:rPr>
              <w:t xml:space="preserve">₦ __________________</w:t>
            </w:r>
          </w:p>
        </w:tc>
      </w:tr>
      <w:tr>
        <w:tc>
          <w:tcPr>
            <w:tcW w:type="dxa" w:w="6360"/>
            <w:shd w:fill="D9E2F3" w:val="clear"/>
            <w:tcMar>
              <w:top w:type="dxa" w:w="100"/>
              <w:left w:type="dxa" w:w="120"/>
              <w:bottom w:type="dxa" w:w="100"/>
              <w:right w:type="dxa" w:w="120"/>
            </w:tcMar>
          </w:tcPr>
          <w:p>
            <w:r>
              <w:rPr>
                <w:b/>
                <w:bCs/>
                <w:sz w:val="19"/>
                <w:szCs w:val="19"/>
              </w:rPr>
              <w:t xml:space="preserve">Total Refundable Amount (95%)</w:t>
            </w:r>
          </w:p>
        </w:tc>
        <w:tc>
          <w:tcPr>
            <w:tcW w:type="dxa" w:w="3000"/>
            <w:shd w:fill="D9E2F3" w:val="clear"/>
            <w:tcMar>
              <w:top w:type="dxa" w:w="100"/>
              <w:left w:type="dxa" w:w="120"/>
              <w:bottom w:type="dxa" w:w="100"/>
              <w:right w:type="dxa" w:w="120"/>
            </w:tcMar>
          </w:tcPr>
          <w:p>
            <w:r>
              <w:rPr>
                <w:b/>
                <w:bCs/>
                <w:sz w:val="19"/>
                <w:szCs w:val="19"/>
              </w:rPr>
              <w:t xml:space="preserve">₦ __________________</w:t>
            </w:r>
          </w:p>
        </w:tc>
      </w:tr>
    </w:tbl>
    <w:p>
      <w:pPr>
        <w:pStyle w:val="Heading1"/>
        <w:spacing w:after="100" w:before="220"/>
      </w:pPr>
      <w:r>
        <w:rPr>
          <w:b/>
          <w:bCs/>
          <w:color w:val="1F3864"/>
          <w:sz w:val="22"/>
          <w:szCs w:val="22"/>
        </w:rPr>
        <w:t xml:space="preserve">REFUND SCHEDULE — 3 BATCHES (3-MONTH INTERVALS)</w:t>
      </w:r>
    </w:p>
    <w:p>
      <w:pPr>
        <w:spacing w:after="100"/>
        <w:jc w:val="both"/>
      </w:pPr>
      <w:r>
        <w:rPr>
          <w:sz w:val="20"/>
          <w:szCs w:val="20"/>
        </w:rPr>
        <w:t xml:space="preserve">In line with Clause 6 of the Land Sale Agreement, the Total Refundable Amount above shall not be paid as a lump sum but shall be paid to the Client in three (3) equal batches, at intervals of three (3) months between each batch,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200"/>
        <w:gridCol w:w="1960"/>
        <w:gridCol w:w="1900"/>
      </w:tblGrid>
      <w:tr>
        <w:tc>
          <w:tcPr>
            <w:tcW w:type="dxa" w:w="1300"/>
            <w:shd w:fill="D9E2F3" w:val="clear"/>
            <w:tcMar>
              <w:top w:type="dxa" w:w="80"/>
              <w:left w:type="dxa" w:w="100"/>
              <w:bottom w:type="dxa" w:w="80"/>
              <w:right w:type="dxa" w:w="100"/>
            </w:tcMar>
          </w:tcPr>
          <w:p>
            <w:pPr>
              <w:jc w:val="center"/>
            </w:pPr>
            <w:r>
              <w:rPr>
                <w:b/>
                <w:bCs/>
                <w:sz w:val="18"/>
                <w:szCs w:val="18"/>
              </w:rPr>
              <w:t xml:space="preserve">Batch</w:t>
            </w:r>
          </w:p>
        </w:tc>
        <w:tc>
          <w:tcPr>
            <w:tcW w:type="dxa" w:w="2000"/>
            <w:shd w:fill="D9E2F3" w:val="clear"/>
            <w:tcMar>
              <w:top w:type="dxa" w:w="80"/>
              <w:left w:type="dxa" w:w="100"/>
              <w:bottom w:type="dxa" w:w="80"/>
              <w:right w:type="dxa" w:w="100"/>
            </w:tcMar>
          </w:tcPr>
          <w:p>
            <w:pPr>
              <w:jc w:val="center"/>
            </w:pPr>
            <w:r>
              <w:rPr>
                <w:b/>
                <w:bCs/>
                <w:sz w:val="18"/>
                <w:szCs w:val="18"/>
              </w:rPr>
              <w:t xml:space="preserve">Due Date</w:t>
            </w:r>
          </w:p>
        </w:tc>
        <w:tc>
          <w:tcPr>
            <w:tcW w:type="dxa" w:w="2200"/>
            <w:shd w:fill="D9E2F3" w:val="clear"/>
            <w:tcMar>
              <w:top w:type="dxa" w:w="80"/>
              <w:left w:type="dxa" w:w="100"/>
              <w:bottom w:type="dxa" w:w="80"/>
              <w:right w:type="dxa" w:w="100"/>
            </w:tcMar>
          </w:tcPr>
          <w:p>
            <w:pPr>
              <w:jc w:val="center"/>
            </w:pPr>
            <w:r>
              <w:rPr>
                <w:b/>
                <w:bCs/>
                <w:sz w:val="18"/>
                <w:szCs w:val="18"/>
              </w:rPr>
              <w:t xml:space="preserve">Amount (₦)</w:t>
            </w:r>
          </w:p>
        </w:tc>
        <w:tc>
          <w:tcPr>
            <w:tcW w:type="dxa" w:w="1960"/>
            <w:shd w:fill="D9E2F3" w:val="clear"/>
            <w:tcMar>
              <w:top w:type="dxa" w:w="80"/>
              <w:left w:type="dxa" w:w="100"/>
              <w:bottom w:type="dxa" w:w="80"/>
              <w:right w:type="dxa" w:w="100"/>
            </w:tcMar>
          </w:tcPr>
          <w:p>
            <w:pPr>
              <w:jc w:val="center"/>
            </w:pPr>
            <w:r>
              <w:rPr>
                <w:b/>
                <w:bCs/>
                <w:sz w:val="18"/>
                <w:szCs w:val="18"/>
              </w:rPr>
              <w:t xml:space="preserve">Date Paid</w:t>
            </w:r>
          </w:p>
        </w:tc>
        <w:tc>
          <w:tcPr>
            <w:tcW w:type="dxa" w:w="1900"/>
            <w:shd w:fill="D9E2F3" w:val="clear"/>
            <w:tcMar>
              <w:top w:type="dxa" w:w="80"/>
              <w:left w:type="dxa" w:w="100"/>
              <w:bottom w:type="dxa" w:w="80"/>
              <w:right w:type="dxa" w:w="100"/>
            </w:tcMar>
          </w:tcPr>
          <w:p>
            <w:pPr>
              <w:jc w:val="center"/>
            </w:pPr>
            <w:r>
              <w:rPr>
                <w:b/>
                <w:bCs/>
                <w:sz w:val="18"/>
                <w:szCs w:val="18"/>
              </w:rPr>
              <w:t xml:space="preserve">Client's Signature</w:t>
            </w:r>
          </w:p>
        </w:tc>
      </w:tr>
      <w:tr>
        <w:tc>
          <w:tcPr>
            <w:tcW w:type="dxa" w:w="1300"/>
            <w:tcMar>
              <w:top w:type="dxa" w:w="220"/>
              <w:left w:type="dxa" w:w="100"/>
              <w:bottom w:type="dxa" w:w="220"/>
              <w:right w:type="dxa" w:w="100"/>
            </w:tcMar>
          </w:tcPr>
          <w:p>
            <w:pPr>
              <w:jc w:val="center"/>
            </w:pPr>
            <w:r>
              <w:rPr>
                <w:sz w:val="18"/>
                <w:szCs w:val="18"/>
              </w:rPr>
              <w:t xml:space="preserve">1st Batch</w:t>
            </w:r>
          </w:p>
        </w:tc>
        <w:tc>
          <w:tcPr>
            <w:tcW w:type="dxa" w:w="2000"/>
            <w:tcMar>
              <w:top w:type="dxa" w:w="220"/>
              <w:left w:type="dxa" w:w="100"/>
              <w:bottom w:type="dxa" w:w="220"/>
              <w:right w:type="dxa" w:w="100"/>
            </w:tcMar>
          </w:tcPr>
          <w:p>
            <w:pPr>
              <w:jc w:val="center"/>
            </w:pPr>
            <w:r>
              <w:rPr>
                <w:sz w:val="18"/>
                <w:szCs w:val="18"/>
              </w:rPr>
              <w:t xml:space="preserve"/>
            </w:r>
          </w:p>
        </w:tc>
        <w:tc>
          <w:tcPr>
            <w:tcW w:type="dxa" w:w="2200"/>
            <w:tcMar>
              <w:top w:type="dxa" w:w="220"/>
              <w:left w:type="dxa" w:w="100"/>
              <w:bottom w:type="dxa" w:w="220"/>
              <w:right w:type="dxa" w:w="100"/>
            </w:tcMar>
          </w:tcPr>
          <w:p>
            <w:pPr>
              <w:jc w:val="center"/>
            </w:pPr>
            <w:r>
              <w:rPr>
                <w:sz w:val="18"/>
                <w:szCs w:val="18"/>
              </w:rPr>
              <w:t xml:space="preserve"/>
            </w:r>
          </w:p>
        </w:tc>
        <w:tc>
          <w:tcPr>
            <w:tcW w:type="dxa" w:w="1960"/>
            <w:tcMar>
              <w:top w:type="dxa" w:w="220"/>
              <w:left w:type="dxa" w:w="100"/>
              <w:bottom w:type="dxa" w:w="220"/>
              <w:right w:type="dxa" w:w="100"/>
            </w:tcMar>
          </w:tcPr>
          <w:p>
            <w:pPr>
              <w:jc w:val="center"/>
            </w:pPr>
            <w:r>
              <w:rPr>
                <w:sz w:val="18"/>
                <w:szCs w:val="18"/>
              </w:rPr>
              <w:t xml:space="preserve"/>
            </w:r>
          </w:p>
        </w:tc>
        <w:tc>
          <w:tcPr>
            <w:tcW w:type="dxa" w:w="1900"/>
            <w:tcMar>
              <w:top w:type="dxa" w:w="220"/>
              <w:left w:type="dxa" w:w="100"/>
              <w:bottom w:type="dxa" w:w="220"/>
              <w:right w:type="dxa" w:w="100"/>
            </w:tcMar>
          </w:tcPr>
          <w:p>
            <w:pPr>
              <w:jc w:val="center"/>
            </w:pPr>
            <w:r>
              <w:rPr>
                <w:sz w:val="18"/>
                <w:szCs w:val="18"/>
              </w:rPr>
              <w:t xml:space="preserve"/>
            </w:r>
          </w:p>
        </w:tc>
      </w:tr>
      <w:tr>
        <w:tc>
          <w:tcPr>
            <w:tcW w:type="dxa" w:w="1300"/>
            <w:tcMar>
              <w:top w:type="dxa" w:w="220"/>
              <w:left w:type="dxa" w:w="100"/>
              <w:bottom w:type="dxa" w:w="220"/>
              <w:right w:type="dxa" w:w="100"/>
            </w:tcMar>
          </w:tcPr>
          <w:p>
            <w:pPr>
              <w:jc w:val="center"/>
            </w:pPr>
            <w:r>
              <w:rPr>
                <w:sz w:val="18"/>
                <w:szCs w:val="18"/>
              </w:rPr>
              <w:t xml:space="preserve">2nd Batch
(+3 months)</w:t>
            </w:r>
          </w:p>
        </w:tc>
        <w:tc>
          <w:tcPr>
            <w:tcW w:type="dxa" w:w="2000"/>
            <w:tcMar>
              <w:top w:type="dxa" w:w="220"/>
              <w:left w:type="dxa" w:w="100"/>
              <w:bottom w:type="dxa" w:w="220"/>
              <w:right w:type="dxa" w:w="100"/>
            </w:tcMar>
          </w:tcPr>
          <w:p>
            <w:pPr>
              <w:jc w:val="center"/>
            </w:pPr>
            <w:r>
              <w:rPr>
                <w:sz w:val="18"/>
                <w:szCs w:val="18"/>
              </w:rPr>
              <w:t xml:space="preserve"/>
            </w:r>
          </w:p>
        </w:tc>
        <w:tc>
          <w:tcPr>
            <w:tcW w:type="dxa" w:w="2200"/>
            <w:tcMar>
              <w:top w:type="dxa" w:w="220"/>
              <w:left w:type="dxa" w:w="100"/>
              <w:bottom w:type="dxa" w:w="220"/>
              <w:right w:type="dxa" w:w="100"/>
            </w:tcMar>
          </w:tcPr>
          <w:p>
            <w:pPr>
              <w:jc w:val="center"/>
            </w:pPr>
            <w:r>
              <w:rPr>
                <w:sz w:val="18"/>
                <w:szCs w:val="18"/>
              </w:rPr>
              <w:t xml:space="preserve"/>
            </w:r>
          </w:p>
        </w:tc>
        <w:tc>
          <w:tcPr>
            <w:tcW w:type="dxa" w:w="1960"/>
            <w:tcMar>
              <w:top w:type="dxa" w:w="220"/>
              <w:left w:type="dxa" w:w="100"/>
              <w:bottom w:type="dxa" w:w="220"/>
              <w:right w:type="dxa" w:w="100"/>
            </w:tcMar>
          </w:tcPr>
          <w:p>
            <w:pPr>
              <w:jc w:val="center"/>
            </w:pPr>
            <w:r>
              <w:rPr>
                <w:sz w:val="18"/>
                <w:szCs w:val="18"/>
              </w:rPr>
              <w:t xml:space="preserve"/>
            </w:r>
          </w:p>
        </w:tc>
        <w:tc>
          <w:tcPr>
            <w:tcW w:type="dxa" w:w="1900"/>
            <w:tcMar>
              <w:top w:type="dxa" w:w="220"/>
              <w:left w:type="dxa" w:w="100"/>
              <w:bottom w:type="dxa" w:w="220"/>
              <w:right w:type="dxa" w:w="100"/>
            </w:tcMar>
          </w:tcPr>
          <w:p>
            <w:pPr>
              <w:jc w:val="center"/>
            </w:pPr>
            <w:r>
              <w:rPr>
                <w:sz w:val="18"/>
                <w:szCs w:val="18"/>
              </w:rPr>
              <w:t xml:space="preserve"/>
            </w:r>
          </w:p>
        </w:tc>
      </w:tr>
      <w:tr>
        <w:tc>
          <w:tcPr>
            <w:tcW w:type="dxa" w:w="1300"/>
            <w:tcMar>
              <w:top w:type="dxa" w:w="220"/>
              <w:left w:type="dxa" w:w="100"/>
              <w:bottom w:type="dxa" w:w="220"/>
              <w:right w:type="dxa" w:w="100"/>
            </w:tcMar>
          </w:tcPr>
          <w:p>
            <w:pPr>
              <w:jc w:val="center"/>
            </w:pPr>
            <w:r>
              <w:rPr>
                <w:sz w:val="18"/>
                <w:szCs w:val="18"/>
              </w:rPr>
              <w:t xml:space="preserve">3rd Batch
(+6 months)</w:t>
            </w:r>
          </w:p>
        </w:tc>
        <w:tc>
          <w:tcPr>
            <w:tcW w:type="dxa" w:w="2000"/>
            <w:tcMar>
              <w:top w:type="dxa" w:w="220"/>
              <w:left w:type="dxa" w:w="100"/>
              <w:bottom w:type="dxa" w:w="220"/>
              <w:right w:type="dxa" w:w="100"/>
            </w:tcMar>
          </w:tcPr>
          <w:p>
            <w:pPr>
              <w:jc w:val="center"/>
            </w:pPr>
            <w:r>
              <w:rPr>
                <w:sz w:val="18"/>
                <w:szCs w:val="18"/>
              </w:rPr>
              <w:t xml:space="preserve"/>
            </w:r>
          </w:p>
        </w:tc>
        <w:tc>
          <w:tcPr>
            <w:tcW w:type="dxa" w:w="2200"/>
            <w:tcMar>
              <w:top w:type="dxa" w:w="220"/>
              <w:left w:type="dxa" w:w="100"/>
              <w:bottom w:type="dxa" w:w="220"/>
              <w:right w:type="dxa" w:w="100"/>
            </w:tcMar>
          </w:tcPr>
          <w:p>
            <w:pPr>
              <w:jc w:val="center"/>
            </w:pPr>
            <w:r>
              <w:rPr>
                <w:sz w:val="18"/>
                <w:szCs w:val="18"/>
              </w:rPr>
              <w:t xml:space="preserve"/>
            </w:r>
          </w:p>
        </w:tc>
        <w:tc>
          <w:tcPr>
            <w:tcW w:type="dxa" w:w="1960"/>
            <w:tcMar>
              <w:top w:type="dxa" w:w="220"/>
              <w:left w:type="dxa" w:w="100"/>
              <w:bottom w:type="dxa" w:w="220"/>
              <w:right w:type="dxa" w:w="100"/>
            </w:tcMar>
          </w:tcPr>
          <w:p>
            <w:pPr>
              <w:jc w:val="center"/>
            </w:pPr>
            <w:r>
              <w:rPr>
                <w:sz w:val="18"/>
                <w:szCs w:val="18"/>
              </w:rPr>
              <w:t xml:space="preserve"/>
            </w:r>
          </w:p>
        </w:tc>
        <w:tc>
          <w:tcPr>
            <w:tcW w:type="dxa" w:w="1900"/>
            <w:tcMar>
              <w:top w:type="dxa" w:w="220"/>
              <w:left w:type="dxa" w:w="100"/>
              <w:bottom w:type="dxa" w:w="220"/>
              <w:right w:type="dxa" w:w="100"/>
            </w:tcMar>
          </w:tcPr>
          <w:p>
            <w:pPr>
              <w:jc w:val="center"/>
            </w:pPr>
            <w:r>
              <w:rPr>
                <w:sz w:val="18"/>
                <w:szCs w:val="18"/>
              </w:rPr>
              <w:t xml:space="preserve"/>
            </w:r>
          </w:p>
        </w:tc>
      </w:tr>
    </w:tbl>
    <w:p>
      <w:pPr>
        <w:pStyle w:val="Heading1"/>
        <w:spacing w:after="100" w:before="220"/>
      </w:pPr>
      <w:r>
        <w:rPr>
          <w:b/>
          <w:bCs/>
          <w:color w:val="1F3864"/>
          <w:sz w:val="22"/>
          <w:szCs w:val="22"/>
        </w:rPr>
        <w:t xml:space="preserve">GOVERNING CLAUSE</w:t>
      </w:r>
    </w:p>
    <w:p>
      <w:pPr>
        <w:spacing w:after="100"/>
        <w:jc w:val="both"/>
      </w:pPr>
      <w:r>
        <w:rPr>
          <w:sz w:val="20"/>
          <w:szCs w:val="20"/>
        </w:rPr>
        <w:t xml:space="preserve">This Refund Form is issued pursuant to, and is governed by, Clause 6 (Withdrawal and Refund) of the Land Sale Agreement executed between the Client and [COMPANY NAME] LIMITED, the terms of which are deemed incorporated into this Form. In the event of any conflict between this Form and the Land Sale Agreement, the terms of the Land Sale Agreement shall prevail.</w:t>
      </w:r>
    </w:p>
    <w:p>
      <w:pPr>
        <w:pStyle w:val="Heading1"/>
        <w:spacing w:after="100" w:before="220"/>
      </w:pPr>
      <w:r>
        <w:rPr>
          <w:b/>
          <w:bCs/>
          <w:color w:val="1F3864"/>
          <w:sz w:val="22"/>
          <w:szCs w:val="22"/>
        </w:rPr>
        <w:t xml:space="preserve">SIGNATORIES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80"/>
              <w:left w:type="dxa" w:w="100"/>
              <w:bottom w:type="dxa" w:w="80"/>
              <w:right w:type="dxa" w:w="100"/>
            </w:tcMar>
          </w:tcPr>
          <w:p>
            <w:pPr>
              <w:jc w:val="center"/>
            </w:pPr>
            <w:r>
              <w:rPr>
                <w:b/>
                <w:bCs/>
                <w:sz w:val="18"/>
                <w:szCs w:val="18"/>
              </w:rPr>
              <w:t xml:space="preserve">FOR THE COMPANY</w:t>
            </w:r>
          </w:p>
        </w:tc>
        <w:tc>
          <w:tcPr>
            <w:tcW w:type="dxa" w:w="4680"/>
            <w:shd w:fill="D9E2F3" w:val="clear"/>
            <w:tcMar>
              <w:top w:type="dxa" w:w="80"/>
              <w:left w:type="dxa" w:w="100"/>
              <w:bottom w:type="dxa" w:w="80"/>
              <w:right w:type="dxa" w:w="100"/>
            </w:tcMar>
          </w:tcPr>
          <w:p>
            <w:pPr>
              <w:jc w:val="center"/>
            </w:pPr>
            <w:r>
              <w:rPr>
                <w:b/>
                <w:bCs/>
                <w:sz w:val="18"/>
                <w:szCs w:val="18"/>
              </w:rPr>
              <w:t xml:space="preserve">THE CLIENT</w:t>
            </w:r>
          </w:p>
        </w:tc>
      </w:tr>
      <w:tr>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r>
              <w:rPr>
                <w:sz w:val="19"/>
                <w:szCs w:val="19"/>
              </w:rPr>
              <w:t xml:space="preserve">Date: ____________________________</w:t>
            </w:r>
          </w:p>
        </w:tc>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r>
              <w:rPr>
                <w:sz w:val="19"/>
                <w:szCs w:val="19"/>
              </w:rPr>
              <w:t xml:space="preserve">Date: ____________________________</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80"/>
              <w:left w:type="dxa" w:w="100"/>
              <w:bottom w:type="dxa" w:w="80"/>
              <w:right w:type="dxa" w:w="100"/>
            </w:tcMar>
          </w:tcPr>
          <w:p>
            <w:pPr>
              <w:jc w:val="center"/>
            </w:pPr>
            <w:r>
              <w:rPr>
                <w:b/>
                <w:bCs/>
                <w:sz w:val="18"/>
                <w:szCs w:val="18"/>
              </w:rPr>
              <w:t xml:space="preserve">WITNESS TO THE COMPANY</w:t>
            </w:r>
          </w:p>
        </w:tc>
        <w:tc>
          <w:tcPr>
            <w:tcW w:type="dxa" w:w="4680"/>
            <w:shd w:fill="D9E2F3" w:val="clear"/>
            <w:tcMar>
              <w:top w:type="dxa" w:w="80"/>
              <w:left w:type="dxa" w:w="100"/>
              <w:bottom w:type="dxa" w:w="80"/>
              <w:right w:type="dxa" w:w="100"/>
            </w:tcMar>
          </w:tcPr>
          <w:p>
            <w:pPr>
              <w:jc w:val="center"/>
            </w:pPr>
            <w:r>
              <w:rPr>
                <w:b/>
                <w:bCs/>
                <w:sz w:val="18"/>
                <w:szCs w:val="18"/>
              </w:rPr>
              <w:t xml:space="preserve">WITNESS TO THE CLIENT</w:t>
            </w:r>
          </w:p>
        </w:tc>
      </w:tr>
      <w:tr>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r>
              <w:rPr>
                <w:sz w:val="19"/>
                <w:szCs w:val="19"/>
              </w:rPr>
              <w:t xml:space="preserve">Date: ____________________________</w:t>
            </w:r>
          </w:p>
        </w:tc>
        <w:tc>
          <w:tcPr>
            <w:tcW w:type="dxa" w:w="4680"/>
            <w:tcMar>
              <w:top w:type="dxa" w:w="200"/>
              <w:left w:type="dxa" w:w="120"/>
              <w:bottom w:type="dxa" w:w="200"/>
              <w:right w:type="dxa" w:w="120"/>
            </w:tcMar>
          </w:tcPr>
          <w:p>
            <w:pPr>
              <w:spacing w:after="160"/>
            </w:pPr>
            <w:r>
              <w:rPr>
                <w:sz w:val="19"/>
                <w:szCs w:val="19"/>
              </w:rPr>
              <w:t xml:space="preserve">Signature: ____________________________</w:t>
            </w:r>
          </w:p>
          <w:p>
            <w:pPr>
              <w:spacing w:after="160"/>
            </w:pPr>
            <w:r>
              <w:rPr>
                <w:sz w:val="19"/>
                <w:szCs w:val="19"/>
              </w:rPr>
              <w:t xml:space="preserve">Name: ____________________________</w:t>
            </w:r>
          </w:p>
          <w:p>
            <w:r>
              <w:rPr>
                <w:sz w:val="19"/>
                <w:szCs w:val="19"/>
              </w:rPr>
              <w:t xml:space="preserve">Date: ____________________________</w:t>
            </w:r>
          </w:p>
        </w:tc>
      </w:tr>
    </w:tbl>
    <w:p>
      <w:pPr>
        <w:spacing w:before="200"/>
      </w:pPr>
      <w:r>
        <w:rPr>
          <w:i/>
          <w:iCs/>
          <w:sz w:val="17"/>
          <w:szCs w:val="17"/>
        </w:rPr>
        <w:t xml:space="preserve">Note: This form must be signed afresh for confirmation of the 1st batch payment, and re-endorsed with signature and date at the 2nd and 3rd batch payments above.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2026-08-23T17:25:47.971Z</dcterms:created>
  <dcterms:modified xsi:type="dcterms:W3CDTF">2026-08-23T17:25:47.971Z</dcterms:modified>
</cp:coreProperties>
</file>

<file path=docProps/custom.xml><?xml version="1.0" encoding="utf-8"?>
<Properties xmlns="http://schemas.openxmlformats.org/officeDocument/2006/custom-properties" xmlns:vt="http://schemas.openxmlformats.org/officeDocument/2006/docPropsVTypes"/>
</file>