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22E8" w:rsidRPr="00BD7A81" w:rsidRDefault="003F22E8" w:rsidP="0030426B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Лекція </w:t>
      </w:r>
      <w:r w:rsidR="00BD7A81" w:rsidRPr="00BD7A81">
        <w:rPr>
          <w:rFonts w:ascii="Times New Roman" w:hAnsi="Times New Roman" w:cs="Times New Roman"/>
          <w:b/>
          <w:sz w:val="28"/>
          <w:szCs w:val="28"/>
        </w:rPr>
        <w:t>5</w:t>
      </w:r>
    </w:p>
    <w:p w:rsidR="008C22E1" w:rsidRPr="009D1C7C" w:rsidRDefault="003F22E8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b/>
          <w:sz w:val="28"/>
          <w:szCs w:val="28"/>
        </w:rPr>
        <w:t xml:space="preserve">                        </w:t>
      </w:r>
    </w:p>
    <w:p w:rsidR="008C22E1" w:rsidRPr="005A5F95" w:rsidRDefault="00BD7A81" w:rsidP="008C22E1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D1288">
        <w:rPr>
          <w:rFonts w:ascii="Times New Roman" w:hAnsi="Times New Roman" w:cs="Times New Roman"/>
          <w:b/>
          <w:sz w:val="28"/>
          <w:szCs w:val="28"/>
        </w:rPr>
        <w:t>5</w:t>
      </w:r>
      <w:r w:rsidR="008C22E1" w:rsidRPr="009D1C7C">
        <w:rPr>
          <w:rFonts w:ascii="Times New Roman" w:hAnsi="Times New Roman" w:cs="Times New Roman"/>
          <w:b/>
          <w:sz w:val="28"/>
          <w:szCs w:val="28"/>
        </w:rPr>
        <w:t>.</w:t>
      </w:r>
      <w:r w:rsidR="0021699E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C22E1" w:rsidRPr="009D1C7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C22E1" w:rsidRPr="005A5F95">
        <w:rPr>
          <w:rFonts w:ascii="Times New Roman" w:hAnsi="Times New Roman" w:cs="Times New Roman"/>
          <w:b/>
          <w:sz w:val="28"/>
          <w:szCs w:val="28"/>
        </w:rPr>
        <w:t>С</w:t>
      </w:r>
      <w:r w:rsidR="008C22E1" w:rsidRPr="005A5F95">
        <w:rPr>
          <w:rFonts w:ascii="Times New Roman" w:hAnsi="Times New Roman" w:cs="Times New Roman"/>
          <w:b/>
          <w:sz w:val="28"/>
          <w:szCs w:val="28"/>
          <w:lang w:val="uk-UA"/>
        </w:rPr>
        <w:t>истеми координат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В основі аналітичної геометрії лежить можливість однозначного опису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вання </w:t>
      </w:r>
      <w:r w:rsidRPr="005A5F95">
        <w:rPr>
          <w:rFonts w:ascii="Times New Roman" w:hAnsi="Times New Roman" w:cs="Times New Roman"/>
          <w:sz w:val="28"/>
          <w:szCs w:val="28"/>
        </w:rPr>
        <w:t xml:space="preserve"> точок за допомогою набору чисел, які називаються </w:t>
      </w:r>
      <w:r w:rsidRPr="005A5F95">
        <w:rPr>
          <w:rFonts w:ascii="Times New Roman" w:hAnsi="Times New Roman" w:cs="Times New Roman"/>
          <w:i/>
          <w:sz w:val="28"/>
          <w:szCs w:val="28"/>
        </w:rPr>
        <w:t>координатами.</w:t>
      </w:r>
      <w:r w:rsidRPr="005A5F95">
        <w:rPr>
          <w:rFonts w:ascii="Times New Roman" w:hAnsi="Times New Roman" w:cs="Times New Roman"/>
          <w:sz w:val="28"/>
          <w:szCs w:val="28"/>
        </w:rPr>
        <w:t xml:space="preserve"> Опис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ування</w:t>
      </w:r>
      <w:r w:rsidRPr="005A5F95">
        <w:rPr>
          <w:rFonts w:ascii="Times New Roman" w:hAnsi="Times New Roman" w:cs="Times New Roman"/>
          <w:sz w:val="28"/>
          <w:szCs w:val="28"/>
        </w:rPr>
        <w:t> множини за допомогою співвідношень між координатами  точок дозволяє залучити для його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дослідження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алгебраїчні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методи, що значно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розширює можливості аналізу.</w:t>
      </w:r>
      <w:r w:rsidRPr="005A5F95">
        <w:rPr>
          <w:rFonts w:ascii="Times New Roman" w:hAnsi="Times New Roman" w:cs="Times New Roman"/>
          <w:sz w:val="28"/>
          <w:szCs w:val="28"/>
        </w:rPr>
        <w:t> Навпаки, залежності 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(рівняння, нерівності та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їх системи) можна інтерпретувати як залежності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між координатами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точок і отримати наочне представлення чисто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алгебраїчної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задачі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(наприклад, у разі пошуку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рішень рівнянь і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їх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систем).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</w:p>
    <w:p w:rsidR="000D1288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Таким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чином, виникає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зв'язок алгебри і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="000D1288">
        <w:rPr>
          <w:rFonts w:ascii="Times New Roman" w:hAnsi="Times New Roman" w:cs="Times New Roman"/>
          <w:sz w:val="28"/>
          <w:szCs w:val="28"/>
          <w:lang w:val="uk-UA"/>
        </w:rPr>
        <w:t>геометрії</w:t>
      </w:r>
      <w:r w:rsidR="000D1288" w:rsidRPr="000D1288">
        <w:rPr>
          <w:rFonts w:ascii="Times New Roman" w:hAnsi="Times New Roman" w:cs="Times New Roman"/>
          <w:sz w:val="28"/>
          <w:szCs w:val="28"/>
        </w:rPr>
        <w:t>,</w:t>
      </w:r>
      <w:r w:rsidR="000D1288">
        <w:rPr>
          <w:rFonts w:ascii="Times New Roman" w:hAnsi="Times New Roman" w:cs="Times New Roman"/>
          <w:sz w:val="28"/>
          <w:szCs w:val="28"/>
          <w:lang w:val="uk-UA"/>
        </w:rPr>
        <w:t xml:space="preserve"> й</w:t>
      </w:r>
      <w:r w:rsidRPr="005A5F95">
        <w:rPr>
          <w:rFonts w:ascii="Times New Roman" w:hAnsi="Times New Roman" w:cs="Times New Roman"/>
          <w:sz w:val="28"/>
          <w:szCs w:val="28"/>
        </w:rPr>
        <w:t>ого роль виконує 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i/>
          <w:sz w:val="28"/>
          <w:szCs w:val="28"/>
        </w:rPr>
        <w:t>система координат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8C22E1" w:rsidRPr="005A5F95" w:rsidRDefault="00BD7A81" w:rsidP="008C22E1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D1288">
        <w:rPr>
          <w:rFonts w:ascii="Times New Roman" w:hAnsi="Times New Roman" w:cs="Times New Roman"/>
          <w:b/>
          <w:sz w:val="28"/>
          <w:szCs w:val="28"/>
        </w:rPr>
        <w:t>5</w:t>
      </w:r>
      <w:r w:rsidR="008C22E1" w:rsidRPr="00F263A6">
        <w:rPr>
          <w:rFonts w:ascii="Times New Roman" w:hAnsi="Times New Roman" w:cs="Times New Roman"/>
          <w:b/>
          <w:sz w:val="28"/>
          <w:szCs w:val="28"/>
        </w:rPr>
        <w:t>.</w:t>
      </w:r>
      <w:r w:rsidR="0021699E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C22E1" w:rsidRPr="005A5F95">
        <w:rPr>
          <w:rFonts w:ascii="Times New Roman" w:hAnsi="Times New Roman" w:cs="Times New Roman"/>
          <w:b/>
          <w:sz w:val="28"/>
          <w:szCs w:val="28"/>
        </w:rPr>
        <w:t>.1</w:t>
      </w:r>
      <w:r w:rsidR="008C22E1" w:rsidRPr="00F263A6">
        <w:rPr>
          <w:rFonts w:ascii="Times New Roman" w:hAnsi="Times New Roman" w:cs="Times New Roman"/>
          <w:b/>
          <w:sz w:val="28"/>
          <w:szCs w:val="28"/>
        </w:rPr>
        <w:t>.</w:t>
      </w:r>
      <w:r w:rsidR="008C22E1" w:rsidRPr="009D1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C22E1" w:rsidRPr="005A5F95">
        <w:rPr>
          <w:rFonts w:ascii="Times New Roman" w:hAnsi="Times New Roman" w:cs="Times New Roman"/>
          <w:b/>
          <w:sz w:val="28"/>
          <w:szCs w:val="28"/>
        </w:rPr>
        <w:t xml:space="preserve"> Д</w:t>
      </w:r>
      <w:r w:rsidR="008C22E1" w:rsidRPr="005A5F95">
        <w:rPr>
          <w:rFonts w:ascii="Times New Roman" w:hAnsi="Times New Roman" w:cs="Times New Roman"/>
          <w:b/>
          <w:sz w:val="28"/>
          <w:szCs w:val="28"/>
          <w:lang w:val="uk-UA"/>
        </w:rPr>
        <w:t>екартова система координат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0D1288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Існують різні способи задання точок набором координат. Аналітична геометрія спирається на найпростішу систему координат - прямокутну, яка відома з</w:t>
      </w:r>
      <w:r w:rsidR="000D1288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5A5F95">
        <w:rPr>
          <w:rFonts w:ascii="Times New Roman" w:hAnsi="Times New Roman" w:cs="Times New Roman"/>
          <w:sz w:val="28"/>
          <w:szCs w:val="28"/>
        </w:rPr>
        <w:t xml:space="preserve"> шкільного курсу математики. </w:t>
      </w:r>
      <w:r w:rsidR="000D1288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5A5F95">
        <w:rPr>
          <w:rFonts w:ascii="Times New Roman" w:hAnsi="Times New Roman" w:cs="Times New Roman"/>
          <w:sz w:val="28"/>
          <w:szCs w:val="28"/>
        </w:rPr>
        <w:t>амо визначення прямокутної системи координат, використовуючи векторну алгебру. Фактично </w:t>
      </w:r>
    </w:p>
    <w:p w:rsidR="000D1288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побудуємо систему координат більш загального виду, в якій вісі координат можуть знаходитися по відношенню один до одного під довільним кутом. Прямокутна система координат буде окремим випадком, коли кути між осями координат будуть прямими. </w:t>
      </w:r>
    </w:p>
    <w:p w:rsidR="008C22E1" w:rsidRPr="005A5F95" w:rsidRDefault="000D1288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D1288"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="008C22E1" w:rsidRPr="005A5F95">
        <w:rPr>
          <w:rFonts w:ascii="Times New Roman" w:hAnsi="Times New Roman" w:cs="Times New Roman"/>
          <w:b/>
          <w:sz w:val="28"/>
          <w:szCs w:val="28"/>
        </w:rPr>
        <w:t>екартовою (афінною) системою координат</w:t>
      </w:r>
      <w:r w:rsidRPr="000D12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5A5F95">
        <w:rPr>
          <w:rFonts w:ascii="Times New Roman" w:hAnsi="Times New Roman" w:cs="Times New Roman"/>
          <w:sz w:val="28"/>
          <w:szCs w:val="28"/>
        </w:rPr>
        <w:t>аз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A5F9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ають</w:t>
      </w:r>
      <w:r w:rsidR="008C22E1" w:rsidRPr="005A5F95">
        <w:rPr>
          <w:rFonts w:ascii="Times New Roman" w:hAnsi="Times New Roman" w:cs="Times New Roman"/>
          <w:sz w:val="28"/>
          <w:szCs w:val="28"/>
        </w:rPr>
        <w:t> пару, що складається з фіксованої точки </w:t>
      </w:r>
      <w:r w:rsidR="008C22E1" w:rsidRPr="005A5F95">
        <w:rPr>
          <w:rFonts w:ascii="Times New Roman" w:hAnsi="Times New Roman" w:cs="Times New Roman"/>
          <w:i/>
          <w:sz w:val="28"/>
          <w:szCs w:val="28"/>
        </w:rPr>
        <w:t>О</w:t>
      </w:r>
      <w:r w:rsidR="008C22E1" w:rsidRPr="005A5F95">
        <w:rPr>
          <w:rFonts w:ascii="Times New Roman" w:hAnsi="Times New Roman" w:cs="Times New Roman"/>
          <w:sz w:val="28"/>
          <w:szCs w:val="28"/>
        </w:rPr>
        <w:t xml:space="preserve"> і деякого базису. Відповідно трьом 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lastRenderedPageBreak/>
        <w:t xml:space="preserve">просторам  </w:t>
      </w:r>
      <w:r w:rsidR="000D1288" w:rsidRPr="000D1288">
        <w:rPr>
          <w:rFonts w:ascii="Times New Roman" w:hAnsi="Times New Roman" w:cs="Times New Roman"/>
          <w:position w:val="-8"/>
          <w:sz w:val="28"/>
          <w:szCs w:val="28"/>
        </w:rPr>
        <w:object w:dxaOrig="124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11" type="#_x0000_t75" style="width:61.5pt;height:21pt" o:ole="">
            <v:imagedata r:id="rId7" o:title=""/>
          </v:shape>
          <o:OLEObject Type="Embed" ProgID="Equation.DSMT4" ShapeID="_x0000_i1211" DrawAspect="Content" ObjectID="_1441010491" r:id="rId8"/>
        </w:object>
      </w:r>
      <w:r w:rsidRPr="005A5F95">
        <w:rPr>
          <w:rFonts w:ascii="Times New Roman" w:hAnsi="Times New Roman" w:cs="Times New Roman"/>
          <w:position w:val="-4"/>
          <w:sz w:val="28"/>
          <w:szCs w:val="28"/>
        </w:rPr>
        <w:object w:dxaOrig="220" w:dyaOrig="340">
          <v:shape id="_x0000_i1025" type="#_x0000_t75" style="width:11.25pt;height:17.25pt" o:ole="">
            <v:imagedata r:id="rId9" o:title=""/>
          </v:shape>
          <o:OLEObject Type="Embed" ProgID="Equation.DSMT4" ShapeID="_x0000_i1025" DrawAspect="Content" ObjectID="_1441010492" r:id="rId1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 отримуємо три варіанти декартової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системи координат</w:t>
      </w:r>
      <w:r w:rsidRPr="005A5F95">
        <w:rPr>
          <w:rFonts w:ascii="Times New Roman" w:hAnsi="Times New Roman" w:cs="Times New Roman"/>
          <w:sz w:val="28"/>
          <w:szCs w:val="28"/>
        </w:rPr>
        <w:t>: на прямій, на площині і в просторі. Декартовими (аффінним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A5F95">
        <w:rPr>
          <w:rFonts w:ascii="Times New Roman" w:hAnsi="Times New Roman" w:cs="Times New Roman"/>
          <w:sz w:val="28"/>
          <w:szCs w:val="28"/>
        </w:rPr>
        <w:t>)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координатами довільної точки є координати вектора 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600" w:dyaOrig="420">
          <v:shape id="_x0000_i1026" type="#_x0000_t75" style="width:30pt;height:21pt" o:ole="">
            <v:imagedata r:id="rId11" o:title=""/>
          </v:shape>
          <o:OLEObject Type="Embed" ProgID="Equation.DSMT4" ShapeID="_x0000_i1026" DrawAspect="Content" ObjectID="_1441010493" r:id="rId12"/>
        </w:object>
      </w:r>
      <w:r w:rsidRPr="005A5F95">
        <w:rPr>
          <w:rFonts w:ascii="Times New Roman" w:hAnsi="Times New Roman" w:cs="Times New Roman"/>
          <w:sz w:val="28"/>
          <w:szCs w:val="28"/>
        </w:rPr>
        <w:t> у заданому 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базисі.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>З декартовою системою координат пов'язані такі поняття: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- </w:t>
      </w:r>
      <w:r w:rsidRPr="005A5F95">
        <w:rPr>
          <w:rFonts w:ascii="Times New Roman" w:hAnsi="Times New Roman" w:cs="Times New Roman"/>
          <w:b/>
          <w:sz w:val="28"/>
          <w:szCs w:val="28"/>
        </w:rPr>
        <w:t>Початок (системи)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b/>
          <w:sz w:val="28"/>
          <w:szCs w:val="28"/>
        </w:rPr>
        <w:t>координат</w:t>
      </w:r>
      <w:r w:rsidRPr="005A5F95">
        <w:rPr>
          <w:rFonts w:ascii="Times New Roman" w:hAnsi="Times New Roman" w:cs="Times New Roman"/>
          <w:sz w:val="28"/>
          <w:szCs w:val="28"/>
        </w:rPr>
        <w:t xml:space="preserve"> - точка </w:t>
      </w:r>
      <w:r w:rsidRPr="005A5F95">
        <w:rPr>
          <w:rFonts w:ascii="Times New Roman" w:hAnsi="Times New Roman" w:cs="Times New Roman"/>
          <w:i/>
          <w:sz w:val="28"/>
          <w:szCs w:val="28"/>
        </w:rPr>
        <w:t>О</w:t>
      </w:r>
      <w:r w:rsidRPr="005A5F95">
        <w:rPr>
          <w:rFonts w:ascii="Times New Roman" w:hAnsi="Times New Roman" w:cs="Times New Roman"/>
          <w:sz w:val="28"/>
          <w:szCs w:val="28"/>
        </w:rPr>
        <w:t xml:space="preserve"> в складі декартової системи координат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- </w:t>
      </w:r>
      <w:r w:rsidRPr="005A5F95">
        <w:rPr>
          <w:rFonts w:ascii="Times New Roman" w:hAnsi="Times New Roman" w:cs="Times New Roman"/>
          <w:b/>
          <w:sz w:val="28"/>
          <w:szCs w:val="28"/>
        </w:rPr>
        <w:t>Репер</w:t>
      </w:r>
      <w:r w:rsidRPr="005A5F95">
        <w:rPr>
          <w:rFonts w:ascii="Times New Roman" w:hAnsi="Times New Roman" w:cs="Times New Roman"/>
          <w:sz w:val="28"/>
          <w:szCs w:val="28"/>
        </w:rPr>
        <w:t> - базис у складі декартової системи координат, для векторів якого вибирається загальна точка докладання на початку координат;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- </w:t>
      </w:r>
      <w:r w:rsidRPr="005A5F95">
        <w:rPr>
          <w:rFonts w:ascii="Times New Roman" w:hAnsi="Times New Roman" w:cs="Times New Roman"/>
          <w:b/>
          <w:sz w:val="28"/>
          <w:szCs w:val="28"/>
        </w:rPr>
        <w:t xml:space="preserve">Вісі координат </w:t>
      </w:r>
      <w:r w:rsidRPr="005A5F95">
        <w:rPr>
          <w:rFonts w:ascii="Times New Roman" w:hAnsi="Times New Roman" w:cs="Times New Roman"/>
          <w:sz w:val="28"/>
          <w:szCs w:val="28"/>
        </w:rPr>
        <w:t>(координатні вісі) - прямі, на яких лежать вектори репера, що задають напрямок на цих прямих. Вісі мають спеціальні назви (в порядку нумерації): вісь абсцис, вісь ординат і вісь аплікат. Координати точки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називаються </w:t>
      </w:r>
      <w:r w:rsidRPr="005A5F95">
        <w:rPr>
          <w:rFonts w:ascii="Times New Roman" w:hAnsi="Times New Roman" w:cs="Times New Roman"/>
          <w:sz w:val="28"/>
          <w:szCs w:val="28"/>
        </w:rPr>
        <w:t>по вісях: </w:t>
      </w:r>
      <w:r w:rsidRPr="000D1288">
        <w:rPr>
          <w:rFonts w:ascii="Times New Roman" w:hAnsi="Times New Roman" w:cs="Times New Roman"/>
          <w:b/>
          <w:sz w:val="28"/>
          <w:szCs w:val="28"/>
        </w:rPr>
        <w:t>абсциса, ордината і аппліката</w:t>
      </w:r>
      <w:r w:rsidRPr="005A5F95">
        <w:rPr>
          <w:rFonts w:ascii="Times New Roman" w:hAnsi="Times New Roman" w:cs="Times New Roman"/>
          <w:sz w:val="28"/>
          <w:szCs w:val="28"/>
        </w:rPr>
        <w:t>. На площині відсутня вісь аплікат, на прямий також немає вісі ординат.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- </w:t>
      </w:r>
      <w:r w:rsidRPr="005A5F95">
        <w:rPr>
          <w:rFonts w:ascii="Times New Roman" w:hAnsi="Times New Roman" w:cs="Times New Roman"/>
          <w:b/>
          <w:sz w:val="28"/>
          <w:szCs w:val="28"/>
        </w:rPr>
        <w:t>Координатні площини</w:t>
      </w:r>
      <w:r w:rsidRPr="005A5F95">
        <w:rPr>
          <w:rFonts w:ascii="Times New Roman" w:hAnsi="Times New Roman" w:cs="Times New Roman"/>
          <w:sz w:val="28"/>
          <w:szCs w:val="28"/>
        </w:rPr>
        <w:t xml:space="preserve"> - площини, що визначаються парами векторів репера. Поняття використовується для декартової системи координат у просторі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- </w:t>
      </w:r>
      <w:r w:rsidRPr="005A5F95">
        <w:rPr>
          <w:rFonts w:ascii="Times New Roman" w:hAnsi="Times New Roman" w:cs="Times New Roman"/>
          <w:b/>
          <w:sz w:val="28"/>
          <w:szCs w:val="28"/>
        </w:rPr>
        <w:t>Радіус</w:t>
      </w:r>
      <w:r w:rsidRPr="005A5F95">
        <w:rPr>
          <w:rFonts w:ascii="Times New Roman" w:hAnsi="Times New Roman" w:cs="Times New Roman"/>
          <w:sz w:val="28"/>
          <w:szCs w:val="28"/>
        </w:rPr>
        <w:t xml:space="preserve"> - вектор точки </w:t>
      </w:r>
      <w:r w:rsidRPr="005A5F95">
        <w:rPr>
          <w:rFonts w:ascii="Times New Roman" w:hAnsi="Times New Roman" w:cs="Times New Roman"/>
          <w:i/>
          <w:sz w:val="28"/>
          <w:szCs w:val="28"/>
        </w:rPr>
        <w:t>М</w:t>
      </w:r>
      <w:r w:rsidRPr="005A5F95">
        <w:rPr>
          <w:rFonts w:ascii="Times New Roman" w:hAnsi="Times New Roman" w:cs="Times New Roman"/>
          <w:sz w:val="28"/>
          <w:szCs w:val="28"/>
        </w:rPr>
        <w:t xml:space="preserve"> – вектор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600" w:dyaOrig="420">
          <v:shape id="_x0000_i1027" type="#_x0000_t75" style="width:30pt;height:21pt" o:ole="">
            <v:imagedata r:id="rId13" o:title=""/>
          </v:shape>
          <o:OLEObject Type="Embed" ProgID="Equation.DSMT4" ShapeID="_x0000_i1027" DrawAspect="Content" ObjectID="_1441010494" r:id="rId1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що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5A5F95">
        <w:rPr>
          <w:rFonts w:ascii="Times New Roman" w:hAnsi="Times New Roman" w:cs="Times New Roman"/>
          <w:sz w:val="28"/>
          <w:szCs w:val="28"/>
        </w:rPr>
        <w:t xml:space="preserve">'єднує початок координат </w:t>
      </w:r>
      <w:r w:rsidRPr="005A5F95">
        <w:rPr>
          <w:rFonts w:ascii="Times New Roman" w:hAnsi="Times New Roman" w:cs="Times New Roman"/>
          <w:i/>
          <w:sz w:val="28"/>
          <w:szCs w:val="28"/>
        </w:rPr>
        <w:t>О</w:t>
      </w:r>
      <w:r w:rsidRPr="005A5F95">
        <w:rPr>
          <w:rFonts w:ascii="Times New Roman" w:hAnsi="Times New Roman" w:cs="Times New Roman"/>
          <w:sz w:val="28"/>
          <w:szCs w:val="28"/>
        </w:rPr>
        <w:t xml:space="preserve"> з цією точкою.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Декартову систему координат загального вигляду часто називають </w:t>
      </w:r>
      <w:r w:rsidRPr="005A5F95">
        <w:rPr>
          <w:rFonts w:ascii="Times New Roman" w:hAnsi="Times New Roman" w:cs="Times New Roman"/>
          <w:b/>
          <w:sz w:val="28"/>
          <w:szCs w:val="28"/>
        </w:rPr>
        <w:t>косокутною системою координат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       Якщо репер декартової системи координат є ортонормованим базисом, то таку систему координат називають </w:t>
      </w:r>
      <w:r w:rsidRPr="005A5F95">
        <w:rPr>
          <w:rFonts w:ascii="Times New Roman" w:hAnsi="Times New Roman" w:cs="Times New Roman"/>
          <w:b/>
          <w:sz w:val="28"/>
          <w:szCs w:val="28"/>
        </w:rPr>
        <w:t>декартовою прямокутною системою координат</w:t>
      </w:r>
      <w:r w:rsidRPr="005A5F95">
        <w:rPr>
          <w:rFonts w:ascii="Times New Roman" w:hAnsi="Times New Roman" w:cs="Times New Roman"/>
          <w:sz w:val="28"/>
          <w:szCs w:val="28"/>
        </w:rPr>
        <w:t>, або просто </w:t>
      </w:r>
      <w:r w:rsidRPr="005A5F95">
        <w:rPr>
          <w:rFonts w:ascii="Times New Roman" w:hAnsi="Times New Roman" w:cs="Times New Roman"/>
          <w:b/>
          <w:sz w:val="28"/>
          <w:szCs w:val="28"/>
        </w:rPr>
        <w:t>прямокутно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ю</w:t>
      </w:r>
      <w:r w:rsidRPr="005A5F95">
        <w:rPr>
          <w:rFonts w:ascii="Times New Roman" w:hAnsi="Times New Roman" w:cs="Times New Roman"/>
          <w:b/>
          <w:sz w:val="28"/>
          <w:szCs w:val="28"/>
        </w:rPr>
        <w:t> системою координат</w:t>
      </w:r>
      <w:r w:rsidRPr="005A5F95">
        <w:rPr>
          <w:rFonts w:ascii="Times New Roman" w:hAnsi="Times New Roman" w:cs="Times New Roman"/>
          <w:sz w:val="28"/>
          <w:szCs w:val="28"/>
        </w:rPr>
        <w:t xml:space="preserve">, а декартові координати точки – її </w:t>
      </w:r>
      <w:r w:rsidRPr="005A5F95">
        <w:rPr>
          <w:rFonts w:ascii="Times New Roman" w:hAnsi="Times New Roman" w:cs="Times New Roman"/>
          <w:b/>
          <w:sz w:val="28"/>
          <w:szCs w:val="28"/>
        </w:rPr>
        <w:t>прямокутними координатами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Далі будемо використовувати в основному прямокутні системи координат, тобто будемо припускати, що репер представляє собою ортонормований базис, причому обов'язково правий. Зазначимо, що </w:t>
      </w:r>
      <w:r w:rsidRPr="005A5F95">
        <w:rPr>
          <w:rFonts w:ascii="Times New Roman" w:hAnsi="Times New Roman" w:cs="Times New Roman"/>
          <w:sz w:val="28"/>
          <w:szCs w:val="28"/>
        </w:rPr>
        <w:lastRenderedPageBreak/>
        <w:t>базис в </w:t>
      </w:r>
      <w:r w:rsidR="000D1288" w:rsidRPr="000D1288">
        <w:rPr>
          <w:rFonts w:ascii="Times New Roman" w:hAnsi="Times New Roman" w:cs="Times New Roman"/>
          <w:position w:val="-4"/>
          <w:sz w:val="28"/>
          <w:szCs w:val="28"/>
        </w:rPr>
        <w:object w:dxaOrig="400" w:dyaOrig="380">
          <v:shape id="_x0000_i1212" type="#_x0000_t75" style="width:20.25pt;height:18.75pt" o:ole="">
            <v:imagedata r:id="rId15" o:title=""/>
          </v:shape>
          <o:OLEObject Type="Embed" ProgID="Equation.DSMT4" ShapeID="_x0000_i1212" DrawAspect="Content" ObjectID="_1441010495" r:id="rId1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(тобто на площині) називають правим (лівим), якщо перший його вектор поєднується з другим за допомогою найкоротшого повороту проти напрямку (за напрямком руху) годинникової стрілки.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       Отже, під системою координат мається на увазі прямокутна система координат з правим базисом, а під координатами точки - її прямокутні координати. Використання інших систем координат буде обов'язково оговорюватись. Для позначення декартових систем координат, наприклад в просторі, будемо використовувати позначення типу </w:t>
      </w:r>
      <w:r w:rsidRPr="005A5F95">
        <w:rPr>
          <w:rFonts w:ascii="Times New Roman" w:hAnsi="Times New Roman" w:cs="Times New Roman"/>
          <w:position w:val="-18"/>
          <w:sz w:val="28"/>
          <w:szCs w:val="28"/>
        </w:rPr>
        <w:object w:dxaOrig="499" w:dyaOrig="480">
          <v:shape id="_x0000_i1028" type="#_x0000_t75" style="width:24.75pt;height:24pt" o:ole="">
            <v:imagedata r:id="rId17" o:title=""/>
          </v:shape>
          <o:OLEObject Type="Embed" ProgID="Equation.DSMT4" ShapeID="_x0000_i1028" DrawAspect="Content" ObjectID="_1441010496" r:id="rId18"/>
        </w:object>
      </w:r>
      <w:r w:rsidRPr="005A5F95">
        <w:rPr>
          <w:rFonts w:ascii="Times New Roman" w:hAnsi="Times New Roman" w:cs="Times New Roman"/>
          <w:sz w:val="28"/>
          <w:szCs w:val="28"/>
        </w:rPr>
        <w:t>, де </w:t>
      </w:r>
      <w:r w:rsidRPr="005A5F95">
        <w:rPr>
          <w:rFonts w:ascii="Times New Roman" w:hAnsi="Times New Roman" w:cs="Times New Roman"/>
          <w:i/>
          <w:sz w:val="28"/>
          <w:szCs w:val="28"/>
        </w:rPr>
        <w:t>О</w:t>
      </w:r>
      <w:r w:rsidRPr="005A5F95">
        <w:rPr>
          <w:rFonts w:ascii="Times New Roman" w:hAnsi="Times New Roman" w:cs="Times New Roman"/>
          <w:sz w:val="28"/>
          <w:szCs w:val="28"/>
        </w:rPr>
        <w:t xml:space="preserve"> - початок системи координат, а 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740" w:dyaOrig="420">
          <v:shape id="_x0000_i1029" type="#_x0000_t75" style="width:36.75pt;height:21pt" o:ole="">
            <v:imagedata r:id="rId19" o:title=""/>
          </v:shape>
          <o:OLEObject Type="Embed" ProgID="Equation.DSMT4" ShapeID="_x0000_i1029" DrawAspect="Content" ObjectID="_1441010497" r:id="rId2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- ортонормований репер (базис), або 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700" w:dyaOrig="380">
          <v:shape id="_x0000_i1030" type="#_x0000_t75" style="width:35.25pt;height:18.75pt" o:ole="">
            <v:imagedata r:id="rId21" o:title=""/>
          </v:shape>
          <o:OLEObject Type="Embed" ProgID="Equation.DSMT4" ShapeID="_x0000_i1030" DrawAspect="Content" ObjectID="_1441010498" r:id="rId22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8C22E1" w:rsidRPr="005A5F95" w:rsidRDefault="00BD7A81" w:rsidP="008C22E1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D1288">
        <w:rPr>
          <w:rFonts w:ascii="Times New Roman" w:hAnsi="Times New Roman" w:cs="Times New Roman"/>
          <w:b/>
          <w:sz w:val="28"/>
          <w:szCs w:val="28"/>
        </w:rPr>
        <w:t>5</w:t>
      </w:r>
      <w:r w:rsidR="008C22E1" w:rsidRPr="009D1C7C">
        <w:rPr>
          <w:rFonts w:ascii="Times New Roman" w:hAnsi="Times New Roman" w:cs="Times New Roman"/>
          <w:b/>
          <w:sz w:val="28"/>
          <w:szCs w:val="28"/>
        </w:rPr>
        <w:t>.</w:t>
      </w:r>
      <w:r w:rsidR="0021699E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C22E1" w:rsidRPr="009D1C7C">
        <w:rPr>
          <w:rFonts w:ascii="Times New Roman" w:hAnsi="Times New Roman" w:cs="Times New Roman"/>
          <w:b/>
          <w:sz w:val="28"/>
          <w:szCs w:val="28"/>
        </w:rPr>
        <w:t xml:space="preserve">.2. </w:t>
      </w:r>
      <w:r w:rsidR="008C22E1" w:rsidRPr="005A5F95">
        <w:rPr>
          <w:rFonts w:ascii="Times New Roman" w:hAnsi="Times New Roman" w:cs="Times New Roman"/>
          <w:b/>
          <w:sz w:val="28"/>
          <w:szCs w:val="28"/>
        </w:rPr>
        <w:t>П</w:t>
      </w:r>
      <w:r w:rsidR="008C22E1" w:rsidRPr="005A5F95">
        <w:rPr>
          <w:rFonts w:ascii="Times New Roman" w:hAnsi="Times New Roman" w:cs="Times New Roman"/>
          <w:b/>
          <w:sz w:val="28"/>
          <w:szCs w:val="28"/>
          <w:lang w:val="uk-UA"/>
        </w:rPr>
        <w:t>еретворення прямокутних координат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        Всі прямокутні системи координат в досліджуваному просторі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>рівноправні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t xml:space="preserve"> Ті чи інші переваги віддають виходячи з особливостей конкретної задачи. Використання різних систем координат ставить завдання перетворення координат точки, тобто задачу обчислення її координат в одній системі координат за її координатами в іншій системі. 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Нехай 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700" w:dyaOrig="380">
          <v:shape id="_x0000_i1031" type="#_x0000_t75" style="width:35.25pt;height:18.75pt" o:ole="">
            <v:imagedata r:id="rId23" o:title=""/>
          </v:shape>
          <o:OLEObject Type="Embed" ProgID="Equation.DSMT4" ShapeID="_x0000_i1031" DrawAspect="Content" ObjectID="_1441010499" r:id="rId2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деяка прямокутна система координат в просторі, яку ми умовно назвемо старою, а </w:t>
      </w:r>
      <w:r w:rsidRPr="005A5F95">
        <w:rPr>
          <w:rFonts w:ascii="Times New Roman" w:hAnsi="Times New Roman" w:cs="Times New Roman"/>
          <w:position w:val="-4"/>
          <w:sz w:val="28"/>
          <w:szCs w:val="28"/>
        </w:rPr>
        <w:object w:dxaOrig="220" w:dyaOrig="340">
          <v:shape id="_x0000_i1032" type="#_x0000_t75" style="width:11.25pt;height:17.25pt" o:ole="">
            <v:imagedata r:id="rId9" o:title=""/>
          </v:shape>
          <o:OLEObject Type="Embed" ProgID="Equation.DSMT4" ShapeID="_x0000_i1032" DrawAspect="Content" ObjectID="_1441010500" r:id="rId25"/>
        </w:objec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980" w:dyaOrig="400">
          <v:shape id="_x0000_i1033" type="#_x0000_t75" style="width:48.75pt;height:20.25pt" o:ole="">
            <v:imagedata r:id="rId26" o:title=""/>
          </v:shape>
          <o:OLEObject Type="Embed" ProgID="Equation.DSMT4" ShapeID="_x0000_i1033" DrawAspect="Content" ObjectID="_1441010501" r:id="rId2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  - друга прямокутна система координат, яку будемо називати новою (рис. </w:t>
      </w:r>
      <w:r w:rsidR="00BD7A81" w:rsidRPr="000D1288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.1). Вважаємо, що відомі координати точки 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1719" w:dyaOrig="480">
          <v:shape id="_x0000_i1034" type="#_x0000_t75" style="width:86.25pt;height:24pt" o:ole="">
            <v:imagedata r:id="rId28" o:title=""/>
          </v:shape>
          <o:OLEObject Type="Embed" ProgID="Equation.DSMT4" ShapeID="_x0000_i1034" DrawAspect="Content" ObjectID="_1441010502" r:id="rId2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векторів: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6979" w:dyaOrig="520">
          <v:shape id="_x0000_i1035" type="#_x0000_t75" style="width:348.75pt;height:26.25pt" o:ole="">
            <v:imagedata r:id="rId30" o:title=""/>
          </v:shape>
          <o:OLEObject Type="Embed" ProgID="Equation.DSMT4" ShapeID="_x0000_i1035" DrawAspect="Content" ObjectID="_1441010503" r:id="rId31"/>
        </w:objec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в старій системі координат. Нехай для точки </w:t>
      </w:r>
      <w:r w:rsidRPr="005A5F95">
        <w:rPr>
          <w:rFonts w:ascii="Times New Roman" w:hAnsi="Times New Roman" w:cs="Times New Roman"/>
          <w:i/>
          <w:sz w:val="28"/>
          <w:szCs w:val="28"/>
        </w:rPr>
        <w:t>М</w:t>
      </w:r>
      <w:r w:rsidRPr="005A5F95">
        <w:rPr>
          <w:rFonts w:ascii="Times New Roman" w:hAnsi="Times New Roman" w:cs="Times New Roman"/>
          <w:sz w:val="28"/>
          <w:szCs w:val="28"/>
        </w:rPr>
        <w:t> відомі її координати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080" w:dyaOrig="480">
          <v:shape id="_x0000_i1036" type="#_x0000_t75" style="width:54pt;height:24pt" o:ole="">
            <v:imagedata r:id="rId32" o:title=""/>
          </v:shape>
          <o:OLEObject Type="Embed" ProgID="Equation.DSMT4" ShapeID="_x0000_i1036" DrawAspect="Content" ObjectID="_1441010504" r:id="rId33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у старій і координати </w:t>
      </w:r>
      <w:r w:rsidRPr="005A5F95">
        <w:rPr>
          <w:rFonts w:ascii="Times New Roman" w:hAnsi="Times New Roman" w:cs="Times New Roman"/>
          <w:position w:val="-20"/>
          <w:sz w:val="28"/>
          <w:szCs w:val="28"/>
        </w:rPr>
        <w:object w:dxaOrig="1480" w:dyaOrig="560">
          <v:shape id="_x0000_i1037" type="#_x0000_t75" style="width:74.25pt;height:27.75pt" o:ole="">
            <v:imagedata r:id="rId34" o:title=""/>
          </v:shape>
          <o:OLEObject Type="Embed" ProgID="Equation.DSMT4" ShapeID="_x0000_i1037" DrawAspect="Content" ObjectID="_1441010505" r:id="rId3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в </w:t>
      </w:r>
      <w:r w:rsidRPr="005A5F95">
        <w:rPr>
          <w:rFonts w:ascii="Times New Roman" w:hAnsi="Times New Roman" w:cs="Times New Roman"/>
          <w:sz w:val="28"/>
          <w:szCs w:val="28"/>
        </w:rPr>
        <w:lastRenderedPageBreak/>
        <w:t>нової системах координат. Це означає, що виконуються дві рівності: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3320" w:dyaOrig="480">
          <v:shape id="_x0000_i1038" type="#_x0000_t75" style="width:165.75pt;height:24pt" o:ole="">
            <v:imagedata r:id="rId36" o:title=""/>
          </v:shape>
          <o:OLEObject Type="Embed" ProgID="Equation.DSMT4" ShapeID="_x0000_i1038" DrawAspect="Content" ObjectID="_1441010506" r:id="rId37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т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2460" w:dyaOrig="480">
          <v:shape id="_x0000_i1039" type="#_x0000_t75" style="width:123pt;height:24pt" o:ole="">
            <v:imagedata r:id="rId38" o:title=""/>
          </v:shape>
          <o:OLEObject Type="Embed" ProgID="Equation.DSMT4" ShapeID="_x0000_i1039" DrawAspect="Content" ObjectID="_1441010507" r:id="rId39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3525" cy="2047875"/>
            <wp:effectExtent l="19050" t="0" r="9525" b="0"/>
            <wp:docPr id="2" name="Рисунок 1" descr="D:\КПИ\Линейка\Перевод\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D:\КПИ\Линейка\Перевод\3.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lum bright="10000" contrast="4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E1" w:rsidRPr="005A5F95" w:rsidRDefault="008C22E1" w:rsidP="008C22E1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5A5F95">
        <w:rPr>
          <w:rFonts w:ascii="Times New Roman" w:hAnsi="Times New Roman" w:cs="Times New Roman"/>
          <w:sz w:val="28"/>
          <w:szCs w:val="28"/>
        </w:rPr>
        <w:t>ис</w:t>
      </w:r>
      <w:r w:rsidR="00BD7A81" w:rsidRPr="000D1288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="00BD7A81" w:rsidRPr="000D1288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.1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Вектори  </w:t>
      </w:r>
      <w:r w:rsidRPr="005A5F95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600" w:dyaOrig="420">
          <v:shape id="_x0000_i1040" type="#_x0000_t75" style="width:30pt;height:21pt" o:ole="">
            <v:imagedata r:id="rId41" o:title=""/>
          </v:shape>
          <o:OLEObject Type="Embed" ProgID="Equation.DSMT4" ShapeID="_x0000_i1040" DrawAspect="Content" ObjectID="_1441010508" r:id="rId42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 та  </w:t>
      </w:r>
      <w:r w:rsidRPr="005A5F95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680" w:dyaOrig="420">
          <v:shape id="_x0000_i1041" type="#_x0000_t75" style="width:33.75pt;height:21pt" o:ole="">
            <v:imagedata r:id="rId43" o:title=""/>
          </v:shape>
          <o:OLEObject Type="Embed" ProgID="Equation.DSMT4" ShapeID="_x0000_i1041" DrawAspect="Content" ObjectID="_1441010509" r:id="rId44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  пов'язані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співвідношенням </w:t>
      </w:r>
      <w:r w:rsidRPr="005A5F95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360" w:dyaOrig="420">
          <v:shape id="_x0000_i1042" type="#_x0000_t75" style="width:117.75pt;height:21pt" o:ole="">
            <v:imagedata r:id="rId45" o:title=""/>
          </v:shape>
          <o:OLEObject Type="Embed" ProgID="Equation.DSMT4" ShapeID="_x0000_i1042" DrawAspect="Content" ObjectID="_1441010510" r:id="rId46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, причому координати вектора </w:t>
      </w:r>
      <w:r w:rsidRPr="005A5F95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600" w:dyaOrig="420">
          <v:shape id="_x0000_i1043" type="#_x0000_t75" style="width:30pt;height:21pt" o:ole="">
            <v:imagedata r:id="rId47" o:title=""/>
          </v:shape>
          <o:OLEObject Type="Embed" ProgID="Equation.DSMT4" ShapeID="_x0000_i1043" DrawAspect="Content" ObjectID="_1441010511" r:id="rId48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є також координатами початку </w:t>
      </w:r>
      <w:r w:rsidRPr="005A5F95">
        <w:rPr>
          <w:rFonts w:ascii="Times New Roman" w:hAnsi="Times New Roman" w:cs="Times New Roman"/>
          <w:i/>
          <w:sz w:val="28"/>
          <w:szCs w:val="28"/>
          <w:lang w:val="uk-UA"/>
        </w:rPr>
        <w:t xml:space="preserve">О' 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нової системи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координат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відносно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старої,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тобто: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br/>
        <w:t xml:space="preserve">                                          </w:t>
      </w:r>
      <w:r w:rsidRPr="005A5F95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720" w:dyaOrig="499">
          <v:shape id="_x0000_i1044" type="#_x0000_t75" style="width:135.75pt;height:24.75pt" o:ole="">
            <v:imagedata r:id="rId49" o:title=""/>
          </v:shape>
          <o:OLEObject Type="Embed" ProgID="Equation.DSMT4" ShapeID="_x0000_i1044" DrawAspect="Content" ObjectID="_1441010512" r:id="rId50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Тому </w:t>
      </w:r>
      <w:r w:rsidRPr="005A5F95">
        <w:rPr>
          <w:rFonts w:ascii="Times New Roman" w:hAnsi="Times New Roman" w:cs="Times New Roman"/>
          <w:sz w:val="28"/>
          <w:szCs w:val="28"/>
        </w:rPr>
        <w:br/>
      </w:r>
      <w:r w:rsidRPr="005A5F95">
        <w:rPr>
          <w:rFonts w:ascii="Times New Roman" w:hAnsi="Times New Roman" w:cs="Times New Roman"/>
          <w:position w:val="-114"/>
          <w:sz w:val="28"/>
          <w:szCs w:val="28"/>
        </w:rPr>
        <w:object w:dxaOrig="8400" w:dyaOrig="2439">
          <v:shape id="_x0000_i1045" type="#_x0000_t75" style="width:452.25pt;height:150pt" o:ole="">
            <v:imagedata r:id="rId51" o:title=""/>
          </v:shape>
          <o:OLEObject Type="Embed" ProgID="Equation.DSMT4" ShapeID="_x0000_i1045" DrawAspect="Content" ObjectID="_1441010513" r:id="rId5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       </w:t>
      </w:r>
    </w:p>
    <w:p w:rsidR="00252986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тобто отримано розкладання вектора 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600" w:dyaOrig="420">
          <v:shape id="_x0000_i1046" type="#_x0000_t75" style="width:30pt;height:21pt" o:ole="">
            <v:imagedata r:id="rId53" o:title=""/>
          </v:shape>
          <o:OLEObject Type="Embed" ProgID="Equation.DSMT4" ShapeID="_x0000_i1046" DrawAspect="Content" ObjectID="_1441010514" r:id="rId54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>в репері старої системи</w:t>
      </w:r>
    </w:p>
    <w:p w:rsidR="00252986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 координат. Прирівнюючи відповідні коефіцієнти розкладань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в старому і в </w:t>
      </w:r>
    </w:p>
    <w:p w:rsidR="00252986" w:rsidRPr="00252986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lastRenderedPageBreak/>
        <w:t>новому базисах</w:t>
      </w:r>
      <w:r w:rsidRPr="005A5F95">
        <w:rPr>
          <w:rFonts w:ascii="Times New Roman" w:hAnsi="Times New Roman" w:cs="Times New Roman"/>
          <w:sz w:val="28"/>
          <w:szCs w:val="28"/>
        </w:rPr>
        <w:t>, отримуємо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 w:rsidRPr="005A5F95">
        <w:rPr>
          <w:rFonts w:ascii="Times New Roman" w:hAnsi="Times New Roman" w:cs="Times New Roman"/>
          <w:position w:val="-66"/>
          <w:sz w:val="28"/>
          <w:szCs w:val="28"/>
        </w:rPr>
        <w:object w:dxaOrig="3680" w:dyaOrig="1520">
          <v:shape id="_x0000_i1047" type="#_x0000_t75" style="width:183.75pt;height:75.75pt" o:ole="">
            <v:imagedata r:id="rId55" o:title=""/>
          </v:shape>
          <o:OLEObject Type="Embed" ProgID="Equation.DSMT4" ShapeID="_x0000_i1047" DrawAspect="Content" ObjectID="_1441010515" r:id="rId5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(</w:t>
      </w:r>
      <w:r w:rsidR="00BD7A81" w:rsidRPr="000D1288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.1)</w:t>
      </w:r>
      <w:r w:rsidRPr="005A5F95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Це с</w:t>
      </w:r>
      <w:r w:rsidRPr="005A5F95">
        <w:rPr>
          <w:rFonts w:ascii="Times New Roman" w:hAnsi="Times New Roman" w:cs="Times New Roman"/>
          <w:sz w:val="28"/>
          <w:szCs w:val="28"/>
        </w:rPr>
        <w:t>піввідношення виража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5A5F95">
        <w:rPr>
          <w:rFonts w:ascii="Times New Roman" w:hAnsi="Times New Roman" w:cs="Times New Roman"/>
          <w:sz w:val="28"/>
          <w:szCs w:val="28"/>
        </w:rPr>
        <w:t> старі координати через нові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і, по суті, є</w:t>
      </w:r>
      <w:r w:rsidRPr="005A5F95">
        <w:rPr>
          <w:rFonts w:ascii="Times New Roman" w:hAnsi="Times New Roman" w:cs="Times New Roman"/>
          <w:sz w:val="28"/>
          <w:szCs w:val="28"/>
        </w:rPr>
        <w:t>  систем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ою</w:t>
      </w:r>
      <w:r w:rsidRPr="005A5F95">
        <w:rPr>
          <w:rFonts w:ascii="Times New Roman" w:hAnsi="Times New Roman" w:cs="Times New Roman"/>
          <w:sz w:val="28"/>
          <w:szCs w:val="28"/>
        </w:rPr>
        <w:t> трьох лінійних рівнянь відносно невідомих 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1140" w:dyaOrig="460">
          <v:shape id="_x0000_i1048" type="#_x0000_t75" style="width:57pt;height:23.25pt" o:ole="">
            <v:imagedata r:id="rId57" o:title=""/>
          </v:shape>
          <o:OLEObject Type="Embed" ProgID="Equation.DSMT4" ShapeID="_x0000_i1048" DrawAspect="Content" ObjectID="_1441010516" r:id="rId5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. Щоб знайти нові координати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1140" w:dyaOrig="460">
          <v:shape id="_x0000_i1049" type="#_x0000_t75" style="width:57pt;height:23.25pt" o:ole="">
            <v:imagedata r:id="rId59" o:title=""/>
          </v:shape>
          <o:OLEObject Type="Embed" ProgID="Equation.DSMT4" ShapeID="_x0000_i1049" DrawAspect="Content" ObjectID="_1441010517" r:id="rId6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по відомим старим, необхідно вирішити цю систему відносно нових координат. Система  при будь-яких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760" w:dyaOrig="320">
          <v:shape id="_x0000_i1050" type="#_x0000_t75" style="width:38.25pt;height:15.75pt" o:ole="">
            <v:imagedata r:id="rId61" o:title=""/>
          </v:shape>
          <o:OLEObject Type="Embed" ProgID="Equation.DSMT4" ShapeID="_x0000_i1050" DrawAspect="Content" ObjectID="_1441010518" r:id="rId62"/>
        </w:object>
      </w:r>
      <w:r w:rsidRPr="005A5F95">
        <w:rPr>
          <w:rFonts w:ascii="Times New Roman" w:hAnsi="Times New Roman" w:cs="Times New Roman"/>
          <w:position w:val="-10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>має єдин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ий 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розв’язок</w:t>
      </w:r>
      <w:r w:rsidRPr="005A5F95">
        <w:rPr>
          <w:rFonts w:ascii="Times New Roman" w:hAnsi="Times New Roman" w:cs="Times New Roman"/>
          <w:sz w:val="28"/>
          <w:szCs w:val="28"/>
        </w:rPr>
        <w:t>, оскільки її визначник відмінний від нуля. Це випливає з того, що виконані рівності: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  </w:t>
      </w:r>
      <w:r w:rsidRPr="005A5F95">
        <w:rPr>
          <w:rFonts w:ascii="Times New Roman" w:hAnsi="Times New Roman" w:cs="Times New Roman"/>
          <w:position w:val="-64"/>
          <w:sz w:val="28"/>
          <w:szCs w:val="28"/>
        </w:rPr>
        <w:object w:dxaOrig="5580" w:dyaOrig="1440">
          <v:shape id="_x0000_i1051" type="#_x0000_t75" style="width:279pt;height:1in" o:ole="">
            <v:imagedata r:id="rId63" o:title=""/>
          </v:shape>
          <o:OLEObject Type="Embed" ProgID="Equation.DSMT4" ShapeID="_x0000_i1051" DrawAspect="Content" ObjectID="_1441010519" r:id="rId64"/>
        </w:objec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оскільки</w:t>
      </w:r>
      <w:r w:rsidRPr="005A5F95">
        <w:rPr>
          <w:rFonts w:ascii="Times New Roman" w:hAnsi="Times New Roman" w:cs="Times New Roman"/>
          <w:sz w:val="28"/>
          <w:szCs w:val="28"/>
        </w:rPr>
        <w:t> вектори 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980" w:dyaOrig="499">
          <v:shape id="_x0000_i1052" type="#_x0000_t75" style="width:48.75pt;height:24.75pt" o:ole="">
            <v:imagedata r:id="rId65" o:title=""/>
          </v:shape>
          <o:OLEObject Type="Embed" ProgID="Equation.DSMT4" ShapeID="_x0000_i1052" DrawAspect="Content" ObjectID="_1441010520" r:id="rId6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утворюють правий ортонормований базис і об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’єм</w:t>
      </w:r>
      <w:r w:rsidRPr="005A5F95">
        <w:rPr>
          <w:rFonts w:ascii="Times New Roman" w:hAnsi="Times New Roman" w:cs="Times New Roman"/>
          <w:sz w:val="28"/>
          <w:szCs w:val="28"/>
        </w:rPr>
        <w:t xml:space="preserve"> побудованого на них паралелепіпеда дорівнює 1 (або -1 у випадку лівого базису).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Набір коефіцієнтів </w:t>
      </w:r>
      <w:r w:rsidRPr="005A5F95">
        <w:rPr>
          <w:rFonts w:ascii="Times New Roman" w:hAnsi="Times New Roman" w:cs="Times New Roman"/>
          <w:position w:val="-18"/>
          <w:sz w:val="28"/>
          <w:szCs w:val="28"/>
        </w:rPr>
        <w:object w:dxaOrig="360" w:dyaOrig="480">
          <v:shape id="_x0000_i1053" type="#_x0000_t75" style="width:18pt;height:24pt" o:ole="">
            <v:imagedata r:id="rId67" o:title=""/>
          </v:shape>
          <o:OLEObject Type="Embed" ProgID="Equation.DSMT4" ShapeID="_x0000_i1053" DrawAspect="Content" ObjectID="_1441010521" r:id="rId68"/>
        </w:object>
      </w:r>
      <w:r w:rsidRPr="005A5F95">
        <w:rPr>
          <w:rFonts w:ascii="Times New Roman" w:hAnsi="Times New Roman" w:cs="Times New Roman"/>
          <w:sz w:val="28"/>
          <w:szCs w:val="28"/>
        </w:rPr>
        <w:t> в системі (</w:t>
      </w:r>
      <w:r w:rsidR="00252986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A5F95">
        <w:rPr>
          <w:rFonts w:ascii="Times New Roman" w:hAnsi="Times New Roman" w:cs="Times New Roman"/>
          <w:sz w:val="28"/>
          <w:szCs w:val="28"/>
        </w:rPr>
        <w:t>) відображає положення репера нової системи координат, а вільні члени 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980" w:dyaOrig="440">
          <v:shape id="_x0000_i1054" type="#_x0000_t75" style="width:48.75pt;height:21.75pt" o:ole="">
            <v:imagedata r:id="rId69" o:title=""/>
          </v:shape>
          <o:OLEObject Type="Embed" ProgID="Equation.DSMT4" ShapeID="_x0000_i1054" DrawAspect="Content" ObjectID="_1441010522" r:id="rId70"/>
        </w:object>
      </w:r>
      <w:r w:rsidRPr="005A5F95">
        <w:rPr>
          <w:rFonts w:ascii="Times New Roman" w:hAnsi="Times New Roman" w:cs="Times New Roman"/>
          <w:sz w:val="28"/>
          <w:szCs w:val="28"/>
        </w:rPr>
        <w:t> характеризують зміну початку координат. Якщо репер системи координат не змінився, а змінився лише початок координат, то формули перетворення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мають </w:t>
      </w:r>
      <w:r w:rsidRPr="005A5F95">
        <w:rPr>
          <w:rFonts w:ascii="Times New Roman" w:hAnsi="Times New Roman" w:cs="Times New Roman"/>
          <w:sz w:val="28"/>
          <w:szCs w:val="28"/>
        </w:rPr>
        <w:t>вигляд: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 w:rsidRPr="005A5F95">
        <w:rPr>
          <w:rFonts w:ascii="Times New Roman" w:hAnsi="Times New Roman" w:cs="Times New Roman"/>
          <w:position w:val="-66"/>
          <w:sz w:val="28"/>
          <w:szCs w:val="28"/>
        </w:rPr>
        <w:object w:dxaOrig="1440" w:dyaOrig="1520">
          <v:shape id="_x0000_i1055" type="#_x0000_t75" style="width:1in;height:75.75pt" o:ole="">
            <v:imagedata r:id="rId71" o:title=""/>
          </v:shape>
          <o:OLEObject Type="Embed" ProgID="Equation.DSMT4" ShapeID="_x0000_i1055" DrawAspect="Content" ObjectID="_1441010523" r:id="rId7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                   </w:t>
      </w:r>
    </w:p>
    <w:p w:rsidR="00252986" w:rsidRDefault="008C22E1" w:rsidP="008C22E1">
      <w:pPr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Це п</w:t>
      </w:r>
      <w:r w:rsidRPr="005A5F95">
        <w:rPr>
          <w:rFonts w:ascii="Times New Roman" w:hAnsi="Times New Roman" w:cs="Times New Roman"/>
          <w:sz w:val="28"/>
          <w:szCs w:val="28"/>
        </w:rPr>
        <w:t xml:space="preserve">еретворення  називають </w:t>
      </w:r>
      <w:r w:rsidRPr="00252986">
        <w:rPr>
          <w:rFonts w:ascii="Times New Roman" w:hAnsi="Times New Roman" w:cs="Times New Roman"/>
          <w:b/>
          <w:sz w:val="28"/>
          <w:szCs w:val="28"/>
        </w:rPr>
        <w:t xml:space="preserve">паралельним перенесенням системи </w:t>
      </w:r>
    </w:p>
    <w:p w:rsidR="00252986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52986">
        <w:rPr>
          <w:rFonts w:ascii="Times New Roman" w:hAnsi="Times New Roman" w:cs="Times New Roman"/>
          <w:b/>
          <w:sz w:val="28"/>
          <w:szCs w:val="28"/>
        </w:rPr>
        <w:t>координат</w:t>
      </w:r>
      <w:r w:rsidRPr="00252986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в просторі на вектор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600" w:dyaOrig="420">
          <v:shape id="_x0000_i1056" type="#_x0000_t75" style="width:30pt;height:21pt" o:ole="">
            <v:imagedata r:id="rId73" o:title=""/>
          </v:shape>
          <o:OLEObject Type="Embed" ProgID="Equation.DSMT4" ShapeID="_x0000_i1056" DrawAspect="Content" ObjectID="_1441010524" r:id="rId74"/>
        </w:object>
      </w:r>
      <w:r w:rsidRPr="005A5F95">
        <w:rPr>
          <w:rFonts w:ascii="Times New Roman" w:hAnsi="Times New Roman" w:cs="Times New Roman"/>
          <w:sz w:val="28"/>
          <w:szCs w:val="28"/>
        </w:rPr>
        <w:t>.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lastRenderedPageBreak/>
        <w:t xml:space="preserve"> Прямокутна система координат на площині відрізняється від просторової лише тим, що репер складається з двох векторів, а точки мають лише дві координати.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>Перетворення системи координат на площині описується рівняннями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Pr="005A5F95">
        <w:rPr>
          <w:rFonts w:ascii="Times New Roman" w:hAnsi="Times New Roman" w:cs="Times New Roman"/>
          <w:position w:val="-42"/>
          <w:sz w:val="28"/>
          <w:szCs w:val="28"/>
        </w:rPr>
        <w:object w:dxaOrig="2720" w:dyaOrig="999">
          <v:shape id="_x0000_i1057" type="#_x0000_t75" style="width:135.75pt;height:50.25pt" o:ole="">
            <v:imagedata r:id="rId75" o:title=""/>
          </v:shape>
          <o:OLEObject Type="Embed" ProgID="Equation.DSMT4" ShapeID="_x0000_i1057" DrawAspect="Content" ObjectID="_1441010525" r:id="rId7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                  (</w:t>
      </w:r>
      <w:r w:rsidR="00BD7A81" w:rsidRPr="000D1288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5A5F95">
        <w:rPr>
          <w:rFonts w:ascii="Times New Roman" w:hAnsi="Times New Roman" w:cs="Times New Roman"/>
          <w:sz w:val="28"/>
          <w:szCs w:val="28"/>
        </w:rPr>
        <w:t>)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де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2000" w:dyaOrig="480">
          <v:shape id="_x0000_i1058" type="#_x0000_t75" style="width:99.75pt;height:24pt" o:ole="">
            <v:imagedata r:id="rId77" o:title=""/>
          </v:shape>
          <o:OLEObject Type="Embed" ProgID="Equation.DSMT4" ShapeID="_x0000_i1058" DrawAspect="Content" ObjectID="_1441010526" r:id="rId7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- координати векторів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560" w:dyaOrig="440">
          <v:shape id="_x0000_i1059" type="#_x0000_t75" style="width:27.75pt;height:21.75pt" o:ole="">
            <v:imagedata r:id="rId79" o:title=""/>
          </v:shape>
          <o:OLEObject Type="Embed" ProgID="Equation.DSMT4" ShapeID="_x0000_i1059" DrawAspect="Content" ObjectID="_1441010527" r:id="rId80"/>
        </w:object>
      </w:r>
      <w:r w:rsidRPr="005A5F95">
        <w:rPr>
          <w:rFonts w:ascii="Times New Roman" w:hAnsi="Times New Roman" w:cs="Times New Roman"/>
          <w:position w:val="-10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нового репера відносно старого </w:t>
      </w:r>
      <w:r w:rsidRPr="005A5F95">
        <w:rPr>
          <w:rFonts w:ascii="Times New Roman" w:hAnsi="Times New Roman" w:cs="Times New Roman"/>
          <w:position w:val="-20"/>
          <w:sz w:val="28"/>
          <w:szCs w:val="28"/>
        </w:rPr>
        <w:object w:dxaOrig="740" w:dyaOrig="560">
          <v:shape id="_x0000_i1060" type="#_x0000_t75" style="width:36.75pt;height:27.75pt" o:ole="">
            <v:imagedata r:id="rId81" o:title=""/>
          </v:shape>
          <o:OLEObject Type="Embed" ProgID="Equation.DSMT4" ShapeID="_x0000_i1060" DrawAspect="Content" ObjectID="_1441010528" r:id="rId82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а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940" w:dyaOrig="480">
          <v:shape id="_x0000_i1061" type="#_x0000_t75" style="width:47.25pt;height:24pt" o:ole="">
            <v:imagedata r:id="rId83" o:title=""/>
          </v:shape>
          <o:OLEObject Type="Embed" ProgID="Equation.DSMT4" ShapeID="_x0000_i1061" DrawAspect="Content" ObjectID="_1441010529" r:id="rId8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- координати точки</w:t>
      </w:r>
      <w:r w:rsidRPr="005A5F95">
        <w:rPr>
          <w:rFonts w:ascii="Times New Roman" w:hAnsi="Times New Roman" w:cs="Times New Roman"/>
          <w:i/>
          <w:sz w:val="28"/>
          <w:szCs w:val="28"/>
        </w:rPr>
        <w:t xml:space="preserve"> О'  </w:t>
      </w:r>
      <w:r w:rsidRPr="005A5F95">
        <w:rPr>
          <w:rFonts w:ascii="Times New Roman" w:hAnsi="Times New Roman" w:cs="Times New Roman"/>
          <w:sz w:val="28"/>
          <w:szCs w:val="28"/>
        </w:rPr>
        <w:t xml:space="preserve">початку нової системи координат в </w:t>
      </w:r>
      <w:r w:rsidR="00252986">
        <w:rPr>
          <w:rFonts w:ascii="Times New Roman" w:hAnsi="Times New Roman" w:cs="Times New Roman"/>
          <w:sz w:val="28"/>
          <w:szCs w:val="28"/>
        </w:rPr>
        <w:t>старій системі координат.</w:t>
      </w:r>
      <w:r w:rsidR="002529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>Перетворення паралельного перенесення системи координат на площині виглядає так: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</w:t>
      </w:r>
      <w:r w:rsidRPr="005A5F95">
        <w:rPr>
          <w:rFonts w:ascii="Times New Roman" w:hAnsi="Times New Roman" w:cs="Times New Roman"/>
          <w:position w:val="-42"/>
          <w:sz w:val="28"/>
          <w:szCs w:val="28"/>
        </w:rPr>
        <w:object w:dxaOrig="1420" w:dyaOrig="999">
          <v:shape id="_x0000_i1062" type="#_x0000_t75" style="width:71.25pt;height:50.25pt" o:ole="">
            <v:imagedata r:id="rId85" o:title=""/>
          </v:shape>
          <o:OLEObject Type="Embed" ProgID="Equation.DSMT4" ShapeID="_x0000_i1062" DrawAspect="Content" ObjectID="_1441010530" r:id="rId86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</w:t>
      </w:r>
      <w:r w:rsidRPr="005A5F95">
        <w:rPr>
          <w:rFonts w:ascii="Times New Roman" w:hAnsi="Times New Roman" w:cs="Times New Roman"/>
          <w:sz w:val="28"/>
          <w:szCs w:val="28"/>
        </w:rPr>
        <w:br/>
        <w:t>Якщо початок нової і старої систем координат на площині збігаються, а змінюється лише репер системи координат, то формули перетворення координат мають вигляд: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</w:t>
      </w:r>
      <w:r w:rsidRPr="005A5F95">
        <w:rPr>
          <w:rFonts w:ascii="Times New Roman" w:hAnsi="Times New Roman" w:cs="Times New Roman"/>
          <w:position w:val="-42"/>
          <w:sz w:val="28"/>
          <w:szCs w:val="28"/>
        </w:rPr>
        <w:object w:dxaOrig="2160" w:dyaOrig="999">
          <v:shape id="_x0000_i1063" type="#_x0000_t75" style="width:108pt;height:50.25pt" o:ole="">
            <v:imagedata r:id="rId87" o:title=""/>
          </v:shape>
          <o:OLEObject Type="Embed" ProgID="Equation.DSMT4" ShapeID="_x0000_i1063" DrawAspect="Content" ObjectID="_1441010531" r:id="rId8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                       (</w:t>
      </w:r>
      <w:r w:rsidR="00BD7A81" w:rsidRPr="00BD7A81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.3</w:t>
      </w:r>
      <w:r w:rsidRPr="005A5F95">
        <w:rPr>
          <w:rFonts w:ascii="Times New Roman" w:hAnsi="Times New Roman" w:cs="Times New Roman"/>
          <w:sz w:val="28"/>
          <w:szCs w:val="28"/>
        </w:rPr>
        <w:t>)</w:t>
      </w:r>
    </w:p>
    <w:p w:rsidR="008C22E1" w:rsidRPr="005A5F95" w:rsidRDefault="008C22E1" w:rsidP="00CB3A63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43175" cy="2009775"/>
            <wp:effectExtent l="19050" t="0" r="952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lum bright="10000" contrast="4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E1" w:rsidRPr="005A5F95" w:rsidRDefault="008C22E1" w:rsidP="00CB3A63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BD7A81" w:rsidRPr="000D1288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.2.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lastRenderedPageBreak/>
        <w:t xml:space="preserve">Тут можливі два випадки. У першому з них новий репер може бути отриманий з старого поворотом останнього на деякий кут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260" w:dyaOrig="320">
          <v:shape id="_x0000_i1064" type="#_x0000_t75" style="width:12.75pt;height:15.75pt" o:ole="">
            <v:imagedata r:id="rId90" o:title=""/>
          </v:shape>
          <o:OLEObject Type="Embed" ProgID="Equation.DSMT4" ShapeID="_x0000_i1064" DrawAspect="Content" ObjectID="_1441010532" r:id="rId9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(рис. </w:t>
      </w:r>
      <w:r w:rsidR="00BD7A81" w:rsidRPr="00BD7A81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 xml:space="preserve">.2) навколо загального початку систем координат, причому вважають, що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1680" w:dyaOrig="400">
          <v:shape id="_x0000_i1065" type="#_x0000_t75" style="width:84pt;height:20.25pt" o:ole="">
            <v:imagedata r:id="rId92" o:title=""/>
          </v:shape>
          <o:OLEObject Type="Embed" ProgID="Equation.DSMT4" ShapeID="_x0000_i1065" DrawAspect="Content" ObjectID="_1441010533" r:id="rId93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при повороті проти напрямку (за напрямком) годинникової стрілки. У цьому випадку перетворення (</w:t>
      </w:r>
      <w:r w:rsidR="00BD7A81" w:rsidRPr="00BD7A81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5A5F95">
        <w:rPr>
          <w:rFonts w:ascii="Times New Roman" w:hAnsi="Times New Roman" w:cs="Times New Roman"/>
          <w:sz w:val="28"/>
          <w:szCs w:val="28"/>
        </w:rPr>
        <w:t xml:space="preserve">) називається поворотом системи координат на площині на кут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260" w:dyaOrig="320">
          <v:shape id="_x0000_i1066" type="#_x0000_t75" style="width:12.75pt;height:15.75pt" o:ole="">
            <v:imagedata r:id="rId94" o:title=""/>
          </v:shape>
          <o:OLEObject Type="Embed" ProgID="Equation.DSMT4" ShapeID="_x0000_i1066" DrawAspect="Content" ObjectID="_1441010534" r:id="rId9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.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5A5F95">
        <w:rPr>
          <w:rFonts w:ascii="Times New Roman" w:hAnsi="Times New Roman" w:cs="Times New Roman"/>
          <w:sz w:val="28"/>
          <w:szCs w:val="28"/>
        </w:rPr>
        <w:t xml:space="preserve">оординати векторів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400">
          <v:shape id="_x0000_i1067" type="#_x0000_t75" style="width:12pt;height:20.25pt" o:ole="">
            <v:imagedata r:id="rId96" o:title=""/>
          </v:shape>
          <o:OLEObject Type="Embed" ProgID="Equation.DSMT4" ShapeID="_x0000_i1067" DrawAspect="Content" ObjectID="_1441010535" r:id="rId97"/>
        </w:object>
      </w:r>
      <w:r w:rsidRPr="005A5F95">
        <w:rPr>
          <w:rFonts w:ascii="Times New Roman" w:hAnsi="Times New Roman" w:cs="Times New Roman"/>
          <w:position w:val="-6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5A5F95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00" w:dyaOrig="440">
          <v:shape id="_x0000_i1068" type="#_x0000_t75" style="width:15pt;height:21.75pt" o:ole="">
            <v:imagedata r:id="rId98" o:title=""/>
          </v:shape>
          <o:OLEObject Type="Embed" ProgID="Equation.DSMT4" ShapeID="_x0000_i1068" DrawAspect="Content" ObjectID="_1441010536" r:id="rId99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нового репера відносно старого виражаються через кут повороту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260" w:dyaOrig="320">
          <v:shape id="_x0000_i1069" type="#_x0000_t75" style="width:12.75pt;height:15.75pt" o:ole="">
            <v:imagedata r:id="rId100" o:title=""/>
          </v:shape>
          <o:OLEObject Type="Embed" ProgID="Equation.DSMT4" ShapeID="_x0000_i1069" DrawAspect="Content" ObjectID="_1441010537" r:id="rId10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4780" w:dyaOrig="520">
          <v:shape id="_x0000_i1070" type="#_x0000_t75" style="width:239.25pt;height:26.25pt" o:ole="">
            <v:imagedata r:id="rId102" o:title=""/>
          </v:shape>
          <o:OLEObject Type="Embed" ProgID="Equation.DSMT4" ShapeID="_x0000_i1070" DrawAspect="Content" ObjectID="_1441010538" r:id="rId103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      (рис. </w:t>
      </w:r>
      <w:r w:rsidR="00BD7A81" w:rsidRPr="000D1288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.2)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        Знаючи координати векторів нового репера відносно старого, ми можемо записати рівняння для повороту системи координат на площині: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</w:t>
      </w:r>
      <w:r w:rsidRPr="005A5F95">
        <w:rPr>
          <w:rFonts w:ascii="Times New Roman" w:hAnsi="Times New Roman" w:cs="Times New Roman"/>
          <w:position w:val="-40"/>
          <w:sz w:val="28"/>
          <w:szCs w:val="28"/>
        </w:rPr>
        <w:object w:dxaOrig="2860" w:dyaOrig="960">
          <v:shape id="_x0000_i1071" type="#_x0000_t75" style="width:143.25pt;height:48pt" o:ole="">
            <v:imagedata r:id="rId104" o:title=""/>
          </v:shape>
          <o:OLEObject Type="Embed" ProgID="Equation.DSMT4" ShapeID="_x0000_i1071" DrawAspect="Content" ObjectID="_1441010539" r:id="rId10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                    (</w:t>
      </w:r>
      <w:r w:rsidR="00BD7A81" w:rsidRPr="00BD7A81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5A5F95">
        <w:rPr>
          <w:rFonts w:ascii="Times New Roman" w:hAnsi="Times New Roman" w:cs="Times New Roman"/>
          <w:sz w:val="28"/>
          <w:szCs w:val="28"/>
        </w:rPr>
        <w:t>)</w:t>
      </w:r>
      <w:r w:rsidRPr="005A5F95">
        <w:rPr>
          <w:rFonts w:ascii="Times New Roman" w:hAnsi="Times New Roman" w:cs="Times New Roman"/>
          <w:sz w:val="28"/>
          <w:szCs w:val="28"/>
        </w:rPr>
        <w:br/>
        <w:t>Якщо перетворення полягає в послідовному виконанні повороту і паралельного перенесення, то воно має вигляд: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</w:t>
      </w:r>
      <w:r w:rsidRPr="005A5F95">
        <w:rPr>
          <w:rFonts w:ascii="Times New Roman" w:hAnsi="Times New Roman" w:cs="Times New Roman"/>
          <w:position w:val="-42"/>
          <w:sz w:val="28"/>
          <w:szCs w:val="28"/>
        </w:rPr>
        <w:object w:dxaOrig="3420" w:dyaOrig="999">
          <v:shape id="_x0000_i1072" type="#_x0000_t75" style="width:171pt;height:50.25pt" o:ole="">
            <v:imagedata r:id="rId106" o:title=""/>
          </v:shape>
          <o:OLEObject Type="Embed" ProgID="Equation.DSMT4" ShapeID="_x0000_i1072" DrawAspect="Content" ObjectID="_1441010540" r:id="rId10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                 (</w:t>
      </w:r>
      <w:r w:rsidR="00252986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)</w:t>
      </w:r>
      <w:r w:rsidRPr="005A5F95">
        <w:rPr>
          <w:rFonts w:ascii="Times New Roman" w:hAnsi="Times New Roman" w:cs="Times New Roman"/>
          <w:sz w:val="28"/>
          <w:szCs w:val="28"/>
        </w:rPr>
        <w:br/>
        <w:t>Система (</w:t>
      </w:r>
      <w:r w:rsidR="00252986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5A5F95">
        <w:rPr>
          <w:rFonts w:ascii="Times New Roman" w:hAnsi="Times New Roman" w:cs="Times New Roman"/>
          <w:sz w:val="28"/>
          <w:szCs w:val="28"/>
        </w:rPr>
        <w:t xml:space="preserve">) легко вирішується відносно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760" w:dyaOrig="460">
          <v:shape id="_x0000_i1073" type="#_x0000_t75" style="width:38.25pt;height:23.25pt" o:ole="">
            <v:imagedata r:id="rId108" o:title=""/>
          </v:shape>
          <o:OLEObject Type="Embed" ProgID="Equation.DSMT4" ShapeID="_x0000_i1073" DrawAspect="Content" ObjectID="_1441010541" r:id="rId109"/>
        </w:object>
      </w:r>
      <w:r w:rsidRPr="005A5F95">
        <w:rPr>
          <w:rFonts w:ascii="Times New Roman" w:hAnsi="Times New Roman" w:cs="Times New Roman"/>
          <w:sz w:val="28"/>
          <w:szCs w:val="28"/>
        </w:rPr>
        <w:t>, і зворотне перетворення координат, що відображає перехід від нової системи координат до старої, буде мати вигляд: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</w:t>
      </w:r>
      <w:r w:rsidRPr="005A5F95">
        <w:rPr>
          <w:rFonts w:ascii="Times New Roman" w:hAnsi="Times New Roman" w:cs="Times New Roman"/>
          <w:position w:val="-38"/>
          <w:sz w:val="28"/>
          <w:szCs w:val="28"/>
        </w:rPr>
        <w:object w:dxaOrig="3320" w:dyaOrig="920">
          <v:shape id="_x0000_i1074" type="#_x0000_t75" style="width:165.75pt;height:45.75pt" o:ole="">
            <v:imagedata r:id="rId110" o:title=""/>
          </v:shape>
          <o:OLEObject Type="Embed" ProgID="Equation.DSMT4" ShapeID="_x0000_i1074" DrawAspect="Content" ObjectID="_1441010542" r:id="rId11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                </w:t>
      </w:r>
      <w:r w:rsidRPr="005A5F95">
        <w:rPr>
          <w:rFonts w:ascii="Times New Roman" w:hAnsi="Times New Roman" w:cs="Times New Roman"/>
          <w:sz w:val="28"/>
          <w:szCs w:val="28"/>
        </w:rPr>
        <w:br/>
        <w:t>де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6380" w:dyaOrig="440">
          <v:shape id="_x0000_i1075" type="#_x0000_t75" style="width:318.75pt;height:21.75pt" o:ole="">
            <v:imagedata r:id="rId112" o:title=""/>
          </v:shape>
          <o:OLEObject Type="Embed" ProgID="Equation.DSMT4" ShapeID="_x0000_i1075" DrawAspect="Content" ObjectID="_1441010543" r:id="rId113"/>
        </w:object>
      </w:r>
      <w:r w:rsidRPr="005A5F95">
        <w:rPr>
          <w:rFonts w:ascii="Times New Roman" w:hAnsi="Times New Roman" w:cs="Times New Roman"/>
          <w:sz w:val="28"/>
          <w:szCs w:val="28"/>
        </w:rPr>
        <w:t>. 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5A5F95">
        <w:rPr>
          <w:rFonts w:ascii="Times New Roman" w:hAnsi="Times New Roman" w:cs="Times New Roman"/>
          <w:sz w:val="28"/>
          <w:szCs w:val="28"/>
        </w:rPr>
        <w:t xml:space="preserve">тара система координат виходить з нової за допомогою повороту на той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самий </w:t>
      </w:r>
      <w:r w:rsidRPr="005A5F95">
        <w:rPr>
          <w:rFonts w:ascii="Times New Roman" w:hAnsi="Times New Roman" w:cs="Times New Roman"/>
          <w:sz w:val="28"/>
          <w:szCs w:val="28"/>
        </w:rPr>
        <w:t xml:space="preserve">кут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260" w:dyaOrig="320">
          <v:shape id="_x0000_i1076" type="#_x0000_t75" style="width:12.75pt;height:15.75pt" o:ole="">
            <v:imagedata r:id="rId114" o:title=""/>
          </v:shape>
          <o:OLEObject Type="Embed" ProgID="Equation.DSMT4" ShapeID="_x0000_i1076" DrawAspect="Content" ObjectID="_1441010544" r:id="rId11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але в протилежну сторону (на кут -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260" w:dyaOrig="320">
          <v:shape id="_x0000_i1077" type="#_x0000_t75" style="width:12.75pt;height:15.75pt" o:ole="">
            <v:imagedata r:id="rId116" o:title=""/>
          </v:shape>
          <o:OLEObject Type="Embed" ProgID="Equation.DSMT4" ShapeID="_x0000_i1077" DrawAspect="Content" ObjectID="_1441010545" r:id="rId11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в позитивному напрямку), і паралельного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переносу (на вектор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600" w:dyaOrig="420">
          <v:shape id="_x0000_i1078" type="#_x0000_t75" style="width:30pt;height:21pt" o:ole="">
            <v:imagedata r:id="rId118" o:title=""/>
          </v:shape>
          <o:OLEObject Type="Embed" ProgID="Equation.DSMT4" ShapeID="_x0000_i1078" DrawAspect="Content" ObjectID="_1441010546" r:id="rId119"/>
        </w:object>
      </w:r>
      <w:r w:rsidRPr="005A5F95">
        <w:rPr>
          <w:rFonts w:ascii="Times New Roman" w:hAnsi="Times New Roman" w:cs="Times New Roman"/>
          <w:sz w:val="28"/>
          <w:szCs w:val="28"/>
        </w:rPr>
        <w:t>).</w:t>
      </w:r>
      <w:r w:rsidRPr="005A5F95">
        <w:rPr>
          <w:rFonts w:ascii="Times New Roman" w:hAnsi="Times New Roman" w:cs="Times New Roman"/>
          <w:sz w:val="28"/>
          <w:szCs w:val="28"/>
        </w:rPr>
        <w:br/>
      </w:r>
      <w:r w:rsidRPr="005A5F95">
        <w:rPr>
          <w:rFonts w:ascii="Times New Roman" w:hAnsi="Times New Roman" w:cs="Times New Roman"/>
          <w:sz w:val="28"/>
          <w:szCs w:val="28"/>
        </w:rPr>
        <w:lastRenderedPageBreak/>
        <w:t xml:space="preserve">     У другому випадку за допомогою повороту старого репера навколо початку координат на деякий кут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260" w:dyaOrig="320">
          <v:shape id="_x0000_i1079" type="#_x0000_t75" style="width:12.75pt;height:15.75pt" o:ole="">
            <v:imagedata r:id="rId120" o:title=""/>
          </v:shape>
          <o:OLEObject Type="Embed" ProgID="Equation.DSMT4" ShapeID="_x0000_i1079" DrawAspect="Content" ObjectID="_1441010547" r:id="rId12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можна поєднати лише вектори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20" w:dyaOrig="400">
          <v:shape id="_x0000_i1080" type="#_x0000_t75" style="width:11.25pt;height:20.25pt" o:ole="">
            <v:imagedata r:id="rId122" o:title=""/>
          </v:shape>
          <o:OLEObject Type="Embed" ProgID="Equation.DSMT4" ShapeID="_x0000_i1080" DrawAspect="Content" ObjectID="_1441010548" r:id="rId123"/>
        </w:object>
      </w:r>
      <w:r w:rsidRPr="005A5F95">
        <w:rPr>
          <w:rFonts w:ascii="Times New Roman" w:hAnsi="Times New Roman" w:cs="Times New Roman"/>
          <w:position w:val="-6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5A5F95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40" w:dyaOrig="380">
          <v:shape id="_x0000_i1081" type="#_x0000_t75" style="width:12pt;height:18.75pt" o:ole="">
            <v:imagedata r:id="rId124" o:title=""/>
          </v:shape>
          <o:OLEObject Type="Embed" ProgID="Equation.DSMT4" ShapeID="_x0000_i1081" DrawAspect="Content" ObjectID="_1441010549" r:id="rId125"/>
        </w:objec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t>,</w:t>
      </w:r>
      <w:r w:rsidRPr="005A5F95">
        <w:rPr>
          <w:rFonts w:ascii="Times New Roman" w:hAnsi="Times New Roman" w:cs="Times New Roman"/>
          <w:sz w:val="28"/>
          <w:szCs w:val="28"/>
        </w:rPr>
        <w:t xml:space="preserve"> але при цьому вектори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260" w:dyaOrig="460">
          <v:shape id="_x0000_i1082" type="#_x0000_t75" style="width:12.75pt;height:23.25pt" o:ole="">
            <v:imagedata r:id="rId126" o:title=""/>
          </v:shape>
          <o:OLEObject Type="Embed" ProgID="Equation.DSMT4" ShapeID="_x0000_i1082" DrawAspect="Content" ObjectID="_1441010550" r:id="rId127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5A5F95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00" w:dyaOrig="440">
          <v:shape id="_x0000_i1083" type="#_x0000_t75" style="width:15pt;height:21.75pt" o:ole="">
            <v:imagedata r:id="rId128" o:title=""/>
          </v:shape>
          <o:OLEObject Type="Embed" ProgID="Equation.DSMT4" ShapeID="_x0000_i1083" DrawAspect="Content" ObjectID="_1441010551" r:id="rId12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виявляться протилежн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ими</w:t>
      </w:r>
      <w:r w:rsidRPr="005A5F95">
        <w:rPr>
          <w:rFonts w:ascii="Times New Roman" w:hAnsi="Times New Roman" w:cs="Times New Roman"/>
          <w:sz w:val="28"/>
          <w:szCs w:val="28"/>
        </w:rPr>
        <w:t xml:space="preserve"> і для їх поєднання буде потрібно виконання перетворення дзеркального відображення площин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5A5F95">
        <w:rPr>
          <w:rFonts w:ascii="Times New Roman" w:hAnsi="Times New Roman" w:cs="Times New Roman"/>
          <w:sz w:val="28"/>
          <w:szCs w:val="28"/>
        </w:rPr>
        <w:t xml:space="preserve"> відносно першої осі координат.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        У першому випадку про два репери на площині кажуть, що вони мають однакову орієнтацію, а в другому - протилежну. Аналогічну термінологію використовують і для простору. Якщо початок нової і старої прямокутних систем координат в просторі співпадають і змінюється лише репер системи координат, то формули перетворення координат мають вигляд: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</w:t>
      </w:r>
      <w:r w:rsidRPr="005A5F95">
        <w:rPr>
          <w:rFonts w:ascii="Times New Roman" w:hAnsi="Times New Roman" w:cs="Times New Roman"/>
          <w:position w:val="-66"/>
          <w:sz w:val="28"/>
          <w:szCs w:val="28"/>
        </w:rPr>
        <w:object w:dxaOrig="3120" w:dyaOrig="1520">
          <v:shape id="_x0000_i1084" type="#_x0000_t75" style="width:156pt;height:75.75pt" o:ole="">
            <v:imagedata r:id="rId130" o:title=""/>
          </v:shape>
          <o:OLEObject Type="Embed" ProgID="Equation.DSMT4" ShapeID="_x0000_i1084" DrawAspect="Content" ObjectID="_1441010552" r:id="rId13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                  (</w:t>
      </w:r>
      <w:r w:rsidR="00BD7A81" w:rsidRPr="00BD7A81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5A5F95">
        <w:rPr>
          <w:rFonts w:ascii="Times New Roman" w:hAnsi="Times New Roman" w:cs="Times New Roman"/>
          <w:sz w:val="28"/>
          <w:szCs w:val="28"/>
        </w:rPr>
        <w:t>)</w:t>
      </w:r>
      <w:r w:rsidRPr="005A5F95">
        <w:rPr>
          <w:rFonts w:ascii="Times New Roman" w:hAnsi="Times New Roman" w:cs="Times New Roman"/>
          <w:sz w:val="28"/>
          <w:szCs w:val="28"/>
        </w:rPr>
        <w:br/>
        <w:t>Перетворення (</w:t>
      </w:r>
      <w:r w:rsidR="00BD7A81" w:rsidRPr="00BD7A81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5A5F95">
        <w:rPr>
          <w:rFonts w:ascii="Times New Roman" w:hAnsi="Times New Roman" w:cs="Times New Roman"/>
          <w:sz w:val="28"/>
          <w:szCs w:val="28"/>
        </w:rPr>
        <w:t xml:space="preserve">) називають </w:t>
      </w:r>
      <w:r w:rsidRPr="005A5F95">
        <w:rPr>
          <w:rFonts w:ascii="Times New Roman" w:hAnsi="Times New Roman" w:cs="Times New Roman"/>
          <w:b/>
          <w:sz w:val="28"/>
          <w:szCs w:val="28"/>
        </w:rPr>
        <w:t>поворотом системи координат в просторі</w:t>
      </w:r>
      <w:r w:rsidRPr="005A5F95">
        <w:rPr>
          <w:rFonts w:ascii="Times New Roman" w:hAnsi="Times New Roman" w:cs="Times New Roman"/>
          <w:sz w:val="28"/>
          <w:szCs w:val="28"/>
        </w:rPr>
        <w:t xml:space="preserve">, якщо репери нової і старої систем координат мають однакову орієнтацію, тобто є обидва правими або лівими.  </w:t>
      </w:r>
    </w:p>
    <w:p w:rsidR="00CB3A63" w:rsidRPr="00BD7A81" w:rsidRDefault="008C22E1" w:rsidP="008C22E1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5A5F95">
        <w:rPr>
          <w:rFonts w:ascii="Times New Roman" w:hAnsi="Times New Roman" w:cs="Times New Roman"/>
          <w:b/>
          <w:sz w:val="28"/>
          <w:szCs w:val="28"/>
        </w:rPr>
        <w:t xml:space="preserve">                         </w:t>
      </w:r>
    </w:p>
    <w:p w:rsidR="00CB3A63" w:rsidRPr="00BD7A81" w:rsidRDefault="00CB3A63" w:rsidP="008C22E1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8C22E1" w:rsidRPr="005A5F95" w:rsidRDefault="00BD7A81" w:rsidP="00CB3A63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D1288">
        <w:rPr>
          <w:rFonts w:ascii="Times New Roman" w:hAnsi="Times New Roman" w:cs="Times New Roman"/>
          <w:b/>
          <w:sz w:val="28"/>
          <w:szCs w:val="28"/>
        </w:rPr>
        <w:t>5</w:t>
      </w:r>
      <w:r w:rsidR="008C22E1" w:rsidRPr="005A5F95">
        <w:rPr>
          <w:rFonts w:ascii="Times New Roman" w:hAnsi="Times New Roman" w:cs="Times New Roman"/>
          <w:b/>
          <w:sz w:val="28"/>
          <w:szCs w:val="28"/>
        </w:rPr>
        <w:t>.</w:t>
      </w:r>
      <w:r w:rsidR="008C22E1" w:rsidRPr="005A5F95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8C22E1" w:rsidRPr="005A5F95">
        <w:rPr>
          <w:rFonts w:ascii="Times New Roman" w:hAnsi="Times New Roman" w:cs="Times New Roman"/>
          <w:b/>
          <w:sz w:val="28"/>
          <w:szCs w:val="28"/>
        </w:rPr>
        <w:t>. </w:t>
      </w:r>
      <w:r w:rsidR="008C22E1" w:rsidRPr="005A5F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C22E1" w:rsidRPr="005A5F95">
        <w:rPr>
          <w:rFonts w:ascii="Times New Roman" w:hAnsi="Times New Roman" w:cs="Times New Roman"/>
          <w:b/>
          <w:sz w:val="28"/>
          <w:szCs w:val="28"/>
        </w:rPr>
        <w:t>Полярна система координат</w:t>
      </w:r>
    </w:p>
    <w:p w:rsidR="008C22E1" w:rsidRPr="005A5F95" w:rsidRDefault="008C22E1" w:rsidP="008C22E1">
      <w:pPr>
        <w:autoSpaceDE w:val="0"/>
        <w:autoSpaceDN w:val="0"/>
        <w:adjustRightInd w:val="0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br/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Крім прямокутної системи координат на площині часто використовують    </w:t>
      </w:r>
      <w:r w:rsidRPr="005A5F95">
        <w:rPr>
          <w:rFonts w:ascii="Times New Roman" w:hAnsi="Times New Roman" w:cs="Times New Roman"/>
          <w:b/>
          <w:sz w:val="28"/>
          <w:szCs w:val="28"/>
        </w:rPr>
        <w:t>полярну систему координат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Виберемо в площині довільну точку </w:t>
      </w:r>
      <w:r w:rsidRPr="005A5F95">
        <w:rPr>
          <w:rFonts w:ascii="Times New Roman" w:hAnsi="Times New Roman" w:cs="Times New Roman"/>
          <w:i/>
          <w:color w:val="000000"/>
          <w:sz w:val="28"/>
          <w:szCs w:val="28"/>
          <w:lang w:val="uk-UA" w:eastAsia="uk-UA"/>
        </w:rPr>
        <w:t>О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, назвемо її </w:t>
      </w: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полюсом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і проведемо промінь </w:t>
      </w:r>
      <w:r w:rsidRPr="005A5F95">
        <w:rPr>
          <w:rFonts w:ascii="Times New Roman" w:hAnsi="Times New Roman" w:cs="Times New Roman"/>
          <w:i/>
          <w:color w:val="000000"/>
          <w:sz w:val="28"/>
          <w:szCs w:val="28"/>
          <w:lang w:val="uk-UA" w:eastAsia="uk-UA"/>
        </w:rPr>
        <w:t>Ор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, який називається </w:t>
      </w: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полярною віссю,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задамо масштабну одиницю довжини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т = |ОЕ|</w:t>
      </w:r>
      <w:r w:rsidRPr="005A5F95">
        <w:rPr>
          <w:rFonts w:ascii="Times New Roman" w:hAnsi="Times New Roman" w:cs="Times New Roman"/>
          <w:i/>
          <w:color w:val="000000"/>
          <w:sz w:val="28"/>
          <w:szCs w:val="28"/>
          <w:lang w:val="uk-UA" w:eastAsia="uk-UA"/>
        </w:rPr>
        <w:t>.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Положення будь-якої точки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М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у площині визна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 xml:space="preserve">чимо так: сполучимо відрізком прямої полюс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lastRenderedPageBreak/>
        <w:t xml:space="preserve">з точкою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М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.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Довжину відрізка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ОМ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позначимо через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40" w:dyaOrig="320">
          <v:shape id="_x0000_i1085" type="#_x0000_t75" style="width:12pt;height:15.75pt" o:ole="">
            <v:imagedata r:id="rId132" o:title=""/>
          </v:shape>
          <o:OLEObject Type="Embed" ProgID="Equation.DSMT4" ShapeID="_x0000_i1085" DrawAspect="Content" ObjectID="_1441010553" r:id="rId133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.  Цей відрізок називається </w:t>
      </w: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полярним радіусом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точки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М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;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задамо на ньому напрям від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 xml:space="preserve">О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до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М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.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Дістанемо вісь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ОМ.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Таким чином, маємо дві осі: перша — полярна вісь, а дру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 xml:space="preserve">га — вісь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ОМ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.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Величину кута </w:t>
      </w:r>
      <w:r w:rsidRPr="005A5F95">
        <w:rPr>
          <w:rFonts w:ascii="Times New Roman" w:hAnsi="Times New Roman" w:cs="Times New Roman"/>
          <w:i/>
          <w:color w:val="000000"/>
          <w:sz w:val="28"/>
          <w:szCs w:val="28"/>
          <w:lang w:val="uk-UA" w:eastAsia="uk-UA"/>
        </w:rPr>
        <w:t>р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ОМ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(з урахуванням напряму повороту) позначимо через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086" type="#_x0000_t75" style="width:12.75pt;height:15.75pt" o:ole="">
            <v:imagedata r:id="rId134" o:title=""/>
          </v:shape>
          <o:OLEObject Type="Embed" ProgID="Equation.DSMT4" ShapeID="_x0000_i1086" DrawAspect="Content" ObjectID="_1441010554" r:id="rId135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(у градусах, радіанах або абстрактних одиницях) і назвемо його </w:t>
      </w: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полярним кутом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точки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М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(рис. </w:t>
      </w:r>
      <w:r w:rsidR="00BD7A81" w:rsidRPr="00BD7A81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5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.4).</w:t>
      </w:r>
    </w:p>
    <w:p w:rsidR="008C22E1" w:rsidRPr="005A5F95" w:rsidRDefault="008C22E1" w:rsidP="00CB3A63">
      <w:pPr>
        <w:autoSpaceDE w:val="0"/>
        <w:autoSpaceDN w:val="0"/>
        <w:adjustRightInd w:val="0"/>
        <w:ind w:left="0" w:firstLine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5A5F95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247900" cy="1295400"/>
            <wp:effectExtent l="19050" t="0" r="0" b="0"/>
            <wp:docPr id="1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lum bright="10000" contrast="40000"/>
                    </a:blip>
                    <a:srcRect b="21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2E1" w:rsidRPr="005A5F95" w:rsidRDefault="008C22E1" w:rsidP="00CB3A63">
      <w:pPr>
        <w:autoSpaceDE w:val="0"/>
        <w:autoSpaceDN w:val="0"/>
        <w:adjustRightInd w:val="0"/>
        <w:ind w:left="0" w:firstLine="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uk-UA" w:eastAsia="uk-UA"/>
        </w:rPr>
      </w:pPr>
      <w:r w:rsidRPr="005A5F95">
        <w:rPr>
          <w:rFonts w:ascii="Times New Roman" w:hAnsi="Times New Roman" w:cs="Times New Roman"/>
          <w:bCs/>
          <w:color w:val="000000"/>
          <w:sz w:val="28"/>
          <w:szCs w:val="28"/>
          <w:lang w:val="uk-UA" w:eastAsia="uk-UA"/>
        </w:rPr>
        <w:t xml:space="preserve">Рис. </w:t>
      </w:r>
      <w:r w:rsidR="00BD7A81" w:rsidRPr="000D1288">
        <w:rPr>
          <w:rFonts w:ascii="Times New Roman" w:hAnsi="Times New Roman" w:cs="Times New Roman"/>
          <w:bCs/>
          <w:color w:val="000000"/>
          <w:sz w:val="28"/>
          <w:szCs w:val="28"/>
          <w:lang w:eastAsia="uk-UA"/>
        </w:rPr>
        <w:t>5</w:t>
      </w:r>
      <w:r w:rsidRPr="005A5F95">
        <w:rPr>
          <w:rFonts w:ascii="Times New Roman" w:hAnsi="Times New Roman" w:cs="Times New Roman"/>
          <w:bCs/>
          <w:color w:val="000000"/>
          <w:sz w:val="28"/>
          <w:szCs w:val="28"/>
          <w:lang w:val="uk-UA" w:eastAsia="uk-UA"/>
        </w:rPr>
        <w:t>.4.</w:t>
      </w:r>
    </w:p>
    <w:p w:rsidR="008C22E1" w:rsidRPr="005A5F95" w:rsidRDefault="008C22E1" w:rsidP="008C22E1">
      <w:pPr>
        <w:autoSpaceDE w:val="0"/>
        <w:autoSpaceDN w:val="0"/>
        <w:adjustRightInd w:val="0"/>
        <w:ind w:left="0" w:firstLine="0"/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</w:pP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Полярними координатами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точки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М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називається упорядкова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>на пара чисел      (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40" w:dyaOrig="320">
          <v:shape id="_x0000_i1087" type="#_x0000_t75" style="width:12pt;height:15.75pt" o:ole="">
            <v:imagedata r:id="rId137" o:title=""/>
          </v:shape>
          <o:OLEObject Type="Embed" ProgID="Equation.DSMT4" ShapeID="_x0000_i1087" DrawAspect="Content" ObjectID="_1441010555" r:id="rId138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,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088" type="#_x0000_t75" style="width:12.75pt;height:15.75pt" o:ole="">
            <v:imagedata r:id="rId139" o:title=""/>
          </v:shape>
          <o:OLEObject Type="Embed" ProgID="Equation.DSMT4" ShapeID="_x0000_i1088" DrawAspect="Content" ObjectID="_1441010556" r:id="rId140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), де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40" w:dyaOrig="320">
          <v:shape id="_x0000_i1089" type="#_x0000_t75" style="width:12pt;height:15.75pt" o:ole="">
            <v:imagedata r:id="rId141" o:title=""/>
          </v:shape>
          <o:OLEObject Type="Embed" ProgID="Equation.DSMT4" ShapeID="_x0000_i1089" DrawAspect="Content" ObjectID="_1441010557" r:id="rId142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—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довжина полярного радіуса;  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090" type="#_x0000_t75" style="width:12.75pt;height:15.75pt" o:ole="">
            <v:imagedata r:id="rId143" o:title=""/>
          </v:shape>
          <o:OLEObject Type="Embed" ProgID="Equation.DSMT4" ShapeID="_x0000_i1090" DrawAspect="Content" ObjectID="_1441010558" r:id="rId144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— величина полярного кута точки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М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.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Для полюса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40" w:dyaOrig="320">
          <v:shape id="_x0000_i1091" type="#_x0000_t75" style="width:12pt;height:15.75pt" o:ole="">
            <v:imagedata r:id="rId145" o:title=""/>
          </v:shape>
          <o:OLEObject Type="Embed" ProgID="Equation.DSMT4" ShapeID="_x0000_i1091" DrawAspect="Content" ObjectID="_1441010559" r:id="rId146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= 0, а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092" type="#_x0000_t75" style="width:12.75pt;height:15.75pt" o:ole="">
            <v:imagedata r:id="rId147" o:title=""/>
          </v:shape>
          <o:OLEObject Type="Embed" ProgID="Equation.DSMT4" ShapeID="_x0000_i1092" DrawAspect="Content" ObjectID="_1441010560" r:id="rId148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має дові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 xml:space="preserve">льне значення. Той факт, що числа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40" w:dyaOrig="320">
          <v:shape id="_x0000_i1093" type="#_x0000_t75" style="width:12pt;height:15.75pt" o:ole="">
            <v:imagedata r:id="rId149" o:title=""/>
          </v:shape>
          <o:OLEObject Type="Embed" ProgID="Equation.DSMT4" ShapeID="_x0000_i1093" DrawAspect="Content" ObjectID="_1441010561" r:id="rId150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і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094" type="#_x0000_t75" style="width:12.75pt;height:15.75pt" o:ole="">
            <v:imagedata r:id="rId151" o:title=""/>
          </v:shape>
          <o:OLEObject Type="Embed" ProgID="Equation.DSMT4" ShapeID="_x0000_i1094" DrawAspect="Content" ObjectID="_1441010562" r:id="rId152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—координати точки </w:t>
      </w:r>
      <w:r w:rsidRPr="005A5F95">
        <w:rPr>
          <w:rFonts w:ascii="Times New Roman" w:hAnsi="Times New Roman" w:cs="Times New Roman"/>
          <w:i/>
          <w:color w:val="000000"/>
          <w:sz w:val="28"/>
          <w:szCs w:val="28"/>
          <w:lang w:val="uk-UA" w:eastAsia="uk-UA"/>
        </w:rPr>
        <w:t>М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, записують так: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М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(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eastAsia="uk-UA"/>
        </w:rPr>
        <w:object w:dxaOrig="240" w:dyaOrig="320">
          <v:shape id="_x0000_i1095" type="#_x0000_t75" style="width:12pt;height:15.75pt" o:ole="">
            <v:imagedata r:id="rId153" o:title=""/>
          </v:shape>
          <o:OLEObject Type="Embed" ProgID="Equation.DSMT4" ShapeID="_x0000_i1095" DrawAspect="Content" ObjectID="_1441010563" r:id="rId154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,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eastAsia="uk-UA"/>
        </w:rPr>
        <w:object w:dxaOrig="260" w:dyaOrig="320">
          <v:shape id="_x0000_i1096" type="#_x0000_t75" style="width:12.75pt;height:15.75pt" o:ole="">
            <v:imagedata r:id="rId155" o:title=""/>
          </v:shape>
          <o:OLEObject Type="Embed" ProgID="Equation.DSMT4" ShapeID="_x0000_i1096" DrawAspect="Content" ObjectID="_1441010564" r:id="rId156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)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.  </w:t>
      </w:r>
      <w:r w:rsidRPr="00252986">
        <w:rPr>
          <w:rFonts w:ascii="Times New Roman" w:hAnsi="Times New Roman" w:cs="Times New Roman"/>
          <w:b/>
          <w:iCs/>
          <w:color w:val="000000"/>
          <w:sz w:val="28"/>
          <w:szCs w:val="28"/>
          <w:lang w:val="uk-UA" w:eastAsia="uk-UA"/>
        </w:rPr>
        <w:t xml:space="preserve">Полярні координати </w:t>
      </w:r>
      <w:r w:rsidRPr="00252986">
        <w:rPr>
          <w:rFonts w:ascii="Times New Roman" w:hAnsi="Times New Roman" w:cs="Times New Roman"/>
          <w:b/>
          <w:iCs/>
          <w:color w:val="000000"/>
          <w:position w:val="-12"/>
          <w:sz w:val="28"/>
          <w:szCs w:val="28"/>
          <w:lang w:val="uk-UA" w:eastAsia="uk-UA"/>
        </w:rPr>
        <w:object w:dxaOrig="240" w:dyaOrig="320">
          <v:shape id="_x0000_i1097" type="#_x0000_t75" style="width:12pt;height:15.75pt" o:ole="">
            <v:imagedata r:id="rId157" o:title=""/>
          </v:shape>
          <o:OLEObject Type="Embed" ProgID="Equation.DSMT4" ShapeID="_x0000_i1097" DrawAspect="Content" ObjectID="_1441010565" r:id="rId158"/>
        </w:object>
      </w:r>
      <w:r w:rsidRPr="00252986">
        <w:rPr>
          <w:rFonts w:ascii="Times New Roman" w:hAnsi="Times New Roman" w:cs="Times New Roman"/>
          <w:b/>
          <w:color w:val="000000"/>
          <w:sz w:val="28"/>
          <w:szCs w:val="28"/>
          <w:lang w:val="uk-UA" w:eastAsia="uk-UA"/>
        </w:rPr>
        <w:t xml:space="preserve"> і </w:t>
      </w:r>
      <w:r w:rsidRPr="00252986">
        <w:rPr>
          <w:rFonts w:ascii="Times New Roman" w:hAnsi="Times New Roman" w:cs="Times New Roman"/>
          <w:b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098" type="#_x0000_t75" style="width:12.75pt;height:15.75pt" o:ole="">
            <v:imagedata r:id="rId159" o:title=""/>
          </v:shape>
          <o:OLEObject Type="Embed" ProgID="Equation.DSMT4" ShapeID="_x0000_i1098" DrawAspect="Content" ObjectID="_1441010566" r:id="rId160"/>
        </w:object>
      </w:r>
      <w:r w:rsidRPr="00252986">
        <w:rPr>
          <w:rFonts w:ascii="Times New Roman" w:hAnsi="Times New Roman" w:cs="Times New Roman"/>
          <w:b/>
          <w:color w:val="000000"/>
          <w:position w:val="-10"/>
          <w:sz w:val="28"/>
          <w:szCs w:val="28"/>
          <w:lang w:val="uk-UA" w:eastAsia="uk-UA"/>
        </w:rPr>
        <w:t xml:space="preserve"> </w:t>
      </w:r>
      <w:r w:rsidRPr="00252986">
        <w:rPr>
          <w:rFonts w:ascii="Times New Roman" w:hAnsi="Times New Roman" w:cs="Times New Roman"/>
          <w:b/>
          <w:iCs/>
          <w:color w:val="000000"/>
          <w:sz w:val="28"/>
          <w:szCs w:val="28"/>
          <w:lang w:val="uk-UA" w:eastAsia="uk-UA"/>
        </w:rPr>
        <w:t>однозначно визначають положення точки на площині.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Обернене твердження неправильне, оскільки кож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 xml:space="preserve">ній точці координатної площини відповідає одне й те саме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40" w:dyaOrig="320">
          <v:shape id="_x0000_i1099" type="#_x0000_t75" style="width:12pt;height:15.75pt" o:ole="">
            <v:imagedata r:id="rId161" o:title=""/>
          </v:shape>
          <o:OLEObject Type="Embed" ProgID="Equation.DSMT4" ShapeID="_x0000_i1099" DrawAspect="Content" ObjectID="_1441010567" r:id="rId162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і нескінченна множина полярніх кутів, які можуть відрізнятись один від одного на   2</w:t>
      </w:r>
      <w:r w:rsidRPr="005A5F95">
        <w:rPr>
          <w:rFonts w:ascii="Times New Roman" w:hAnsi="Times New Roman" w:cs="Times New Roman"/>
          <w:color w:val="000000"/>
          <w:position w:val="-6"/>
          <w:sz w:val="28"/>
          <w:szCs w:val="28"/>
          <w:lang w:val="uk-UA" w:eastAsia="uk-UA"/>
        </w:rPr>
        <w:object w:dxaOrig="400" w:dyaOrig="260">
          <v:shape id="_x0000_i1100" type="#_x0000_t75" style="width:20.25pt;height:12.75pt" o:ole="">
            <v:imagedata r:id="rId163" o:title=""/>
          </v:shape>
          <o:OLEObject Type="Embed" ProgID="Equation.DSMT4" ShapeID="_x0000_i1100" DrawAspect="Content" ObjectID="_1441010568" r:id="rId164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, де </w:t>
      </w:r>
      <w:r w:rsidRPr="005A5F9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uk-UA"/>
        </w:rPr>
        <w:t>к</w:t>
      </w:r>
      <w:r w:rsidRPr="005A5F95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є Z.</w:t>
      </w:r>
    </w:p>
    <w:p w:rsidR="008C22E1" w:rsidRPr="005A5F95" w:rsidRDefault="008C22E1" w:rsidP="008C22E1">
      <w:pPr>
        <w:autoSpaceDE w:val="0"/>
        <w:autoSpaceDN w:val="0"/>
        <w:adjustRightInd w:val="0"/>
        <w:ind w:left="0" w:firstLine="0"/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</w:pP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Для того щоб дістати взаємно однознач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 xml:space="preserve">ну відповідність, на полярний кут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101" type="#_x0000_t75" style="width:12.75pt;height:15.75pt" o:ole="">
            <v:imagedata r:id="rId165" o:title=""/>
          </v:shape>
          <o:OLEObject Type="Embed" ProgID="Equation.DSMT4" ShapeID="_x0000_i1101" DrawAspect="Content" ObjectID="_1441010569" r:id="rId166"/>
        </w:object>
      </w:r>
      <w:r w:rsidRPr="005A5F95">
        <w:rPr>
          <w:rFonts w:ascii="Times New Roman" w:hAnsi="Times New Roman" w:cs="Times New Roman"/>
          <w:color w:val="000000"/>
          <w:position w:val="-10"/>
          <w:sz w:val="28"/>
          <w:szCs w:val="28"/>
          <w:lang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накла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>дають обмеження:  0</w:t>
      </w:r>
      <w:r w:rsidRPr="005A5F95">
        <w:rPr>
          <w:rFonts w:ascii="Times New Roman" w:hAnsi="Times New Roman" w:cs="Times New Roman"/>
          <w:color w:val="000000"/>
          <w:position w:val="-4"/>
          <w:sz w:val="28"/>
          <w:szCs w:val="28"/>
          <w:lang w:val="uk-UA" w:eastAsia="uk-UA"/>
        </w:rPr>
        <w:object w:dxaOrig="240" w:dyaOrig="279">
          <v:shape id="_x0000_i1102" type="#_x0000_t75" style="width:12pt;height:14.25pt" o:ole="">
            <v:imagedata r:id="rId167" o:title=""/>
          </v:shape>
          <o:OLEObject Type="Embed" ProgID="Equation.DSMT4" ShapeID="_x0000_i1102" DrawAspect="Content" ObjectID="_1441010570" r:id="rId168"/>
        </w:objec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103" type="#_x0000_t75" style="width:12.75pt;height:15.75pt" o:ole="">
            <v:imagedata r:id="rId169" o:title=""/>
          </v:shape>
          <o:OLEObject Type="Embed" ProgID="Equation.DSMT4" ShapeID="_x0000_i1103" DrawAspect="Content" ObjectID="_1441010571" r:id="rId170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&lt; 2</w:t>
      </w:r>
      <w:r w:rsidRPr="005A5F95">
        <w:rPr>
          <w:rFonts w:ascii="Times New Roman" w:hAnsi="Times New Roman" w:cs="Times New Roman"/>
          <w:color w:val="000000"/>
          <w:position w:val="-6"/>
          <w:sz w:val="28"/>
          <w:szCs w:val="28"/>
          <w:lang w:val="uk-UA" w:eastAsia="uk-UA"/>
        </w:rPr>
        <w:object w:dxaOrig="240" w:dyaOrig="260">
          <v:shape id="_x0000_i1104" type="#_x0000_t75" style="width:12pt;height:12.75pt" o:ole="">
            <v:imagedata r:id="rId171" o:title=""/>
          </v:shape>
          <o:OLEObject Type="Embed" ProgID="Equation.DSMT4" ShapeID="_x0000_i1104" DrawAspect="Content" ObjectID="_1441010572" r:id="rId172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або </w:t>
      </w:r>
      <w:r w:rsidRPr="005A5F95">
        <w:rPr>
          <w:rFonts w:ascii="Times New Roman" w:hAnsi="Times New Roman" w:cs="Times New Roman"/>
          <w:color w:val="000000"/>
          <w:position w:val="-6"/>
          <w:sz w:val="28"/>
          <w:szCs w:val="28"/>
          <w:lang w:val="uk-UA" w:eastAsia="uk-UA"/>
        </w:rPr>
        <w:object w:dxaOrig="420" w:dyaOrig="260">
          <v:shape id="_x0000_i1105" type="#_x0000_t75" style="width:21pt;height:12.75pt" o:ole="">
            <v:imagedata r:id="rId173" o:title=""/>
          </v:shape>
          <o:OLEObject Type="Embed" ProgID="Equation.DSMT4" ShapeID="_x0000_i1105" DrawAspect="Content" ObjectID="_1441010573" r:id="rId174"/>
        </w:object>
      </w:r>
      <w:r w:rsidR="00252986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≤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106" type="#_x0000_t75" style="width:12.75pt;height:15.75pt" o:ole="">
            <v:imagedata r:id="rId175" o:title=""/>
          </v:shape>
          <o:OLEObject Type="Embed" ProgID="Equation.DSMT4" ShapeID="_x0000_i1106" DrawAspect="Content" ObjectID="_1441010574" r:id="rId176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&lt; </w:t>
      </w:r>
      <w:r w:rsidRPr="005A5F95">
        <w:rPr>
          <w:rFonts w:ascii="Times New Roman" w:hAnsi="Times New Roman" w:cs="Times New Roman"/>
          <w:color w:val="000000"/>
          <w:position w:val="-6"/>
          <w:sz w:val="28"/>
          <w:szCs w:val="28"/>
          <w:lang w:val="uk-UA" w:eastAsia="uk-UA"/>
        </w:rPr>
        <w:object w:dxaOrig="240" w:dyaOrig="260">
          <v:shape id="_x0000_i1107" type="#_x0000_t75" style="width:12pt;height:12.75pt" o:ole="">
            <v:imagedata r:id="rId177" o:title=""/>
          </v:shape>
          <o:OLEObject Type="Embed" ProgID="Equation.DSMT4" ShapeID="_x0000_i1107" DrawAspect="Content" ObjectID="_1441010575" r:id="rId178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. Ці значення називаються </w:t>
      </w: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головними</w:t>
      </w: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значеннями </w:t>
      </w: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eastAsia="uk-UA"/>
        </w:rPr>
        <w:t>полярного</w:t>
      </w: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 кута</w:t>
      </w: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eastAsia="uk-UA"/>
        </w:rPr>
        <w:t>.</w:t>
      </w: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Знайдемо залежність між полярними і прямокутними декартовими координатами точки </w: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М</w:t>
      </w:r>
      <w:r w:rsidRPr="005A5F95"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.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Сумістимо прямокутну систему коорди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 xml:space="preserve">нат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580" w:dyaOrig="380">
          <v:shape id="_x0000_i1108" type="#_x0000_t75" style="width:29.25pt;height:18.75pt" o:ole="">
            <v:imagedata r:id="rId179" o:title=""/>
          </v:shape>
          <o:OLEObject Type="Embed" ProgID="Equation.DSMT4" ShapeID="_x0000_i1108" DrawAspect="Content" ObjectID="_1441010576" r:id="rId180"/>
        </w:object>
      </w:r>
      <w:r w:rsidRPr="005A5F95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з полярною так, щоб початок координат збігався з полю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 xml:space="preserve">сом, а полярна вісь — з додатною </w:t>
      </w:r>
    </w:p>
    <w:p w:rsidR="008C22E1" w:rsidRPr="005A5F95" w:rsidRDefault="008C22E1" w:rsidP="008C22E1">
      <w:pPr>
        <w:autoSpaceDE w:val="0"/>
        <w:autoSpaceDN w:val="0"/>
        <w:adjustRightInd w:val="0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піввіссю абсцис  (рис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  <w:r w:rsidR="00BD7A8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.5).   </w:t>
      </w:r>
    </w:p>
    <w:p w:rsidR="008C22E1" w:rsidRPr="005A5F95" w:rsidRDefault="008C22E1" w:rsidP="00CB3A63">
      <w:pPr>
        <w:autoSpaceDE w:val="0"/>
        <w:autoSpaceDN w:val="0"/>
        <w:adjustRightInd w:val="0"/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2762250" cy="2009775"/>
            <wp:effectExtent l="19050" t="0" r="0" b="0"/>
            <wp:docPr id="3" name="Рисунок 5" descr="D:\КПИ\Линейка\Перевод\3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D:\КПИ\Линейка\Перевод\3.5.jpg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lum contrast="40000"/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E1" w:rsidRPr="005A5F95" w:rsidRDefault="008C22E1" w:rsidP="00CB3A63">
      <w:pPr>
        <w:autoSpaceDE w:val="0"/>
        <w:autoSpaceDN w:val="0"/>
        <w:adjustRightInd w:val="0"/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BD7A81" w:rsidRPr="000D1288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.5.</w:t>
      </w:r>
    </w:p>
    <w:p w:rsidR="00252986" w:rsidRDefault="008C22E1" w:rsidP="008C22E1">
      <w:pPr>
        <w:autoSpaceDE w:val="0"/>
        <w:autoSpaceDN w:val="0"/>
        <w:adjustRightInd w:val="0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Прямокутні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координати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A5F95">
        <w:rPr>
          <w:rFonts w:ascii="Times New Roman" w:hAnsi="Times New Roman" w:cs="Times New Roman"/>
          <w:i/>
          <w:sz w:val="28"/>
          <w:szCs w:val="28"/>
          <w:lang w:val="uk-UA"/>
        </w:rPr>
        <w:t>х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i/>
          <w:sz w:val="28"/>
          <w:szCs w:val="28"/>
          <w:lang w:val="uk-UA"/>
        </w:rPr>
        <w:t>у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точки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i/>
          <w:sz w:val="28"/>
          <w:szCs w:val="28"/>
          <w:lang w:val="uk-UA"/>
        </w:rPr>
        <w:t>М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площині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виражаються через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її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</w:p>
    <w:p w:rsidR="008C22E1" w:rsidRPr="005A5F95" w:rsidRDefault="008C22E1" w:rsidP="008C22E1">
      <w:pPr>
        <w:autoSpaceDE w:val="0"/>
        <w:autoSpaceDN w:val="0"/>
        <w:adjustRightInd w:val="0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полярні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координати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800" w:dyaOrig="400">
          <v:shape id="_x0000_i1109" type="#_x0000_t75" style="width:39.75pt;height:20.25pt" o:ole="">
            <v:imagedata r:id="rId182" o:title=""/>
          </v:shape>
          <o:OLEObject Type="Embed" ProgID="Equation.DSMT4" ShapeID="_x0000_i1109" DrawAspect="Content" ObjectID="_1441010577" r:id="rId183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Cambria Math" w:cs="Times New Roman"/>
          <w:sz w:val="28"/>
          <w:szCs w:val="28"/>
          <w:lang w:val="uk-UA"/>
        </w:rPr>
        <w:t>​​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за допомогою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співвідношень 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</w:t>
      </w:r>
      <w:r w:rsidRPr="005A5F95">
        <w:rPr>
          <w:rFonts w:ascii="Times New Roman" w:hAnsi="Times New Roman" w:cs="Times New Roman"/>
          <w:position w:val="-32"/>
          <w:sz w:val="28"/>
          <w:szCs w:val="28"/>
          <w:lang w:val="uk-UA"/>
        </w:rPr>
        <w:object w:dxaOrig="1460" w:dyaOrig="800">
          <v:shape id="_x0000_i1110" type="#_x0000_t75" style="width:72.75pt;height:39.75pt" o:ole="">
            <v:imagedata r:id="rId184" o:title=""/>
          </v:shape>
          <o:OLEObject Type="Embed" ProgID="Equation.DSMT4" ShapeID="_x0000_i1110" DrawAspect="Content" ObjectID="_1441010578" r:id="rId185"/>
        </w:objec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З урахуванням обмеження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400">
          <v:shape id="_x0000_i1111" type="#_x0000_t75" style="width:75pt;height:20.25pt" o:ole="">
            <v:imagedata r:id="rId186" o:title=""/>
          </v:shape>
          <o:OLEObject Type="Embed" ProgID="Equation.DSMT4" ShapeID="_x0000_i1111" DrawAspect="Content" ObjectID="_1441010579" r:id="rId187"/>
        </w:object>
      </w:r>
      <w:r w:rsidR="002529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="0021699E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Pr="005A5F95">
        <w:rPr>
          <w:rFonts w:ascii="Times New Roman" w:hAnsi="Times New Roman" w:cs="Times New Roman"/>
          <w:sz w:val="28"/>
          <w:szCs w:val="28"/>
        </w:rPr>
        <w:t> полярні координати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>точки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>визначаються через її прямокутні координати наступним чином:</w:t>
      </w:r>
    </w:p>
    <w:p w:rsidR="008C22E1" w:rsidRPr="005A5F95" w:rsidRDefault="008C22E1" w:rsidP="0021699E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1719" w:dyaOrig="540">
          <v:shape id="_x0000_i1112" type="#_x0000_t75" style="width:86.25pt;height:27pt" o:ole="">
            <v:imagedata r:id="rId188" o:title=""/>
          </v:shape>
          <o:OLEObject Type="Embed" ProgID="Equation.DSMT4" ShapeID="_x0000_i1112" DrawAspect="Content" ObjectID="_1441010580" r:id="rId189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</w:t>
      </w:r>
      <w:r w:rsidRPr="005A5F95">
        <w:rPr>
          <w:rFonts w:ascii="Times New Roman" w:hAnsi="Times New Roman" w:cs="Times New Roman"/>
          <w:position w:val="-112"/>
          <w:sz w:val="28"/>
          <w:szCs w:val="28"/>
          <w:lang w:val="uk-UA"/>
        </w:rPr>
        <w:object w:dxaOrig="3060" w:dyaOrig="2400">
          <v:shape id="_x0000_i1113" type="#_x0000_t75" style="width:153pt;height:120pt" o:ole="">
            <v:imagedata r:id="rId190" o:title=""/>
          </v:shape>
          <o:OLEObject Type="Embed" ProgID="Equation.DSMT4" ShapeID="_x0000_i1113" DrawAspect="Content" ObjectID="_1441010581" r:id="rId191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104"/>
          <w:sz w:val="28"/>
          <w:szCs w:val="28"/>
          <w:lang w:val="uk-UA"/>
        </w:rPr>
        <w:object w:dxaOrig="780" w:dyaOrig="2260">
          <v:shape id="_x0000_i1114" type="#_x0000_t75" style="width:39pt;height:113.25pt" o:ole="">
            <v:imagedata r:id="rId192" o:title=""/>
          </v:shape>
          <o:OLEObject Type="Embed" ProgID="Equation.DSMT4" ShapeID="_x0000_i1114" DrawAspect="Content" ObjectID="_1441010582" r:id="rId193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84"/>
          <w:sz w:val="28"/>
          <w:szCs w:val="28"/>
          <w:lang w:val="uk-UA"/>
        </w:rPr>
        <w:object w:dxaOrig="820" w:dyaOrig="1840">
          <v:shape id="_x0000_i1115" type="#_x0000_t75" style="width:41.25pt;height:92.25pt" o:ole="">
            <v:imagedata r:id="rId194" o:title=""/>
          </v:shape>
          <o:OLEObject Type="Embed" ProgID="Equation.DSMT4" ShapeID="_x0000_i1115" DrawAspect="Content" ObjectID="_1441010583" r:id="rId195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  <w:r w:rsidRPr="005A5F95">
        <w:rPr>
          <w:rFonts w:ascii="Times New Roman" w:hAnsi="Times New Roman" w:cs="Times New Roman"/>
          <w:sz w:val="28"/>
          <w:szCs w:val="28"/>
        </w:rPr>
        <w:br/>
        <w:t> </w:t>
      </w:r>
      <w:r w:rsidRPr="005A5F95">
        <w:rPr>
          <w:rFonts w:ascii="Times New Roman" w:hAnsi="Times New Roman" w:cs="Times New Roman"/>
          <w:sz w:val="28"/>
          <w:szCs w:val="28"/>
        </w:rPr>
        <w:br/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b/>
          <w:sz w:val="28"/>
          <w:szCs w:val="28"/>
        </w:rPr>
        <w:t>Приклад </w:t>
      </w:r>
      <w:r w:rsidR="00BD7A81" w:rsidRPr="000D1288">
        <w:rPr>
          <w:rFonts w:ascii="Times New Roman" w:hAnsi="Times New Roman" w:cs="Times New Roman"/>
          <w:b/>
          <w:sz w:val="28"/>
          <w:szCs w:val="28"/>
        </w:rPr>
        <w:t>5</w:t>
      </w:r>
      <w:r w:rsidRPr="005A5F95">
        <w:rPr>
          <w:rFonts w:ascii="Times New Roman" w:hAnsi="Times New Roman" w:cs="Times New Roman"/>
          <w:b/>
          <w:sz w:val="28"/>
          <w:szCs w:val="28"/>
        </w:rPr>
        <w:t>.</w:t>
      </w:r>
      <w:r w:rsidR="0021699E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Pr="005A5F95">
        <w:rPr>
          <w:rFonts w:ascii="Times New Roman" w:hAnsi="Times New Roman" w:cs="Times New Roman"/>
          <w:b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t> Знай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ти</w:t>
      </w:r>
      <w:r w:rsidRPr="005A5F95">
        <w:rPr>
          <w:rFonts w:ascii="Times New Roman" w:hAnsi="Times New Roman" w:cs="Times New Roman"/>
          <w:sz w:val="28"/>
          <w:szCs w:val="28"/>
        </w:rPr>
        <w:t> полярні координати точок </w:t>
      </w:r>
      <w:r w:rsidRPr="005A5F95">
        <w:rPr>
          <w:rFonts w:ascii="Times New Roman" w:hAnsi="Times New Roman" w:cs="Times New Roman"/>
          <w:i/>
          <w:sz w:val="28"/>
          <w:szCs w:val="28"/>
        </w:rPr>
        <w:t>М</w:t>
      </w:r>
      <w:r w:rsidRPr="005A5F95">
        <w:rPr>
          <w:rFonts w:ascii="Times New Roman" w:hAnsi="Times New Roman" w:cs="Times New Roman"/>
          <w:sz w:val="28"/>
          <w:szCs w:val="28"/>
        </w:rPr>
        <w:t>(3, 4)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5A5F95">
        <w:rPr>
          <w:rFonts w:ascii="Times New Roman" w:hAnsi="Times New Roman" w:cs="Times New Roman"/>
          <w:sz w:val="28"/>
          <w:szCs w:val="28"/>
        </w:rPr>
        <w:t>(-1; 1).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Розв’язання.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  Для точки </w:t>
      </w:r>
      <w:r w:rsidRPr="005A5F95">
        <w:rPr>
          <w:rFonts w:ascii="Times New Roman" w:hAnsi="Times New Roman" w:cs="Times New Roman"/>
          <w:i/>
          <w:sz w:val="28"/>
          <w:szCs w:val="28"/>
        </w:rPr>
        <w:t>М</w:t>
      </w:r>
      <w:r w:rsidRPr="005A5F95">
        <w:rPr>
          <w:rFonts w:ascii="Times New Roman" w:hAnsi="Times New Roman" w:cs="Times New Roman"/>
          <w:sz w:val="28"/>
          <w:szCs w:val="28"/>
        </w:rPr>
        <w:t> маємо: 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4360" w:dyaOrig="520">
          <v:shape id="_x0000_i1116" type="#_x0000_t75" style="width:218.25pt;height:26.25pt" o:ole="">
            <v:imagedata r:id="rId196" o:title=""/>
          </v:shape>
          <o:OLEObject Type="Embed" ProgID="Equation.DSMT4" ShapeID="_x0000_i1116" DrawAspect="Content" ObjectID="_1441010584" r:id="rId197"/>
        </w:object>
      </w:r>
      <w:r w:rsidRPr="005A5F95">
        <w:rPr>
          <w:rFonts w:ascii="Times New Roman" w:hAnsi="Times New Roman" w:cs="Times New Roman"/>
          <w:sz w:val="28"/>
          <w:szCs w:val="28"/>
        </w:rPr>
        <w:t> а для точки </w:t>
      </w:r>
      <w:r w:rsidRPr="005A5F95">
        <w:rPr>
          <w:rFonts w:ascii="Times New Roman" w:hAnsi="Times New Roman" w:cs="Times New Roman"/>
          <w:i/>
          <w:sz w:val="28"/>
          <w:szCs w:val="28"/>
        </w:rPr>
        <w:t>N</w:t>
      </w:r>
      <w:r w:rsidRPr="005A5F95">
        <w:rPr>
          <w:rFonts w:ascii="Times New Roman" w:hAnsi="Times New Roman" w:cs="Times New Roman"/>
          <w:sz w:val="28"/>
          <w:szCs w:val="28"/>
        </w:rPr>
        <w:t xml:space="preserve"> - 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6220" w:dyaOrig="540">
          <v:shape id="_x0000_i1117" type="#_x0000_t75" style="width:311.25pt;height:27pt" o:ole="">
            <v:imagedata r:id="rId198" o:title=""/>
          </v:shape>
          <o:OLEObject Type="Embed" ProgID="Equation.DSMT4" ShapeID="_x0000_i1117" DrawAspect="Content" ObjectID="_1441010585" r:id="rId199"/>
        </w:object>
      </w:r>
      <w:r w:rsidRPr="005A5F95">
        <w:rPr>
          <w:rFonts w:ascii="Times New Roman" w:hAnsi="Times New Roman" w:cs="Times New Roman"/>
          <w:sz w:val="28"/>
          <w:szCs w:val="28"/>
        </w:rPr>
        <w:t>.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21699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Відповідь: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3720" w:dyaOrig="880">
          <v:shape id="_x0000_i1118" type="#_x0000_t75" style="width:186pt;height:44.25pt" o:ole="">
            <v:imagedata r:id="rId200" o:title=""/>
          </v:shape>
          <o:OLEObject Type="Embed" ProgID="Equation.DSMT4" ShapeID="_x0000_i1118" DrawAspect="Content" ObjectID="_1441010586" r:id="rId201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br/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5A5F95">
        <w:rPr>
          <w:rFonts w:ascii="Times New Roman" w:hAnsi="Times New Roman" w:cs="Times New Roman"/>
          <w:b/>
          <w:sz w:val="28"/>
          <w:szCs w:val="28"/>
        </w:rPr>
        <w:t xml:space="preserve">                       </w:t>
      </w:r>
      <w:r w:rsidR="00BD7A81" w:rsidRPr="00BD7A81">
        <w:rPr>
          <w:rFonts w:ascii="Times New Roman" w:hAnsi="Times New Roman" w:cs="Times New Roman"/>
          <w:b/>
          <w:sz w:val="28"/>
          <w:szCs w:val="28"/>
        </w:rPr>
        <w:t>5</w:t>
      </w:r>
      <w:r w:rsidRPr="005A5F95">
        <w:rPr>
          <w:rFonts w:ascii="Times New Roman" w:hAnsi="Times New Roman" w:cs="Times New Roman"/>
          <w:b/>
          <w:sz w:val="28"/>
          <w:szCs w:val="28"/>
        </w:rPr>
        <w:t>.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5A5F95">
        <w:rPr>
          <w:rFonts w:ascii="Times New Roman" w:hAnsi="Times New Roman" w:cs="Times New Roman"/>
          <w:b/>
          <w:sz w:val="28"/>
          <w:szCs w:val="28"/>
        </w:rPr>
        <w:t>.</w:t>
      </w:r>
      <w:r w:rsidRPr="005A5F95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5A5F95">
        <w:rPr>
          <w:rFonts w:ascii="Times New Roman" w:hAnsi="Times New Roman" w:cs="Times New Roman"/>
          <w:b/>
          <w:sz w:val="28"/>
          <w:szCs w:val="28"/>
        </w:rPr>
        <w:t>Циліндрична</w:t>
      </w:r>
      <w:r w:rsidRPr="005A5F95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5A5F95">
        <w:rPr>
          <w:rFonts w:ascii="Times New Roman" w:hAnsi="Times New Roman" w:cs="Times New Roman"/>
          <w:b/>
          <w:sz w:val="28"/>
          <w:szCs w:val="28"/>
        </w:rPr>
        <w:t>і</w:t>
      </w:r>
      <w:r w:rsidRPr="005A5F95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5A5F95">
        <w:rPr>
          <w:rFonts w:ascii="Times New Roman" w:hAnsi="Times New Roman" w:cs="Times New Roman"/>
          <w:b/>
          <w:sz w:val="28"/>
          <w:szCs w:val="28"/>
        </w:rPr>
        <w:t>сферична</w:t>
      </w:r>
      <w:r w:rsidRPr="005A5F95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5A5F95">
        <w:rPr>
          <w:rFonts w:ascii="Times New Roman" w:hAnsi="Times New Roman" w:cs="Times New Roman"/>
          <w:b/>
          <w:sz w:val="28"/>
          <w:szCs w:val="28"/>
        </w:rPr>
        <w:t>системи</w:t>
      </w:r>
      <w:r w:rsidRPr="005A5F95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5A5F95">
        <w:rPr>
          <w:rFonts w:ascii="Times New Roman" w:hAnsi="Times New Roman" w:cs="Times New Roman"/>
          <w:b/>
          <w:sz w:val="28"/>
          <w:szCs w:val="28"/>
        </w:rPr>
        <w:t>координат</w:t>
      </w:r>
      <w:r w:rsidRPr="005A5F95">
        <w:rPr>
          <w:rFonts w:ascii="Times New Roman" w:hAnsi="Times New Roman" w:cs="Times New Roman"/>
          <w:b/>
          <w:sz w:val="28"/>
          <w:szCs w:val="28"/>
        </w:rPr>
        <w:br/>
      </w:r>
    </w:p>
    <w:p w:rsidR="008C22E1" w:rsidRPr="005A5F95" w:rsidRDefault="008C22E1" w:rsidP="008C22E1">
      <w:pPr>
        <w:autoSpaceDE w:val="0"/>
        <w:autoSpaceDN w:val="0"/>
        <w:adjustRightInd w:val="0"/>
        <w:ind w:left="0" w:firstLine="0"/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</w:pP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Якщо в прямокутній системі координат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700" w:dyaOrig="380">
          <v:shape id="_x0000_i1119" type="#_x0000_t75" style="width:35.25pt;height:18.75pt" o:ole="">
            <v:imagedata r:id="rId202" o:title=""/>
          </v:shape>
          <o:OLEObject Type="Embed" ProgID="Equation.DSMT4" ShapeID="_x0000_i1119" DrawAspect="Content" ObjectID="_1441010587" r:id="rId203"/>
        </w:object>
      </w:r>
      <w:r w:rsidRPr="005A5F95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eastAsia="uk-UA"/>
        </w:rPr>
        <w:t xml:space="preserve"> </w:t>
      </w:r>
      <w:r w:rsidRPr="005A5F95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замість перших двох координат </w:t>
      </w:r>
      <w:r w:rsidRPr="005A5F9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uk-UA"/>
        </w:rPr>
        <w:t>х</w:t>
      </w:r>
      <w:r w:rsidRPr="005A5F95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і </w:t>
      </w:r>
      <w:r w:rsidRPr="005A5F9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uk-UA"/>
        </w:rPr>
        <w:t>у</w:t>
      </w:r>
      <w:r w:rsidRPr="005A5F95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взяти поляр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 xml:space="preserve">ні координати, а третю залишити без змін, то дістанемо </w:t>
      </w:r>
      <w:r w:rsidRPr="005A5F95">
        <w:rPr>
          <w:rFonts w:ascii="Times New Roman" w:hAnsi="Times New Roman" w:cs="Times New Roman"/>
          <w:b/>
          <w:color w:val="000000"/>
          <w:sz w:val="28"/>
          <w:szCs w:val="28"/>
          <w:lang w:val="uk-UA" w:eastAsia="uk-UA"/>
        </w:rPr>
        <w:t>циліндрич</w:t>
      </w:r>
      <w:r w:rsidRPr="005A5F95">
        <w:rPr>
          <w:rFonts w:ascii="Times New Roman" w:hAnsi="Times New Roman" w:cs="Times New Roman"/>
          <w:b/>
          <w:color w:val="000000"/>
          <w:sz w:val="28"/>
          <w:szCs w:val="28"/>
          <w:lang w:val="uk-UA" w:eastAsia="uk-UA"/>
        </w:rPr>
        <w:softHyphen/>
        <w:t>ну систему координат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. Координати точки 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Р</w:t>
      </w:r>
      <w:r w:rsidRPr="005A5F95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простору в цій системі записуються у вигляді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Р</w:t>
      </w:r>
      <w:r w:rsidRPr="005A5F95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(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40" w:dyaOrig="320">
          <v:shape id="_x0000_i1120" type="#_x0000_t75" style="width:12pt;height:15.75pt" o:ole="">
            <v:imagedata r:id="rId204" o:title=""/>
          </v:shape>
          <o:OLEObject Type="Embed" ProgID="Equation.DSMT4" ShapeID="_x0000_i1120" DrawAspect="Content" ObjectID="_1441010588" r:id="rId205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,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121" type="#_x0000_t75" style="width:12.75pt;height:15.75pt" o:ole="">
            <v:imagedata r:id="rId206" o:title=""/>
          </v:shape>
          <o:OLEObject Type="Embed" ProgID="Equation.DSMT4" ShapeID="_x0000_i1121" DrawAspect="Content" ObjectID="_1441010589" r:id="rId207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, </w:t>
      </w:r>
      <w:r w:rsidRPr="005A5F95">
        <w:rPr>
          <w:rFonts w:ascii="Times New Roman" w:hAnsi="Times New Roman" w:cs="Times New Roman"/>
          <w:i/>
          <w:color w:val="000000"/>
          <w:sz w:val="28"/>
          <w:szCs w:val="28"/>
          <w:lang w:eastAsia="uk-UA"/>
        </w:rPr>
        <w:t>z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).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</w:pP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Знайдемо   залежності між прямокутними декартовими коор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 xml:space="preserve">динатами точки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Р (х, у,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eastAsia="uk-UA"/>
        </w:rPr>
        <w:t>z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)</w:t>
      </w:r>
      <w:r w:rsidRPr="005A5F95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і її циліндричними координатами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Р</w:t>
      </w:r>
      <w:r w:rsidRPr="005A5F95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(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40" w:dyaOrig="320">
          <v:shape id="_x0000_i1122" type="#_x0000_t75" style="width:12pt;height:15.75pt" o:ole="">
            <v:imagedata r:id="rId208" o:title=""/>
          </v:shape>
          <o:OLEObject Type="Embed" ProgID="Equation.DSMT4" ShapeID="_x0000_i1122" DrawAspect="Content" ObjectID="_1441010590" r:id="rId209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,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123" type="#_x0000_t75" style="width:12.75pt;height:15.75pt" o:ole="">
            <v:imagedata r:id="rId210" o:title=""/>
          </v:shape>
          <o:OLEObject Type="Embed" ProgID="Equation.DSMT4" ShapeID="_x0000_i1123" DrawAspect="Content" ObjectID="_1441010591" r:id="rId211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, </w:t>
      </w:r>
      <w:r w:rsidRPr="005A5F95">
        <w:rPr>
          <w:rFonts w:ascii="Times New Roman" w:hAnsi="Times New Roman" w:cs="Times New Roman"/>
          <w:i/>
          <w:color w:val="000000"/>
          <w:sz w:val="28"/>
          <w:szCs w:val="28"/>
          <w:lang w:eastAsia="uk-UA"/>
        </w:rPr>
        <w:t>z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). (рис. 4.6). Враховуючи формули полярної системи координат, маємо</w:t>
      </w:r>
    </w:p>
    <w:p w:rsidR="008C22E1" w:rsidRPr="005A5F95" w:rsidRDefault="008C22E1" w:rsidP="0021699E">
      <w:pPr>
        <w:ind w:left="0" w:firstLine="0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val="uk-UA" w:eastAsia="uk-UA"/>
        </w:rPr>
      </w:pPr>
      <w:r w:rsidRPr="005A5F95">
        <w:rPr>
          <w:rFonts w:ascii="Times New Roman" w:hAnsi="Times New Roman" w:cs="Times New Roman"/>
          <w:position w:val="-64"/>
          <w:sz w:val="28"/>
          <w:szCs w:val="28"/>
        </w:rPr>
        <w:object w:dxaOrig="1560" w:dyaOrig="1440">
          <v:shape id="_x0000_i1124" type="#_x0000_t75" style="width:78pt;height:1in" o:ole="">
            <v:imagedata r:id="rId212" o:title=""/>
          </v:shape>
          <o:OLEObject Type="Embed" ProgID="Equation.DSMT4" ShapeID="_x0000_i1124" DrawAspect="Content" ObjectID="_1441010592" r:id="rId213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, д</w:t>
      </w:r>
      <w:r w:rsidRPr="005A5F95">
        <w:rPr>
          <w:rFonts w:ascii="Times New Roman" w:hAnsi="Times New Roman" w:cs="Times New Roman"/>
          <w:sz w:val="28"/>
          <w:szCs w:val="28"/>
        </w:rPr>
        <w:t>е  0</w:t>
      </w:r>
      <w:r w:rsidRPr="005A5F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Times New Roman" w:hAnsi="Times New Roman" w:cs="Times New Roman"/>
            <w:sz w:val="28"/>
            <w:szCs w:val="28"/>
          </w:rPr>
          <m:t>≤</m:t>
        </m:r>
      </m:oMath>
      <w:r w:rsidRPr="005A5F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240" w:dyaOrig="320">
          <v:shape id="_x0000_i1125" type="#_x0000_t75" style="width:12pt;height:15.75pt" o:ole="">
            <v:imagedata r:id="rId214" o:title=""/>
          </v:shape>
          <o:OLEObject Type="Embed" ProgID="Equation.DSMT4" ShapeID="_x0000_i1125" DrawAspect="Content" ObjectID="_1441010593" r:id="rId215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&lt; +</w:t>
      </w:r>
      <m:oMath>
        <m:r>
          <m:rPr>
            <m:sty m:val="p"/>
          </m:rPr>
          <w:rPr>
            <w:rFonts w:ascii="Times New Roman" w:hAnsi="Times New Roman" w:cs="Times New Roman"/>
            <w:color w:val="000000"/>
            <w:sz w:val="28"/>
            <w:szCs w:val="28"/>
            <w:lang w:eastAsia="uk-UA"/>
          </w:rPr>
          <m:t>∞</m:t>
        </m:r>
      </m:oMath>
      <w:r w:rsidRPr="005A5F95">
        <w:rPr>
          <w:rFonts w:ascii="Times New Roman" w:eastAsiaTheme="minorEastAsia" w:hAnsi="Times New Roman" w:cs="Times New Roman"/>
          <w:color w:val="000000"/>
          <w:sz w:val="28"/>
          <w:szCs w:val="28"/>
          <w:lang w:eastAsia="uk-UA"/>
        </w:rPr>
        <w:t xml:space="preserve">;  0 </w:t>
      </w:r>
      <m:oMath>
        <m:r>
          <m:rPr>
            <m:sty m:val="p"/>
          </m:rPr>
          <w:rPr>
            <w:rFonts w:ascii="Times New Roman" w:hAnsi="Times New Roman" w:cs="Times New Roman"/>
            <w:sz w:val="28"/>
            <w:szCs w:val="28"/>
          </w:rPr>
          <m:t>≤</m:t>
        </m:r>
      </m:oMath>
      <w:r w:rsidRPr="005A5F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260" w:dyaOrig="320">
          <v:shape id="_x0000_i1126" type="#_x0000_t75" style="width:12.75pt;height:15.75pt" o:ole="">
            <v:imagedata r:id="rId216" o:title=""/>
          </v:shape>
          <o:OLEObject Type="Embed" ProgID="Equation.DSMT4" ShapeID="_x0000_i1126" DrawAspect="Content" ObjectID="_1441010594" r:id="rId217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&lt; 2</w:t>
      </w:r>
      <w:r w:rsidRPr="005A5F95">
        <w:rPr>
          <w:rFonts w:ascii="Times New Roman" w:hAnsi="Times New Roman" w:cs="Times New Roman"/>
          <w:color w:val="000000"/>
          <w:position w:val="-6"/>
          <w:sz w:val="28"/>
          <w:szCs w:val="28"/>
          <w:lang w:eastAsia="uk-UA"/>
        </w:rPr>
        <w:object w:dxaOrig="240" w:dyaOrig="260">
          <v:shape id="_x0000_i1127" type="#_x0000_t75" style="width:12pt;height:12.75pt" o:ole="">
            <v:imagedata r:id="rId218" o:title=""/>
          </v:shape>
          <o:OLEObject Type="Embed" ProgID="Equation.DSMT4" ShapeID="_x0000_i1127" DrawAspect="Content" ObjectID="_1441010595" r:id="rId219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; </w:t>
      </w:r>
      <w:r w:rsidRPr="005A5F95">
        <w:rPr>
          <w:rFonts w:ascii="Times New Roman" w:eastAsiaTheme="minorEastAsia" w:hAnsi="Times New Roman" w:cs="Times New Roman"/>
          <w:color w:val="000000"/>
          <w:sz w:val="28"/>
          <w:szCs w:val="28"/>
          <w:lang w:eastAsia="uk-UA"/>
        </w:rPr>
        <w:t xml:space="preserve"> </w:t>
      </w:r>
      <m:oMath>
        <m:r>
          <m:rPr>
            <m:sty m:val="p"/>
          </m:rPr>
          <w:rPr>
            <w:rFonts w:ascii="Times New Roman" w:eastAsiaTheme="minorEastAsia" w:hAnsi="Times New Roman" w:cs="Times New Roman"/>
            <w:color w:val="000000"/>
            <w:sz w:val="28"/>
            <w:szCs w:val="28"/>
            <w:lang w:eastAsia="uk-UA"/>
          </w:rPr>
          <m:t>-</m:t>
        </m:r>
        <m:r>
          <m:rPr>
            <m:sty m:val="p"/>
          </m:rPr>
          <w:rPr>
            <w:rFonts w:ascii="Times New Roman" w:hAnsi="Times New Roman" w:cs="Times New Roman"/>
            <w:color w:val="000000"/>
            <w:sz w:val="28"/>
            <w:szCs w:val="28"/>
            <w:lang w:eastAsia="uk-UA"/>
          </w:rPr>
          <m:t>∞</m:t>
        </m:r>
        <m:r>
          <m:rPr>
            <m:sty m:val="p"/>
          </m:rPr>
          <w:rPr>
            <w:rFonts w:ascii="Times New Roman" w:hAnsi="Times New Roman" w:cs="Times New Roman"/>
            <w:sz w:val="28"/>
            <w:szCs w:val="28"/>
          </w:rPr>
          <m:t>≤</m:t>
        </m:r>
      </m:oMath>
      <w:r w:rsidRPr="005A5F95">
        <w:rPr>
          <w:rFonts w:ascii="Times New Roman" w:eastAsiaTheme="minorEastAsia" w:hAnsi="Times New Roman" w:cs="Times New Roman"/>
          <w:sz w:val="28"/>
          <w:szCs w:val="28"/>
        </w:rPr>
        <w:t xml:space="preserve"> z &lt;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+</w:t>
      </w:r>
      <m:oMath>
        <m:r>
          <m:rPr>
            <m:sty m:val="p"/>
          </m:rPr>
          <w:rPr>
            <w:rFonts w:ascii="Times New Roman" w:hAnsi="Times New Roman" w:cs="Times New Roman"/>
            <w:color w:val="000000"/>
            <w:sz w:val="28"/>
            <w:szCs w:val="28"/>
            <w:lang w:eastAsia="uk-UA"/>
          </w:rPr>
          <m:t>∞</m:t>
        </m:r>
      </m:oMath>
      <w:r w:rsidRPr="005A5F95">
        <w:rPr>
          <w:rFonts w:ascii="Times New Roman" w:eastAsiaTheme="minorEastAsia" w:hAnsi="Times New Roman" w:cs="Times New Roman"/>
          <w:color w:val="000000"/>
          <w:sz w:val="28"/>
          <w:szCs w:val="28"/>
          <w:lang w:val="uk-UA" w:eastAsia="uk-UA"/>
        </w:rPr>
        <w:t>.</w:t>
      </w:r>
    </w:p>
    <w:p w:rsidR="008C22E1" w:rsidRPr="005A5F95" w:rsidRDefault="008C22E1" w:rsidP="00CB3A63">
      <w:pPr>
        <w:ind w:left="0" w:firstLine="0"/>
        <w:jc w:val="center"/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</w:pPr>
      <w:r w:rsidRPr="005A5F9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114675" cy="2800350"/>
            <wp:effectExtent l="19050" t="0" r="9525" b="0"/>
            <wp:docPr id="7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lum bright="10000" contrast="40000"/>
                    </a:blip>
                    <a:srcRect b="8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2E1" w:rsidRPr="005A5F95" w:rsidRDefault="008C22E1" w:rsidP="00CB3A63">
      <w:pPr>
        <w:ind w:left="0" w:firstLine="0"/>
        <w:jc w:val="center"/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</w:pP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Рис. </w:t>
      </w:r>
      <w:r w:rsidR="00BD7A81" w:rsidRPr="000D1288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5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.6.</w:t>
      </w:r>
    </w:p>
    <w:p w:rsidR="008C22E1" w:rsidRPr="005A5F95" w:rsidRDefault="008C22E1" w:rsidP="008C22E1">
      <w:pPr>
        <w:ind w:left="0" w:firstLine="0"/>
        <w:rPr>
          <w:rFonts w:ascii="Times New Roman" w:eastAsiaTheme="minorEastAsia" w:hAnsi="Times New Roman" w:cs="Times New Roman"/>
          <w:color w:val="000000"/>
          <w:sz w:val="28"/>
          <w:szCs w:val="28"/>
          <w:lang w:eastAsia="uk-UA"/>
        </w:rPr>
      </w:pPr>
    </w:p>
    <w:p w:rsidR="008C22E1" w:rsidRPr="005A5F95" w:rsidRDefault="008C22E1" w:rsidP="00CB3A63">
      <w:pPr>
        <w:autoSpaceDE w:val="0"/>
        <w:autoSpaceDN w:val="0"/>
        <w:adjustRightInd w:val="0"/>
        <w:ind w:left="0" w:firstLine="708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lastRenderedPageBreak/>
        <w:t>Сферична система координат</w:t>
      </w:r>
    </w:p>
    <w:p w:rsidR="008C22E1" w:rsidRPr="005A5F95" w:rsidRDefault="008C22E1" w:rsidP="008C22E1">
      <w:pPr>
        <w:autoSpaceDE w:val="0"/>
        <w:autoSpaceDN w:val="0"/>
        <w:adjustRightInd w:val="0"/>
        <w:ind w:left="0" w:firstLine="0"/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</w:pP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У тривимірному просторі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eastAsia="uk-UA"/>
        </w:rPr>
        <w:object w:dxaOrig="700" w:dyaOrig="380">
          <v:shape id="_x0000_i1128" type="#_x0000_t75" style="width:35.25pt;height:18.75pt" o:ole="">
            <v:imagedata r:id="rId221" o:title=""/>
          </v:shape>
          <o:OLEObject Type="Embed" ProgID="Equation.DSMT4" ShapeID="_x0000_i1128" DrawAspect="Content" ObjectID="_1441010596" r:id="rId222"/>
        </w:objec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eastAsia="uk-UA"/>
        </w:rPr>
        <w:t xml:space="preserve"> </w:t>
      </w:r>
      <w:r w:rsidRPr="005A5F95">
        <w:rPr>
          <w:rFonts w:ascii="Times New Roman" w:hAnsi="Times New Roman" w:cs="Times New Roman"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візьмемо точку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Р</w:t>
      </w:r>
      <w:r w:rsidRPr="005A5F95">
        <w:rPr>
          <w:rFonts w:ascii="Times New Roman" w:hAnsi="Times New Roman" w:cs="Times New Roman"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і через цю точку та вісь аплікат проведемо площину. Нехай відстань точки 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Р</w:t>
      </w:r>
      <w:r w:rsidRPr="005A5F95">
        <w:rPr>
          <w:rFonts w:ascii="Times New Roman" w:hAnsi="Times New Roman" w:cs="Times New Roman"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від початку координат (полюса) дорівнює  </w:t>
      </w:r>
      <w:r w:rsidRPr="005A5F95">
        <w:rPr>
          <w:rFonts w:ascii="Times New Roman" w:hAnsi="Times New Roman" w:cs="Times New Roman"/>
          <w:i/>
          <w:color w:val="000000"/>
          <w:sz w:val="28"/>
          <w:szCs w:val="28"/>
          <w:lang w:eastAsia="uk-UA"/>
        </w:rPr>
        <w:t>r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, двогранний кут між координатною площиною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Х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eastAsia="uk-UA"/>
        </w:rPr>
        <w:t>OZ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і площиною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eastAsia="uk-UA"/>
        </w:rPr>
        <w:t>Z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 xml:space="preserve">0Р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дорівнює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129" type="#_x0000_t75" style="width:12.75pt;height:15.75pt" o:ole="">
            <v:imagedata r:id="rId223" o:title=""/>
          </v:shape>
          <o:OLEObject Type="Embed" ProgID="Equation.DSMT4" ShapeID="_x0000_i1129" DrawAspect="Content" ObjectID="_1441010597" r:id="rId224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, а кут між віссю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0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eastAsia="uk-UA"/>
        </w:rPr>
        <w:t>Z</w:t>
      </w:r>
      <w:r w:rsidRPr="005A5F95">
        <w:rPr>
          <w:rFonts w:ascii="Times New Roman" w:hAnsi="Times New Roman" w:cs="Times New Roman"/>
          <w:bCs/>
          <w:iCs/>
          <w:color w:val="000000"/>
          <w:sz w:val="28"/>
          <w:szCs w:val="28"/>
          <w:lang w:val="uk-UA" w:eastAsia="uk-UA"/>
        </w:rPr>
        <w:t xml:space="preserve">,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і променем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ОР</w:t>
      </w:r>
      <w:r w:rsidRPr="005A5F95">
        <w:rPr>
          <w:rFonts w:ascii="Times New Roman" w:hAnsi="Times New Roman" w:cs="Times New Roman"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дорівнює </w:t>
      </w:r>
      <w:r w:rsidRPr="005A5F95">
        <w:rPr>
          <w:rFonts w:ascii="Times New Roman" w:hAnsi="Times New Roman" w:cs="Times New Roman"/>
          <w:color w:val="000000"/>
          <w:position w:val="-6"/>
          <w:sz w:val="28"/>
          <w:szCs w:val="28"/>
          <w:lang w:val="uk-UA" w:eastAsia="uk-UA"/>
        </w:rPr>
        <w:object w:dxaOrig="220" w:dyaOrig="320">
          <v:shape id="_x0000_i1130" type="#_x0000_t75" style="width:11.25pt;height:15.75pt" o:ole="">
            <v:imagedata r:id="rId225" o:title=""/>
          </v:shape>
          <o:OLEObject Type="Embed" ProgID="Equation.DSMT4" ShapeID="_x0000_i1130" DrawAspect="Content" ObjectID="_1441010598" r:id="rId226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. Впорядкована трійка чисел (</w:t>
      </w:r>
      <w:r w:rsidRPr="005A5F95">
        <w:rPr>
          <w:rFonts w:ascii="Times New Roman" w:hAnsi="Times New Roman" w:cs="Times New Roman"/>
          <w:i/>
          <w:color w:val="000000"/>
          <w:sz w:val="28"/>
          <w:szCs w:val="28"/>
          <w:lang w:eastAsia="uk-UA"/>
        </w:rPr>
        <w:t>r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,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131" type="#_x0000_t75" style="width:12.75pt;height:15.75pt" o:ole="">
            <v:imagedata r:id="rId227" o:title=""/>
          </v:shape>
          <o:OLEObject Type="Embed" ProgID="Equation.DSMT4" ShapeID="_x0000_i1131" DrawAspect="Content" ObjectID="_1441010599" r:id="rId228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, </w:t>
      </w:r>
      <w:r w:rsidRPr="005A5F95">
        <w:rPr>
          <w:rFonts w:ascii="Times New Roman" w:hAnsi="Times New Roman" w:cs="Times New Roman"/>
          <w:color w:val="000000"/>
          <w:position w:val="-6"/>
          <w:sz w:val="28"/>
          <w:szCs w:val="28"/>
          <w:lang w:val="uk-UA" w:eastAsia="uk-UA"/>
        </w:rPr>
        <w:object w:dxaOrig="220" w:dyaOrig="320">
          <v:shape id="_x0000_i1132" type="#_x0000_t75" style="width:11.25pt;height:15.75pt" o:ole="">
            <v:imagedata r:id="rId229" o:title=""/>
          </v:shape>
          <o:OLEObject Type="Embed" ProgID="Equation.DSMT4" ShapeID="_x0000_i1132" DrawAspect="Content" ObjectID="_1441010600" r:id="rId230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) однозна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 xml:space="preserve">чно визначає положення точки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Р</w:t>
      </w:r>
      <w:r w:rsidRPr="005A5F95">
        <w:rPr>
          <w:rFonts w:ascii="Times New Roman" w:hAnsi="Times New Roman" w:cs="Times New Roman"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у просторі </w:t>
      </w:r>
      <w:r w:rsidRPr="005A5F95">
        <w:rPr>
          <w:rFonts w:ascii="Times New Roman" w:hAnsi="Times New Roman" w:cs="Times New Roman"/>
          <w:bCs/>
          <w:iCs/>
          <w:color w:val="000000"/>
          <w:sz w:val="28"/>
          <w:szCs w:val="28"/>
          <w:lang w:val="uk-UA" w:eastAsia="uk-UA"/>
        </w:rPr>
        <w:t xml:space="preserve">.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Ці числа називають </w:t>
      </w:r>
      <w:r w:rsidRPr="005A5F9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сферичними координатами точки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Р</w:t>
      </w:r>
      <w:r w:rsidRPr="005A5F95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і записують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Р</w:t>
      </w:r>
      <w:r w:rsidRPr="005A5F95">
        <w:rPr>
          <w:rFonts w:ascii="Times New Roman" w:hAnsi="Times New Roman" w:cs="Times New Roman"/>
          <w:bCs/>
          <w:iCs/>
          <w:color w:val="000000"/>
          <w:sz w:val="28"/>
          <w:szCs w:val="28"/>
          <w:lang w:val="uk-UA" w:eastAsia="uk-UA"/>
        </w:rPr>
        <w:t>(</w:t>
      </w:r>
      <w:r w:rsidRPr="005A5F9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i/>
          <w:color w:val="000000"/>
          <w:sz w:val="28"/>
          <w:szCs w:val="28"/>
          <w:lang w:eastAsia="uk-UA"/>
        </w:rPr>
        <w:t>r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,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260" w:dyaOrig="320">
          <v:shape id="_x0000_i1133" type="#_x0000_t75" style="width:12.75pt;height:15.75pt" o:ole="">
            <v:imagedata r:id="rId231" o:title=""/>
          </v:shape>
          <o:OLEObject Type="Embed" ProgID="Equation.DSMT4" ShapeID="_x0000_i1133" DrawAspect="Content" ObjectID="_1441010601" r:id="rId232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, </w:t>
      </w:r>
      <w:r w:rsidRPr="005A5F95">
        <w:rPr>
          <w:rFonts w:ascii="Times New Roman" w:hAnsi="Times New Roman" w:cs="Times New Roman"/>
          <w:color w:val="000000"/>
          <w:position w:val="-6"/>
          <w:sz w:val="28"/>
          <w:szCs w:val="28"/>
          <w:lang w:val="uk-UA" w:eastAsia="uk-UA"/>
        </w:rPr>
        <w:object w:dxaOrig="220" w:dyaOrig="320">
          <v:shape id="_x0000_i1134" type="#_x0000_t75" style="width:11.25pt;height:15.75pt" o:ole="">
            <v:imagedata r:id="rId233" o:title=""/>
          </v:shape>
          <o:OLEObject Type="Embed" ProgID="Equation.DSMT4" ShapeID="_x0000_i1134" DrawAspect="Content" ObjectID="_1441010602" r:id="rId234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). Знайдемо залежність між прямокутними декартовими координа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>тами і сферичними координатами точки. З прямокутного трикутни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softHyphen/>
        <w:t xml:space="preserve">ка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eastAsia="uk-UA"/>
        </w:rPr>
        <w:t>OQ</w:t>
      </w:r>
      <w:r w:rsidRPr="005A5F95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uk-UA" w:eastAsia="uk-UA"/>
        </w:rPr>
        <w:t>Р</w:t>
      </w:r>
      <w:r w:rsidRPr="005A5F95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uk-UA"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(рис. </w:t>
      </w:r>
      <w:r w:rsidR="00BD7A81" w:rsidRPr="000D1288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5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.6) знаходимо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   </w:t>
      </w:r>
      <w:r w:rsidRPr="005A5F95">
        <w:rPr>
          <w:rFonts w:ascii="Times New Roman" w:hAnsi="Times New Roman" w:cs="Times New Roman"/>
          <w:color w:val="000000"/>
          <w:position w:val="-6"/>
          <w:sz w:val="28"/>
          <w:szCs w:val="28"/>
          <w:lang w:eastAsia="uk-UA"/>
        </w:rPr>
        <w:object w:dxaOrig="1340" w:dyaOrig="320">
          <v:shape id="_x0000_i1135" type="#_x0000_t75" style="width:66.75pt;height:15.75pt" o:ole="">
            <v:imagedata r:id="rId235" o:title=""/>
          </v:shape>
          <o:OLEObject Type="Embed" ProgID="Equation.DSMT4" ShapeID="_x0000_i1135" DrawAspect="Content" ObjectID="_1441010603" r:id="rId236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;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eastAsia="uk-UA"/>
        </w:rPr>
        <w:object w:dxaOrig="1300" w:dyaOrig="380">
          <v:shape id="_x0000_i1136" type="#_x0000_t75" style="width:65.25pt;height:18.75pt" o:ole="">
            <v:imagedata r:id="rId237" o:title=""/>
          </v:shape>
          <o:OLEObject Type="Embed" ProgID="Equation.DSMT4" ShapeID="_x0000_i1136" DrawAspect="Content" ObjectID="_1441010604" r:id="rId238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. З прямокутного трикутника  </w:t>
      </w:r>
      <w:r w:rsidRPr="005A5F95">
        <w:rPr>
          <w:rFonts w:ascii="Times New Roman" w:hAnsi="Times New Roman" w:cs="Times New Roman"/>
          <w:color w:val="000000"/>
          <w:position w:val="-14"/>
          <w:sz w:val="28"/>
          <w:szCs w:val="28"/>
          <w:lang w:val="uk-UA" w:eastAsia="uk-UA"/>
        </w:rPr>
        <w:object w:dxaOrig="880" w:dyaOrig="440">
          <v:shape id="_x0000_i1137" type="#_x0000_t75" style="width:44.25pt;height:21.75pt" o:ole="">
            <v:imagedata r:id="rId239" o:title=""/>
          </v:shape>
          <o:OLEObject Type="Embed" ProgID="Equation.DSMT4" ShapeID="_x0000_i1137" DrawAspect="Content" ObjectID="_1441010605" r:id="rId240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 дістанемо  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1400" w:dyaOrig="320">
          <v:shape id="_x0000_i1138" type="#_x0000_t75" style="width:69.75pt;height:15.75pt" o:ole="">
            <v:imagedata r:id="rId241" o:title=""/>
          </v:shape>
          <o:OLEObject Type="Embed" ProgID="Equation.DSMT4" ShapeID="_x0000_i1138" DrawAspect="Content" ObjectID="_1441010606" r:id="rId242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;   </w:t>
      </w:r>
      <w:r w:rsidRPr="005A5F95">
        <w:rPr>
          <w:rFonts w:ascii="Times New Roman" w:hAnsi="Times New Roman" w:cs="Times New Roman"/>
          <w:color w:val="000000"/>
          <w:position w:val="-12"/>
          <w:sz w:val="28"/>
          <w:szCs w:val="28"/>
          <w:lang w:val="uk-UA" w:eastAsia="uk-UA"/>
        </w:rPr>
        <w:object w:dxaOrig="1380" w:dyaOrig="360">
          <v:shape id="_x0000_i1139" type="#_x0000_t75" style="width:69pt;height:18pt" o:ole="">
            <v:imagedata r:id="rId243" o:title=""/>
          </v:shape>
          <o:OLEObject Type="Embed" ProgID="Equation.DSMT4" ShapeID="_x0000_i1139" DrawAspect="Content" ObjectID="_1441010607" r:id="rId244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.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</w:pP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Тоді  </w:t>
      </w:r>
      <w:r w:rsidRPr="005A5F95">
        <w:rPr>
          <w:rFonts w:ascii="Times New Roman" w:hAnsi="Times New Roman" w:cs="Times New Roman"/>
          <w:color w:val="000000"/>
          <w:position w:val="-64"/>
          <w:sz w:val="28"/>
          <w:szCs w:val="28"/>
          <w:lang w:val="uk-UA" w:eastAsia="uk-UA"/>
        </w:rPr>
        <w:object w:dxaOrig="2160" w:dyaOrig="1440">
          <v:shape id="_x0000_i1140" type="#_x0000_t75" style="width:108pt;height:1in" o:ole="">
            <v:imagedata r:id="rId245" o:title=""/>
          </v:shape>
          <o:OLEObject Type="Embed" ProgID="Equation.DSMT4" ShapeID="_x0000_i1140" DrawAspect="Content" ObjectID="_1441010608" r:id="rId246"/>
        </w:objec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, де     0</w:t>
      </w:r>
      <m:oMath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≤</m:t>
        </m:r>
      </m:oMath>
      <w:r w:rsidRPr="005A5F9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eastAsiaTheme="minorEastAsia" w:hAnsi="Times New Roman" w:cs="Times New Roman"/>
          <w:i/>
          <w:sz w:val="28"/>
          <w:szCs w:val="28"/>
        </w:rPr>
        <w:t>r</w:t>
      </w:r>
      <w:r w:rsidRPr="005A5F95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</w:t>
      </w:r>
      <w:r w:rsidRPr="005A5F95">
        <w:rPr>
          <w:rFonts w:ascii="Times New Roman" w:eastAsiaTheme="minorEastAsia" w:hAnsi="Times New Roman" w:cs="Times New Roman"/>
          <w:sz w:val="28"/>
          <w:szCs w:val="28"/>
          <w:lang w:val="uk-UA"/>
        </w:rPr>
        <w:t>&lt;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>+</w:t>
      </w:r>
      <m:oMath>
        <m:r>
          <m:rPr>
            <m:sty m:val="p"/>
          </m:rPr>
          <w:rPr>
            <w:rFonts w:ascii="Times New Roman" w:hAnsi="Times New Roman" w:cs="Times New Roman"/>
            <w:color w:val="000000"/>
            <w:sz w:val="28"/>
            <w:szCs w:val="28"/>
            <w:lang w:val="uk-UA" w:eastAsia="uk-UA"/>
          </w:rPr>
          <m:t>∞</m:t>
        </m:r>
      </m:oMath>
      <w:r w:rsidRPr="005A5F95">
        <w:rPr>
          <w:rFonts w:ascii="Times New Roman" w:eastAsiaTheme="minorEastAsia" w:hAnsi="Times New Roman" w:cs="Times New Roman"/>
          <w:color w:val="000000"/>
          <w:sz w:val="28"/>
          <w:szCs w:val="28"/>
          <w:lang w:val="uk-UA" w:eastAsia="uk-UA"/>
        </w:rPr>
        <w:t xml:space="preserve"> ; 0</w:t>
      </w:r>
      <m:oMath>
        <m:r>
          <m:rPr>
            <m:sty m:val="p"/>
          </m:rP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 w:eastAsia="uk-UA"/>
          </w:rPr>
          <m:t xml:space="preserve"> </m:t>
        </m:r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≤</m:t>
        </m:r>
        <m:r>
          <m:rPr>
            <m:sty m:val="p"/>
          </m:rPr>
          <w:rPr>
            <w:rFonts w:ascii="Cambria Math" w:hAnsi="Times New Roman" w:cs="Times New Roman"/>
            <w:position w:val="-12"/>
            <w:sz w:val="28"/>
            <w:szCs w:val="28"/>
            <w:lang w:val="uk-UA"/>
          </w:rPr>
          <w:object w:dxaOrig="260" w:dyaOrig="320">
            <v:shape id="_x0000_i1141" type="#_x0000_t75" style="width:12.75pt;height:15.75pt" o:ole="">
              <v:imagedata r:id="rId247" o:title=""/>
            </v:shape>
            <o:OLEObject Type="Embed" ProgID="Equation.DSMT4" ShapeID="_x0000_i1141" DrawAspect="Content" ObjectID="_1441010609" r:id="rId248"/>
          </w:objec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 xml:space="preserve"> </m:t>
        </m:r>
      </m:oMath>
      <w:r w:rsidRPr="005A5F95">
        <w:rPr>
          <w:rFonts w:ascii="Times New Roman" w:eastAsiaTheme="minorEastAsia" w:hAnsi="Times New Roman" w:cs="Times New Roman"/>
          <w:sz w:val="28"/>
          <w:szCs w:val="28"/>
          <w:lang w:val="uk-UA"/>
        </w:rPr>
        <w:t>&lt; 2</w:t>
      </w:r>
      <w:r w:rsidRPr="005A5F95">
        <w:rPr>
          <w:rFonts w:ascii="Times New Roman" w:eastAsiaTheme="minorEastAsia" w:hAnsi="Times New Roman" w:cs="Times New Roman"/>
          <w:position w:val="-6"/>
          <w:sz w:val="28"/>
          <w:szCs w:val="28"/>
          <w:lang w:val="uk-UA"/>
        </w:rPr>
        <w:object w:dxaOrig="240" w:dyaOrig="260">
          <v:shape id="_x0000_i1142" type="#_x0000_t75" style="width:12pt;height:12.75pt" o:ole="">
            <v:imagedata r:id="rId249" o:title=""/>
          </v:shape>
          <o:OLEObject Type="Embed" ProgID="Equation.DSMT4" ShapeID="_x0000_i1142" DrawAspect="Content" ObjectID="_1441010610" r:id="rId250"/>
        </w:object>
      </w:r>
      <w:r w:rsidRPr="005A5F95">
        <w:rPr>
          <w:rFonts w:ascii="Times New Roman" w:eastAsiaTheme="minorEastAsia" w:hAnsi="Times New Roman" w:cs="Times New Roman"/>
          <w:sz w:val="28"/>
          <w:szCs w:val="28"/>
          <w:lang w:val="uk-UA"/>
        </w:rPr>
        <w:t>; 0</w:t>
      </w:r>
      <m:oMath>
        <m:r>
          <m:rPr>
            <m:sty m:val="p"/>
          </m:rP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≤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Times New Roman" w:cs="Times New Roman"/>
            <w:position w:val="-6"/>
            <w:sz w:val="28"/>
            <w:szCs w:val="28"/>
            <w:lang w:val="uk-UA"/>
          </w:rPr>
          <w:object w:dxaOrig="220" w:dyaOrig="320">
            <v:shape id="_x0000_i1143" type="#_x0000_t75" style="width:11.25pt;height:15.75pt" o:ole="">
              <v:imagedata r:id="rId251" o:title=""/>
            </v:shape>
            <o:OLEObject Type="Embed" ProgID="Equation.DSMT4" ShapeID="_x0000_i1143" DrawAspect="Content" ObjectID="_1441010611" r:id="rId252"/>
          </w:object>
        </m:r>
      </m:oMath>
      <w:r w:rsidRPr="005A5F9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&lt;</w:t>
      </w:r>
      <w:r w:rsidRPr="005A5F95">
        <w:rPr>
          <w:rFonts w:ascii="Times New Roman" w:eastAsiaTheme="minorEastAsia" w:hAnsi="Times New Roman" w:cs="Times New Roman"/>
          <w:position w:val="-6"/>
          <w:sz w:val="28"/>
          <w:szCs w:val="28"/>
          <w:lang w:val="uk-UA"/>
        </w:rPr>
        <w:object w:dxaOrig="240" w:dyaOrig="260">
          <v:shape id="_x0000_i1144" type="#_x0000_t75" style="width:12pt;height:12.75pt" o:ole="">
            <v:imagedata r:id="rId253" o:title=""/>
          </v:shape>
          <o:OLEObject Type="Embed" ProgID="Equation.DSMT4" ShapeID="_x0000_i1144" DrawAspect="Content" ObjectID="_1441010612" r:id="rId254"/>
        </w:object>
      </w:r>
      <w:r w:rsidRPr="005A5F9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      </w: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eastAsiaTheme="minorEastAsia" w:hAnsi="Times New Roman" w:cs="Times New Roman"/>
          <w:sz w:val="28"/>
          <w:szCs w:val="28"/>
          <w:lang w:val="uk-UA"/>
        </w:rPr>
        <w:t>Ці формули визначають взаємно однозначну відповідність між прямокутними декартовими системами і сферичними координатами точок простору.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 </w:t>
      </w:r>
      <w:r w:rsidRPr="005A5F95"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t xml:space="preserve"> </w:t>
      </w:r>
    </w:p>
    <w:p w:rsidR="008C22E1" w:rsidRPr="005A5F95" w:rsidRDefault="008C22E1" w:rsidP="00CB3A63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2299" w:dyaOrig="540">
          <v:shape id="_x0000_i1145" type="#_x0000_t75" style="width:114.75pt;height:27pt" o:ole="">
            <v:imagedata r:id="rId255" o:title=""/>
          </v:shape>
          <o:OLEObject Type="Embed" ProgID="Equation.DSMT4" ShapeID="_x0000_i1145" DrawAspect="Content" ObjectID="_1441010613" r:id="rId256"/>
        </w:object>
      </w:r>
      <w:r w:rsidR="0021699E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  <w:r w:rsidRPr="005A5F95">
        <w:rPr>
          <w:rFonts w:ascii="Times New Roman" w:hAnsi="Times New Roman" w:cs="Times New Roman"/>
          <w:position w:val="-46"/>
          <w:sz w:val="28"/>
          <w:szCs w:val="28"/>
          <w:lang w:val="uk-UA"/>
        </w:rPr>
        <w:object w:dxaOrig="3240" w:dyaOrig="960">
          <v:shape id="_x0000_i1146" type="#_x0000_t75" style="width:162pt;height:48pt" o:ole="">
            <v:imagedata r:id="rId257" o:title=""/>
          </v:shape>
          <o:OLEObject Type="Embed" ProgID="Equation.DSMT4" ShapeID="_x0000_i1146" DrawAspect="Content" ObjectID="_1441010614" r:id="rId258"/>
        </w:object>
      </w:r>
    </w:p>
    <w:p w:rsidR="008C22E1" w:rsidRPr="005A5F95" w:rsidRDefault="008C22E1" w:rsidP="00CB3A63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position w:val="-112"/>
          <w:sz w:val="28"/>
          <w:szCs w:val="28"/>
          <w:lang w:val="uk-UA"/>
        </w:rPr>
        <w:object w:dxaOrig="3060" w:dyaOrig="2400">
          <v:shape id="_x0000_i1147" type="#_x0000_t75" style="width:153pt;height:120pt" o:ole="">
            <v:imagedata r:id="rId259" o:title=""/>
          </v:shape>
          <o:OLEObject Type="Embed" ProgID="Equation.DSMT4" ShapeID="_x0000_i1147" DrawAspect="Content" ObjectID="_1441010615" r:id="rId260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104"/>
          <w:sz w:val="28"/>
          <w:szCs w:val="28"/>
          <w:lang w:val="uk-UA"/>
        </w:rPr>
        <w:object w:dxaOrig="780" w:dyaOrig="2260">
          <v:shape id="_x0000_i1148" type="#_x0000_t75" style="width:39pt;height:113.25pt" o:ole="">
            <v:imagedata r:id="rId261" o:title=""/>
          </v:shape>
          <o:OLEObject Type="Embed" ProgID="Equation.DSMT4" ShapeID="_x0000_i1148" DrawAspect="Content" ObjectID="_1441010616" r:id="rId262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84"/>
          <w:sz w:val="28"/>
          <w:szCs w:val="28"/>
          <w:lang w:val="uk-UA"/>
        </w:rPr>
        <w:object w:dxaOrig="820" w:dyaOrig="1840">
          <v:shape id="_x0000_i1149" type="#_x0000_t75" style="width:41.25pt;height:92.25pt" o:ole="">
            <v:imagedata r:id="rId263" o:title=""/>
          </v:shape>
          <o:OLEObject Type="Embed" ProgID="Equation.DSMT4" ShapeID="_x0000_i1149" DrawAspect="Content" ObjectID="_1441010617" r:id="rId264"/>
        </w:object>
      </w:r>
    </w:p>
    <w:p w:rsidR="008C22E1" w:rsidRPr="005A5F95" w:rsidRDefault="008C22E1" w:rsidP="008C22E1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</w:p>
    <w:p w:rsidR="003F22E8" w:rsidRPr="00CB3A63" w:rsidRDefault="00BD7A81" w:rsidP="00BD7A81">
      <w:pPr>
        <w:ind w:left="708"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D1288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3F22E8" w:rsidRPr="00CB3A6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CB3A63" w:rsidRPr="00BD7A81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3F22E8" w:rsidRPr="005A5F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3F22E8" w:rsidRPr="005A5F95">
        <w:rPr>
          <w:rFonts w:ascii="Times New Roman" w:hAnsi="Times New Roman" w:cs="Times New Roman"/>
          <w:b/>
          <w:sz w:val="28"/>
          <w:szCs w:val="28"/>
        </w:rPr>
        <w:t> </w:t>
      </w:r>
      <w:r w:rsidR="003F22E8" w:rsidRPr="00CB3A63">
        <w:rPr>
          <w:rFonts w:ascii="Times New Roman" w:hAnsi="Times New Roman" w:cs="Times New Roman"/>
          <w:b/>
          <w:sz w:val="28"/>
          <w:szCs w:val="28"/>
          <w:lang w:val="uk-UA"/>
        </w:rPr>
        <w:t>Найпростіші задачі аналітичної геометрії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CB3A63">
        <w:rPr>
          <w:rFonts w:ascii="Times New Roman" w:hAnsi="Times New Roman" w:cs="Times New Roman"/>
          <w:sz w:val="28"/>
          <w:szCs w:val="28"/>
          <w:lang w:val="uk-UA"/>
        </w:rPr>
        <w:br/>
        <w:t xml:space="preserve">       Розглянемо деякі задачі аналітичної геометрії, пов'язані з взаємним розташуванням точок на площині або в просторі.</w: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Ділення </w:t>
      </w:r>
      <w:r w:rsidRPr="00CB3A63">
        <w:rPr>
          <w:rFonts w:ascii="Times New Roman" w:hAnsi="Times New Roman" w:cs="Times New Roman"/>
          <w:b/>
          <w:sz w:val="28"/>
          <w:szCs w:val="28"/>
          <w:lang w:val="uk-UA"/>
        </w:rPr>
        <w:t>відрізка в заданому відношенні</w: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t xml:space="preserve">Завдання полягає в тому, щоб на даному відрізку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900" w:dyaOrig="440">
          <v:shape id="_x0000_i1150" type="#_x0000_t75" style="width:45pt;height:21.75pt" o:ole="">
            <v:imagedata r:id="rId265" o:title=""/>
          </v:shape>
          <o:OLEObject Type="Embed" ProgID="Equation.DSMT4" ShapeID="_x0000_i1150" DrawAspect="Content" ObjectID="_1441010618" r:id="rId266"/>
        </w:objec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t xml:space="preserve"> знайти точку </w:t>
      </w:r>
      <w:r w:rsidRPr="00CB3A63">
        <w:rPr>
          <w:rFonts w:ascii="Times New Roman" w:hAnsi="Times New Roman" w:cs="Times New Roman"/>
          <w:i/>
          <w:sz w:val="28"/>
          <w:szCs w:val="28"/>
          <w:lang w:val="uk-UA"/>
        </w:rPr>
        <w:t>М</w: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t xml:space="preserve">, яка ділить відрізок у заданому відношенні:  </w:t>
      </w:r>
      <w:r w:rsidRPr="005A5F95">
        <w:rPr>
          <w:rFonts w:ascii="Times New Roman" w:hAnsi="Times New Roman" w:cs="Times New Roman"/>
          <w:position w:val="-20"/>
          <w:sz w:val="28"/>
          <w:szCs w:val="28"/>
        </w:rPr>
        <w:object w:dxaOrig="3140" w:dyaOrig="560">
          <v:shape id="_x0000_i1151" type="#_x0000_t75" style="width:156.75pt;height:27.75pt" o:ole="">
            <v:imagedata r:id="rId267" o:title=""/>
          </v:shape>
          <o:OLEObject Type="Embed" ProgID="Equation.DSMT4" ShapeID="_x0000_i1151" DrawAspect="Content" ObjectID="_1441010619" r:id="rId268"/>
        </w:objec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br/>
        <w:t xml:space="preserve">Для точки </w:t>
      </w:r>
      <w:r w:rsidRPr="00CB3A63">
        <w:rPr>
          <w:rFonts w:ascii="Times New Roman" w:hAnsi="Times New Roman" w:cs="Times New Roman"/>
          <w:i/>
          <w:sz w:val="28"/>
          <w:szCs w:val="28"/>
          <w:lang w:val="uk-UA"/>
        </w:rPr>
        <w:t>М</w: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t xml:space="preserve"> з відрізка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900" w:dyaOrig="440">
          <v:shape id="_x0000_i1152" type="#_x0000_t75" style="width:45pt;height:21.75pt" o:ole="">
            <v:imagedata r:id="rId269" o:title=""/>
          </v:shape>
          <o:OLEObject Type="Embed" ProgID="Equation.DSMT4" ShapeID="_x0000_i1152" DrawAspect="Content" ObjectID="_1441010620" r:id="rId270"/>
        </w:objec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t xml:space="preserve">вектори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780" w:dyaOrig="499">
          <v:shape id="_x0000_i1153" type="#_x0000_t75" style="width:39pt;height:24.75pt" o:ole="">
            <v:imagedata r:id="rId271" o:title=""/>
          </v:shape>
          <o:OLEObject Type="Embed" ProgID="Equation.DSMT4" ShapeID="_x0000_i1153" DrawAspect="Content" ObjectID="_1441010621" r:id="rId272"/>
        </w:objec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760" w:dyaOrig="499">
          <v:shape id="_x0000_i1154" type="#_x0000_t75" style="width:38.25pt;height:24.75pt" o:ole="">
            <v:imagedata r:id="rId273" o:title=""/>
          </v:shape>
          <o:OLEObject Type="Embed" ProgID="Equation.DSMT4" ShapeID="_x0000_i1154" DrawAspect="Content" ObjectID="_1441010622" r:id="rId274"/>
        </w:objec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t xml:space="preserve">  колінеарні і одн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аково </w: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t>напр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ямлені</w: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t xml:space="preserve"> (рис. </w:t>
      </w:r>
      <w:r w:rsidR="00BD7A81" w:rsidRPr="000D128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D7A81" w:rsidRPr="000D1288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CB3A63">
        <w:rPr>
          <w:rFonts w:ascii="Times New Roman" w:hAnsi="Times New Roman" w:cs="Times New Roman"/>
          <w:sz w:val="28"/>
          <w:szCs w:val="28"/>
          <w:lang w:val="uk-UA"/>
        </w:rPr>
        <w:t>).</w:t>
      </w:r>
      <w:r w:rsidRPr="005A5F95">
        <w:rPr>
          <w:rFonts w:ascii="Times New Roman" w:hAnsi="Times New Roman" w:cs="Times New Roman"/>
          <w:sz w:val="28"/>
          <w:szCs w:val="28"/>
        </w:rPr>
        <w:t> Отже, один з них може бути отриманий з іншого множенням на додатн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5A5F95">
        <w:rPr>
          <w:rFonts w:ascii="Times New Roman" w:hAnsi="Times New Roman" w:cs="Times New Roman"/>
          <w:sz w:val="28"/>
          <w:szCs w:val="28"/>
        </w:rPr>
        <w:t xml:space="preserve"> число. Нехай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2000" w:dyaOrig="499">
          <v:shape id="_x0000_i1155" type="#_x0000_t75" style="width:99.75pt;height:24.75pt" o:ole="">
            <v:imagedata r:id="rId275" o:title=""/>
          </v:shape>
          <o:OLEObject Type="Embed" ProgID="Equation.DSMT4" ShapeID="_x0000_i1155" DrawAspect="Content" ObjectID="_1441010623" r:id="rId276"/>
        </w:object>
      </w:r>
      <w:r w:rsidRPr="005A5F95">
        <w:rPr>
          <w:rFonts w:ascii="Times New Roman" w:hAnsi="Times New Roman" w:cs="Times New Roman"/>
          <w:sz w:val="28"/>
          <w:szCs w:val="28"/>
        </w:rPr>
        <w:t>. Число 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240" w:dyaOrig="320">
          <v:shape id="_x0000_i1156" type="#_x0000_t75" style="width:12pt;height:15.75pt" o:ole="">
            <v:imagedata r:id="rId277" o:title=""/>
          </v:shape>
          <o:OLEObject Type="Embed" ProgID="Equation.DSMT4" ShapeID="_x0000_i1156" DrawAspect="Content" ObjectID="_1441010624" r:id="rId278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дорівнює відношенню довжин відрізків 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800" w:dyaOrig="480">
          <v:shape id="_x0000_i1157" type="#_x0000_t75" style="width:39.75pt;height:24pt" o:ole="">
            <v:imagedata r:id="rId279" o:title=""/>
          </v:shape>
          <o:OLEObject Type="Embed" ProgID="Equation.DSMT4" ShapeID="_x0000_i1157" DrawAspect="Content" ObjectID="_1441010625" r:id="rId280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800" w:dyaOrig="440">
          <v:shape id="_x0000_i1158" type="#_x0000_t75" style="width:39.75pt;height:21.75pt" o:ole="">
            <v:imagedata r:id="rId281" o:title=""/>
          </v:shape>
          <o:OLEObject Type="Embed" ProgID="Equation.DSMT4" ShapeID="_x0000_i1158" DrawAspect="Content" ObjectID="_1441010626" r:id="rId282"/>
        </w:object>
      </w:r>
      <w:r w:rsidRPr="005A5F95">
        <w:rPr>
          <w:rFonts w:ascii="Times New Roman" w:hAnsi="Times New Roman" w:cs="Times New Roman"/>
          <w:sz w:val="28"/>
          <w:szCs w:val="28"/>
        </w:rPr>
        <w:t>, тобто 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1219" w:dyaOrig="400">
          <v:shape id="_x0000_i1159" type="#_x0000_t75" style="width:60.75pt;height:20.25pt" o:ole="">
            <v:imagedata r:id="rId283" o:title=""/>
          </v:shape>
          <o:OLEObject Type="Embed" ProgID="Equation.DSMT4" ShapeID="_x0000_i1159" DrawAspect="Content" ObjectID="_1441010627" r:id="rId284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 Тому  </w:t>
      </w:r>
      <w:r w:rsidRPr="005A5F95">
        <w:rPr>
          <w:rFonts w:ascii="Times New Roman" w:hAnsi="Times New Roman" w:cs="Times New Roman"/>
          <w:position w:val="-38"/>
          <w:sz w:val="28"/>
          <w:szCs w:val="28"/>
        </w:rPr>
        <w:object w:dxaOrig="7080" w:dyaOrig="880">
          <v:shape id="_x0000_i1160" type="#_x0000_t75" style="width:354pt;height:44.25pt" o:ole="">
            <v:imagedata r:id="rId285" o:title=""/>
          </v:shape>
          <o:OLEObject Type="Embed" ProgID="Equation.DSMT4" ShapeID="_x0000_i1160" DrawAspect="Content" ObjectID="_1441010628" r:id="rId286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 звідки   </w:t>
      </w:r>
      <w:r w:rsidRPr="005A5F95">
        <w:rPr>
          <w:rFonts w:ascii="Times New Roman" w:hAnsi="Times New Roman" w:cs="Times New Roman"/>
          <w:position w:val="-38"/>
          <w:sz w:val="28"/>
          <w:szCs w:val="28"/>
        </w:rPr>
        <w:object w:dxaOrig="2659" w:dyaOrig="880">
          <v:shape id="_x0000_i1161" type="#_x0000_t75" style="width:132.75pt;height:44.25pt" o:ole="">
            <v:imagedata r:id="rId287" o:title=""/>
          </v:shape>
          <o:OLEObject Type="Embed" ProgID="Equation.DSMT4" ShapeID="_x0000_i1161" DrawAspect="Content" ObjectID="_1441010629" r:id="rId288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F22E8" w:rsidRPr="005A5F95" w:rsidRDefault="003F22E8" w:rsidP="00CB3A63">
      <w:pPr>
        <w:ind w:left="0" w:firstLine="0"/>
        <w:jc w:val="center"/>
        <w:rPr>
          <w:rFonts w:ascii="Times New Roman" w:hAnsi="Times New Roman" w:cs="Times New Roman"/>
          <w:position w:val="-12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noProof/>
          <w:position w:val="-12"/>
          <w:sz w:val="28"/>
          <w:szCs w:val="28"/>
          <w:lang w:eastAsia="ru-RU"/>
        </w:rPr>
        <w:drawing>
          <wp:inline distT="0" distB="0" distL="0" distR="0">
            <wp:extent cx="3162300" cy="1190625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289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7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2E8" w:rsidRPr="005A5F95" w:rsidRDefault="003F22E8" w:rsidP="00CB3A63">
      <w:pPr>
        <w:ind w:left="0"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BD7A81" w:rsidRPr="000D128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D7A81" w:rsidRPr="000D1288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Нехай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кінці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440" w:dyaOrig="440">
          <v:shape id="_x0000_i1162" type="#_x0000_t75" style="width:21.75pt;height:21.75pt" o:ole="">
            <v:imagedata r:id="rId290" o:title=""/>
          </v:shape>
          <o:OLEObject Type="Embed" ProgID="Equation.DSMT4" ShapeID="_x0000_i1162" DrawAspect="Content" ObjectID="_1441010630" r:id="rId291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480" w:dyaOrig="440">
          <v:shape id="_x0000_i1163" type="#_x0000_t75" style="width:24pt;height:21.75pt" o:ole="">
            <v:imagedata r:id="rId292" o:title=""/>
          </v:shape>
          <o:OLEObject Type="Embed" ProgID="Equation.DSMT4" ShapeID="_x0000_i1163" DrawAspect="Content" ObjectID="_1441010631" r:id="rId293"/>
        </w:objec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відрізка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задані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своїми координатами в довільній прямокутній системі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координат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780" w:dyaOrig="420">
          <v:shape id="_x0000_i1164" type="#_x0000_t75" style="width:39pt;height:21pt" o:ole="">
            <v:imagedata r:id="rId294" o:title=""/>
          </v:shape>
          <o:OLEObject Type="Embed" ProgID="Equation.DSMT4" ShapeID="_x0000_i1164" DrawAspect="Content" ObjectID="_1441010632" r:id="rId295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просторі: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18"/>
          <w:sz w:val="28"/>
          <w:szCs w:val="28"/>
          <w:lang w:val="uk-UA"/>
        </w:rPr>
        <w:object w:dxaOrig="1880" w:dyaOrig="520">
          <v:shape id="_x0000_i1165" type="#_x0000_t75" style="width:93.75pt;height:26.25pt" o:ole="">
            <v:imagedata r:id="rId296" o:title=""/>
          </v:shape>
          <o:OLEObject Type="Embed" ProgID="Equation.DSMT4" ShapeID="_x0000_i1165" DrawAspect="Content" ObjectID="_1441010633" r:id="rId297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position w:val="-18"/>
          <w:sz w:val="28"/>
          <w:szCs w:val="28"/>
        </w:rPr>
        <w:object w:dxaOrig="2040" w:dyaOrig="520">
          <v:shape id="_x0000_i1166" type="#_x0000_t75" style="width:102pt;height:26.25pt" o:ole="">
            <v:imagedata r:id="rId298" o:title=""/>
          </v:shape>
          <o:OLEObject Type="Embed" ProgID="Equation.DSMT4" ShapeID="_x0000_i1166" DrawAspect="Content" ObjectID="_1441010634" r:id="rId299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A5F95">
        <w:rPr>
          <w:rFonts w:ascii="Times New Roman" w:hAnsi="Times New Roman" w:cs="Times New Roman"/>
          <w:sz w:val="28"/>
          <w:szCs w:val="28"/>
        </w:rPr>
        <w:t>Знайдемо координати точки </w:t>
      </w:r>
      <w:r w:rsidRPr="005A5F95">
        <w:rPr>
          <w:rFonts w:ascii="Times New Roman" w:hAnsi="Times New Roman" w:cs="Times New Roman"/>
          <w:i/>
          <w:sz w:val="28"/>
          <w:szCs w:val="28"/>
        </w:rPr>
        <w:t>М</w:t>
      </w:r>
      <w:r w:rsidRPr="005A5F95">
        <w:rPr>
          <w:rFonts w:ascii="Times New Roman" w:hAnsi="Times New Roman" w:cs="Times New Roman"/>
          <w:sz w:val="28"/>
          <w:szCs w:val="28"/>
        </w:rPr>
        <w:t> в цій  системі координат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</w:t>
      </w:r>
      <w:r w:rsidRPr="005A5F95">
        <w:rPr>
          <w:rFonts w:ascii="Times New Roman" w:hAnsi="Times New Roman" w:cs="Times New Roman"/>
          <w:position w:val="-38"/>
          <w:sz w:val="28"/>
          <w:szCs w:val="28"/>
        </w:rPr>
        <w:object w:dxaOrig="4520" w:dyaOrig="880">
          <v:shape id="_x0000_i1167" type="#_x0000_t75" style="width:225.75pt;height:44.25pt" o:ole="">
            <v:imagedata r:id="rId300" o:title=""/>
          </v:shape>
          <o:OLEObject Type="Embed" ProgID="Equation.DSMT4" ShapeID="_x0000_i1167" DrawAspect="Content" ObjectID="_1441010635" r:id="rId301"/>
        </w:objec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і знайдемо, що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r w:rsidRPr="005A5F95">
        <w:rPr>
          <w:rFonts w:ascii="Times New Roman" w:hAnsi="Times New Roman" w:cs="Times New Roman"/>
          <w:position w:val="-94"/>
          <w:sz w:val="28"/>
          <w:szCs w:val="28"/>
        </w:rPr>
        <w:object w:dxaOrig="9480" w:dyaOrig="2040">
          <v:shape id="_x0000_i1168" type="#_x0000_t75" style="width:474pt;height:102pt" o:ole="">
            <v:imagedata r:id="rId302" o:title=""/>
          </v:shape>
          <o:OLEObject Type="Embed" ProgID="Equation.DSMT4" ShapeID="_x0000_i1168" DrawAspect="Content" ObjectID="_1441010636" r:id="rId303"/>
        </w:objec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>Отже, якщо позначити координати точки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i/>
          <w:sz w:val="28"/>
          <w:szCs w:val="28"/>
        </w:rPr>
        <w:t>М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через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080" w:dyaOrig="480">
          <v:shape id="_x0000_i1169" type="#_x0000_t75" style="width:54pt;height:24pt" o:ole="">
            <v:imagedata r:id="rId304" o:title=""/>
          </v:shape>
          <o:OLEObject Type="Embed" ProgID="Equation.DSMT4" ShapeID="_x0000_i1169" DrawAspect="Content" ObjectID="_1441010637" r:id="rId305"/>
        </w:object>
      </w:r>
      <w:r w:rsidRPr="005A5F95">
        <w:rPr>
          <w:rFonts w:ascii="Times New Roman" w:hAnsi="Times New Roman" w:cs="Times New Roman"/>
          <w:sz w:val="28"/>
          <w:szCs w:val="28"/>
        </w:rPr>
        <w:t>, то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</w:t>
      </w:r>
      <w:r w:rsidRPr="005A5F95">
        <w:rPr>
          <w:rFonts w:ascii="Times New Roman" w:hAnsi="Times New Roman" w:cs="Times New Roman"/>
          <w:position w:val="-38"/>
          <w:sz w:val="28"/>
          <w:szCs w:val="28"/>
        </w:rPr>
        <w:object w:dxaOrig="1760" w:dyaOrig="880">
          <v:shape id="_x0000_i1170" type="#_x0000_t75" style="width:87.75pt;height:44.25pt" o:ole="">
            <v:imagedata r:id="rId306" o:title=""/>
          </v:shape>
          <o:OLEObject Type="Embed" ProgID="Equation.DSMT4" ShapeID="_x0000_i1170" DrawAspect="Content" ObjectID="_1441010638" r:id="rId30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  </w:t>
      </w:r>
      <w:r w:rsidRPr="005A5F95">
        <w:rPr>
          <w:rFonts w:ascii="Times New Roman" w:hAnsi="Times New Roman" w:cs="Times New Roman"/>
          <w:position w:val="-38"/>
          <w:sz w:val="28"/>
          <w:szCs w:val="28"/>
        </w:rPr>
        <w:object w:dxaOrig="1800" w:dyaOrig="880">
          <v:shape id="_x0000_i1171" type="#_x0000_t75" style="width:90pt;height:44.25pt" o:ole="">
            <v:imagedata r:id="rId308" o:title=""/>
          </v:shape>
          <o:OLEObject Type="Embed" ProgID="Equation.DSMT4" ShapeID="_x0000_i1171" DrawAspect="Content" ObjectID="_1441010639" r:id="rId30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  </w:t>
      </w:r>
      <w:r w:rsidRPr="005A5F95">
        <w:rPr>
          <w:rFonts w:ascii="Times New Roman" w:hAnsi="Times New Roman" w:cs="Times New Roman"/>
          <w:position w:val="-38"/>
          <w:sz w:val="28"/>
          <w:szCs w:val="28"/>
        </w:rPr>
        <w:object w:dxaOrig="1740" w:dyaOrig="880">
          <v:shape id="_x0000_i1172" type="#_x0000_t75" style="width:87pt;height:44.25pt" o:ole="">
            <v:imagedata r:id="rId310" o:title=""/>
          </v:shape>
          <o:OLEObject Type="Embed" ProgID="Equation.DSMT4" ShapeID="_x0000_i1172" DrawAspect="Content" ObjectID="_1441010640" r:id="rId31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     </w:t>
      </w:r>
      <w:r w:rsidR="0021699E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5A5F95">
        <w:rPr>
          <w:rFonts w:ascii="Times New Roman" w:hAnsi="Times New Roman" w:cs="Times New Roman"/>
          <w:sz w:val="28"/>
          <w:szCs w:val="28"/>
        </w:rPr>
        <w:t>(</w:t>
      </w:r>
      <w:r w:rsidR="00BD7A81" w:rsidRPr="00BD7A81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5A5F95">
        <w:rPr>
          <w:rFonts w:ascii="Times New Roman" w:hAnsi="Times New Roman" w:cs="Times New Roman"/>
          <w:sz w:val="28"/>
          <w:szCs w:val="28"/>
        </w:rPr>
        <w:t>)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Якщо точка </w:t>
      </w:r>
      <w:r w:rsidRPr="005A5F95">
        <w:rPr>
          <w:rFonts w:ascii="Times New Roman" w:hAnsi="Times New Roman" w:cs="Times New Roman"/>
          <w:i/>
          <w:sz w:val="28"/>
          <w:szCs w:val="28"/>
        </w:rPr>
        <w:t>М</w:t>
      </w:r>
      <w:r w:rsidRPr="005A5F95">
        <w:rPr>
          <w:rFonts w:ascii="Times New Roman" w:hAnsi="Times New Roman" w:cs="Times New Roman"/>
          <w:sz w:val="28"/>
          <w:szCs w:val="28"/>
        </w:rPr>
        <w:t xml:space="preserve"> - середина відрізка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900" w:dyaOrig="440">
          <v:shape id="_x0000_i1173" type="#_x0000_t75" style="width:45pt;height:21.75pt" o:ole="">
            <v:imagedata r:id="rId312" o:title=""/>
          </v:shape>
          <o:OLEObject Type="Embed" ProgID="Equation.DSMT4" ShapeID="_x0000_i1173" DrawAspect="Content" ObjectID="_1441010641" r:id="rId313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то </w:t>
      </w:r>
      <w:r w:rsidRPr="005A5F95">
        <w:rPr>
          <w:rFonts w:ascii="Times New Roman" w:hAnsi="Times New Roman" w:cs="Times New Roman"/>
          <w:position w:val="-12"/>
          <w:sz w:val="28"/>
          <w:szCs w:val="28"/>
        </w:rPr>
        <w:object w:dxaOrig="1180" w:dyaOrig="380">
          <v:shape id="_x0000_i1174" type="#_x0000_t75" style="width:59.25pt;height:18.75pt" o:ole="">
            <v:imagedata r:id="rId314" o:title=""/>
          </v:shape>
          <o:OLEObject Type="Embed" ProgID="Equation.DSMT4" ShapeID="_x0000_i1174" DrawAspect="Content" ObjectID="_1441010642" r:id="rId315"/>
        </w:object>
      </w:r>
      <w:r w:rsidRPr="005A5F95">
        <w:rPr>
          <w:rFonts w:ascii="Times New Roman" w:hAnsi="Times New Roman" w:cs="Times New Roman"/>
          <w:sz w:val="28"/>
          <w:szCs w:val="28"/>
        </w:rPr>
        <w:t>, і тому з (</w:t>
      </w:r>
      <w:r w:rsidR="00BD7A81" w:rsidRPr="00BD7A81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5A5F95">
        <w:rPr>
          <w:rFonts w:ascii="Times New Roman" w:hAnsi="Times New Roman" w:cs="Times New Roman"/>
          <w:sz w:val="28"/>
          <w:szCs w:val="28"/>
        </w:rPr>
        <w:t xml:space="preserve">) випливає, що координати </w:t>
      </w:r>
      <w:r w:rsidRPr="005A5F95">
        <w:rPr>
          <w:rFonts w:ascii="Times New Roman" w:hAnsi="Times New Roman" w:cs="Times New Roman"/>
          <w:i/>
          <w:sz w:val="28"/>
          <w:szCs w:val="28"/>
        </w:rPr>
        <w:t>М</w:t>
      </w:r>
      <w:r w:rsidRPr="005A5F95">
        <w:rPr>
          <w:rFonts w:ascii="Times New Roman" w:hAnsi="Times New Roman" w:cs="Times New Roman"/>
          <w:sz w:val="28"/>
          <w:szCs w:val="28"/>
        </w:rPr>
        <w:t xml:space="preserve"> рівні напівсумі відповідних координат початку і кінця відрізка, тобто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</w:t>
      </w:r>
      <w:r w:rsidRPr="005A5F95">
        <w:rPr>
          <w:rFonts w:ascii="Times New Roman" w:hAnsi="Times New Roman" w:cs="Times New Roman"/>
          <w:position w:val="-30"/>
          <w:sz w:val="28"/>
          <w:szCs w:val="28"/>
        </w:rPr>
        <w:object w:dxaOrig="1440" w:dyaOrig="800">
          <v:shape id="_x0000_i1175" type="#_x0000_t75" style="width:1in;height:39.75pt" o:ole="">
            <v:imagedata r:id="rId316" o:title=""/>
          </v:shape>
          <o:OLEObject Type="Embed" ProgID="Equation.DSMT4" ShapeID="_x0000_i1175" DrawAspect="Content" ObjectID="_1441010643" r:id="rId31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 </w:t>
      </w:r>
      <w:r w:rsidRPr="005A5F95">
        <w:rPr>
          <w:rFonts w:ascii="Times New Roman" w:hAnsi="Times New Roman" w:cs="Times New Roman"/>
          <w:position w:val="-30"/>
          <w:sz w:val="28"/>
          <w:szCs w:val="28"/>
        </w:rPr>
        <w:object w:dxaOrig="1500" w:dyaOrig="800">
          <v:shape id="_x0000_i1176" type="#_x0000_t75" style="width:75pt;height:39.75pt" o:ole="">
            <v:imagedata r:id="rId318" o:title=""/>
          </v:shape>
          <o:OLEObject Type="Embed" ProgID="Equation.DSMT4" ShapeID="_x0000_i1176" DrawAspect="Content" ObjectID="_1441010644" r:id="rId31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  </w:t>
      </w:r>
      <w:r w:rsidRPr="005A5F95">
        <w:rPr>
          <w:rFonts w:ascii="Times New Roman" w:hAnsi="Times New Roman" w:cs="Times New Roman"/>
          <w:position w:val="-30"/>
          <w:sz w:val="28"/>
          <w:szCs w:val="28"/>
        </w:rPr>
        <w:object w:dxaOrig="1400" w:dyaOrig="800">
          <v:shape id="_x0000_i1177" type="#_x0000_t75" style="width:69.75pt;height:39.75pt" o:ole="">
            <v:imagedata r:id="rId320" o:title=""/>
          </v:shape>
          <o:OLEObject Type="Embed" ProgID="Equation.DSMT4" ShapeID="_x0000_i1177" DrawAspect="Content" ObjectID="_1441010645" r:id="rId32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21699E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Pr="005A5F95">
        <w:rPr>
          <w:rFonts w:ascii="Times New Roman" w:hAnsi="Times New Roman" w:cs="Times New Roman"/>
          <w:sz w:val="28"/>
          <w:szCs w:val="28"/>
        </w:rPr>
        <w:t>(</w:t>
      </w:r>
      <w:r w:rsidR="00BD7A81" w:rsidRPr="00BD7A81">
        <w:rPr>
          <w:rFonts w:ascii="Times New Roman" w:hAnsi="Times New Roman" w:cs="Times New Roman"/>
          <w:sz w:val="28"/>
          <w:szCs w:val="28"/>
        </w:rPr>
        <w:t>5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5A5F95">
        <w:rPr>
          <w:rFonts w:ascii="Times New Roman" w:hAnsi="Times New Roman" w:cs="Times New Roman"/>
          <w:sz w:val="28"/>
          <w:szCs w:val="28"/>
        </w:rPr>
        <w:t>)</w:t>
      </w:r>
      <w:r w:rsidRPr="005A5F95">
        <w:rPr>
          <w:rFonts w:ascii="Times New Roman" w:hAnsi="Times New Roman" w:cs="Times New Roman"/>
          <w:sz w:val="28"/>
          <w:szCs w:val="28"/>
        </w:rPr>
        <w:br/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Pr="005A5F95">
        <w:rPr>
          <w:rFonts w:ascii="Times New Roman" w:hAnsi="Times New Roman" w:cs="Times New Roman"/>
          <w:sz w:val="28"/>
          <w:szCs w:val="28"/>
        </w:rPr>
        <w:t>площин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Pr="005A5F95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700" w:dyaOrig="320">
          <v:shape id="_x0000_i1178" type="#_x0000_t75" style="width:35.25pt;height:15.75pt" o:ole="">
            <v:imagedata r:id="rId322" o:title=""/>
          </v:shape>
          <o:OLEObject Type="Embed" ProgID="Equation.DSMT4" ShapeID="_x0000_i1178" DrawAspect="Content" ObjectID="_1441010646" r:id="rId323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Pr="005A5F95">
        <w:rPr>
          <w:rFonts w:ascii="Times New Roman" w:hAnsi="Times New Roman" w:cs="Times New Roman"/>
          <w:sz w:val="28"/>
          <w:szCs w:val="28"/>
        </w:rPr>
        <w:t xml:space="preserve"> координати точки </w:t>
      </w:r>
      <w:r w:rsidRPr="005A5F95">
        <w:rPr>
          <w:rFonts w:ascii="Times New Roman" w:hAnsi="Times New Roman" w:cs="Times New Roman"/>
          <w:i/>
          <w:sz w:val="28"/>
          <w:szCs w:val="28"/>
        </w:rPr>
        <w:t>М</w:t>
      </w:r>
      <w:r w:rsidRPr="005A5F95">
        <w:rPr>
          <w:rFonts w:ascii="Times New Roman" w:hAnsi="Times New Roman" w:cs="Times New Roman"/>
          <w:sz w:val="28"/>
          <w:szCs w:val="28"/>
        </w:rPr>
        <w:t xml:space="preserve"> (</w:t>
      </w:r>
      <w:r w:rsidRPr="005A5F95">
        <w:rPr>
          <w:rFonts w:ascii="Times New Roman" w:hAnsi="Times New Roman" w:cs="Times New Roman"/>
          <w:i/>
          <w:sz w:val="28"/>
          <w:szCs w:val="28"/>
        </w:rPr>
        <w:t>х; у</w:t>
      </w:r>
      <w:r w:rsidRPr="005A5F95">
        <w:rPr>
          <w:rFonts w:ascii="Times New Roman" w:hAnsi="Times New Roman" w:cs="Times New Roman"/>
          <w:sz w:val="28"/>
          <w:szCs w:val="28"/>
        </w:rPr>
        <w:t xml:space="preserve">), що ділить відрізок </w:t>
      </w:r>
      <w:r w:rsidRPr="005A5F95">
        <w:rPr>
          <w:rFonts w:ascii="Times New Roman" w:hAnsi="Times New Roman" w:cs="Times New Roman"/>
          <w:position w:val="-14"/>
          <w:sz w:val="28"/>
          <w:szCs w:val="28"/>
        </w:rPr>
        <w:object w:dxaOrig="900" w:dyaOrig="440">
          <v:shape id="_x0000_i1179" type="#_x0000_t75" style="width:45pt;height:21.75pt" o:ole="">
            <v:imagedata r:id="rId324" o:title=""/>
          </v:shape>
          <o:OLEObject Type="Embed" ProgID="Equation.DSMT4" ShapeID="_x0000_i1179" DrawAspect="Content" ObjectID="_1441010647" r:id="rId32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у заданому відношенні </w:t>
      </w:r>
      <w:r w:rsidRPr="005A5F95">
        <w:rPr>
          <w:rFonts w:ascii="Times New Roman" w:hAnsi="Times New Roman" w:cs="Times New Roman"/>
          <w:sz w:val="28"/>
          <w:szCs w:val="28"/>
        </w:rPr>
        <w:t xml:space="preserve"> визначаються через координати точок </w:t>
      </w:r>
      <w:r w:rsidRPr="005A5F95">
        <w:rPr>
          <w:rFonts w:ascii="Times New Roman" w:hAnsi="Times New Roman" w:cs="Times New Roman"/>
          <w:position w:val="-18"/>
          <w:sz w:val="28"/>
          <w:szCs w:val="28"/>
        </w:rPr>
        <w:object w:dxaOrig="1480" w:dyaOrig="520">
          <v:shape id="_x0000_i1180" type="#_x0000_t75" style="width:74.25pt;height:26.25pt" o:ole="">
            <v:imagedata r:id="rId326" o:title=""/>
          </v:shape>
          <o:OLEObject Type="Embed" ProgID="Equation.DSMT4" ShapeID="_x0000_i1180" DrawAspect="Content" ObjectID="_1441010648" r:id="rId327"/>
        </w:object>
      </w:r>
      <w:r w:rsidRPr="005A5F95">
        <w:rPr>
          <w:rFonts w:ascii="Times New Roman" w:hAnsi="Times New Roman" w:cs="Times New Roman"/>
          <w:position w:val="-16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і </w:t>
      </w:r>
      <w:r w:rsidRPr="005A5F95">
        <w:rPr>
          <w:rFonts w:ascii="Times New Roman" w:hAnsi="Times New Roman" w:cs="Times New Roman"/>
          <w:position w:val="-18"/>
          <w:sz w:val="28"/>
          <w:szCs w:val="28"/>
        </w:rPr>
        <w:object w:dxaOrig="1600" w:dyaOrig="520">
          <v:shape id="_x0000_i1181" type="#_x0000_t75" style="width:80.25pt;height:26.25pt" o:ole="">
            <v:imagedata r:id="rId328" o:title=""/>
          </v:shape>
          <o:OLEObject Type="Embed" ProgID="Equation.DSMT4" ShapeID="_x0000_i1181" DrawAspect="Content" ObjectID="_1441010649" r:id="rId32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кінців цього відрізка за допомогою рівностей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        </w:t>
      </w:r>
      <w:r w:rsidRPr="005A5F95">
        <w:rPr>
          <w:rFonts w:ascii="Times New Roman" w:hAnsi="Times New Roman" w:cs="Times New Roman"/>
          <w:position w:val="-38"/>
          <w:sz w:val="28"/>
          <w:szCs w:val="28"/>
        </w:rPr>
        <w:object w:dxaOrig="1760" w:dyaOrig="880">
          <v:shape id="_x0000_i1182" type="#_x0000_t75" style="width:87.75pt;height:44.25pt" o:ole="">
            <v:imagedata r:id="rId330" o:title=""/>
          </v:shape>
          <o:OLEObject Type="Embed" ProgID="Equation.DSMT4" ShapeID="_x0000_i1182" DrawAspect="Content" ObjectID="_1441010650" r:id="rId33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 </w:t>
      </w:r>
      <w:r w:rsidRPr="005A5F95">
        <w:rPr>
          <w:rFonts w:ascii="Times New Roman" w:hAnsi="Times New Roman" w:cs="Times New Roman"/>
          <w:position w:val="-38"/>
          <w:sz w:val="28"/>
          <w:szCs w:val="28"/>
        </w:rPr>
        <w:object w:dxaOrig="1800" w:dyaOrig="880">
          <v:shape id="_x0000_i1183" type="#_x0000_t75" style="width:90pt;height:44.25pt" o:ole="">
            <v:imagedata r:id="rId332" o:title=""/>
          </v:shape>
          <o:OLEObject Type="Embed" ProgID="Equation.DSMT4" ShapeID="_x0000_i1183" DrawAspect="Content" ObjectID="_1441010651" r:id="rId333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5A5F95">
        <w:rPr>
          <w:rFonts w:ascii="Times New Roman" w:hAnsi="Times New Roman" w:cs="Times New Roman"/>
          <w:sz w:val="28"/>
          <w:szCs w:val="28"/>
        </w:rPr>
        <w:br/>
        <w:t>які для середини відрізка переходять в співвідношення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</w:t>
      </w:r>
      <w:r w:rsidRPr="005A5F95">
        <w:rPr>
          <w:rFonts w:ascii="Times New Roman" w:hAnsi="Times New Roman" w:cs="Times New Roman"/>
          <w:position w:val="-30"/>
          <w:sz w:val="28"/>
          <w:szCs w:val="28"/>
        </w:rPr>
        <w:object w:dxaOrig="1440" w:dyaOrig="800">
          <v:shape id="_x0000_i1184" type="#_x0000_t75" style="width:1in;height:39.75pt" o:ole="">
            <v:imagedata r:id="rId334" o:title=""/>
          </v:shape>
          <o:OLEObject Type="Embed" ProgID="Equation.DSMT4" ShapeID="_x0000_i1184" DrawAspect="Content" ObjectID="_1441010652" r:id="rId33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</w:t>
      </w:r>
      <w:r w:rsidRPr="005A5F95">
        <w:rPr>
          <w:rFonts w:ascii="Times New Roman" w:hAnsi="Times New Roman" w:cs="Times New Roman"/>
          <w:position w:val="-30"/>
          <w:sz w:val="28"/>
          <w:szCs w:val="28"/>
        </w:rPr>
        <w:object w:dxaOrig="1500" w:dyaOrig="800">
          <v:shape id="_x0000_i1185" type="#_x0000_t75" style="width:75pt;height:39.75pt" o:ole="">
            <v:imagedata r:id="rId336" o:title=""/>
          </v:shape>
          <o:OLEObject Type="Embed" ProgID="Equation.DSMT4" ShapeID="_x0000_i1185" DrawAspect="Content" ObjectID="_1441010653" r:id="rId337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br/>
      </w:r>
      <w:r w:rsidRPr="005A5F95">
        <w:rPr>
          <w:rFonts w:ascii="Times New Roman" w:hAnsi="Times New Roman" w:cs="Times New Roman"/>
          <w:b/>
          <w:sz w:val="28"/>
          <w:szCs w:val="28"/>
        </w:rPr>
        <w:lastRenderedPageBreak/>
        <w:t>Приклад</w:t>
      </w:r>
      <w:r w:rsidR="00BD7A81" w:rsidRPr="000D1288">
        <w:rPr>
          <w:rFonts w:ascii="Times New Roman" w:hAnsi="Times New Roman" w:cs="Times New Roman"/>
          <w:b/>
          <w:sz w:val="28"/>
          <w:szCs w:val="28"/>
        </w:rPr>
        <w:t xml:space="preserve"> 5</w:t>
      </w:r>
      <w:r w:rsidRPr="005A5F95">
        <w:rPr>
          <w:rFonts w:ascii="Times New Roman" w:hAnsi="Times New Roman" w:cs="Times New Roman"/>
          <w:b/>
          <w:sz w:val="28"/>
          <w:szCs w:val="28"/>
        </w:rPr>
        <w:t>.</w:t>
      </w:r>
      <w:r w:rsidR="0021699E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5A5F95">
        <w:rPr>
          <w:rFonts w:ascii="Times New Roman" w:hAnsi="Times New Roman" w:cs="Times New Roman"/>
          <w:b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t xml:space="preserve"> В вершинах </w:t>
      </w:r>
      <w:r w:rsidRPr="005A5F95">
        <w:rPr>
          <w:rFonts w:ascii="Times New Roman" w:hAnsi="Times New Roman" w:cs="Times New Roman"/>
          <w:i/>
          <w:sz w:val="28"/>
          <w:szCs w:val="28"/>
        </w:rPr>
        <w:t>А</w:t>
      </w:r>
      <w:r w:rsidRPr="005A5F95">
        <w:rPr>
          <w:rFonts w:ascii="Times New Roman" w:hAnsi="Times New Roman" w:cs="Times New Roman"/>
          <w:sz w:val="28"/>
          <w:szCs w:val="28"/>
        </w:rPr>
        <w:t xml:space="preserve">(4, 4, 4), </w:t>
      </w:r>
      <w:r w:rsidRPr="005A5F95">
        <w:rPr>
          <w:rFonts w:ascii="Times New Roman" w:hAnsi="Times New Roman" w:cs="Times New Roman"/>
          <w:i/>
          <w:sz w:val="28"/>
          <w:szCs w:val="28"/>
        </w:rPr>
        <w:t>В</w:t>
      </w:r>
      <w:r w:rsidRPr="005A5F95">
        <w:rPr>
          <w:rFonts w:ascii="Times New Roman" w:hAnsi="Times New Roman" w:cs="Times New Roman"/>
          <w:sz w:val="28"/>
          <w:szCs w:val="28"/>
        </w:rPr>
        <w:t xml:space="preserve">(-2; 6, 4), </w:t>
      </w:r>
      <w:r w:rsidRPr="005A5F95">
        <w:rPr>
          <w:rFonts w:ascii="Times New Roman" w:hAnsi="Times New Roman" w:cs="Times New Roman"/>
          <w:i/>
          <w:sz w:val="28"/>
          <w:szCs w:val="28"/>
        </w:rPr>
        <w:t>С</w:t>
      </w:r>
      <w:r w:rsidRPr="005A5F95">
        <w:rPr>
          <w:rFonts w:ascii="Times New Roman" w:hAnsi="Times New Roman" w:cs="Times New Roman"/>
          <w:sz w:val="28"/>
          <w:szCs w:val="28"/>
        </w:rPr>
        <w:t xml:space="preserve">(-4; 4, 2) трикутника </w:t>
      </w:r>
      <w:r w:rsidRPr="005A5F95">
        <w:rPr>
          <w:rFonts w:ascii="Times New Roman" w:hAnsi="Times New Roman" w:cs="Times New Roman"/>
          <w:i/>
          <w:sz w:val="28"/>
          <w:szCs w:val="28"/>
        </w:rPr>
        <w:t>АВС</w:t>
      </w:r>
      <w:r w:rsidRPr="005A5F95">
        <w:rPr>
          <w:rFonts w:ascii="Times New Roman" w:hAnsi="Times New Roman" w:cs="Times New Roman"/>
          <w:sz w:val="28"/>
          <w:szCs w:val="28"/>
        </w:rPr>
        <w:t xml:space="preserve"> розташовані матеріальні точки рівної маси. Знай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ти</w:t>
      </w:r>
      <w:r w:rsidRPr="005A5F95">
        <w:rPr>
          <w:rFonts w:ascii="Times New Roman" w:hAnsi="Times New Roman" w:cs="Times New Roman"/>
          <w:sz w:val="28"/>
          <w:szCs w:val="28"/>
        </w:rPr>
        <w:t xml:space="preserve"> координати центру мас цієї системи точок.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Розв’язання.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   Центр мас зазначеної системи точок співпадає з точкою </w:t>
      </w:r>
      <w:r w:rsidRPr="005A5F95">
        <w:rPr>
          <w:rFonts w:ascii="Times New Roman" w:hAnsi="Times New Roman" w:cs="Times New Roman"/>
          <w:i/>
          <w:sz w:val="28"/>
          <w:szCs w:val="28"/>
        </w:rPr>
        <w:t>М</w:t>
      </w:r>
      <w:r w:rsidRPr="005A5F95">
        <w:rPr>
          <w:rFonts w:ascii="Times New Roman" w:hAnsi="Times New Roman" w:cs="Times New Roman"/>
          <w:sz w:val="28"/>
          <w:szCs w:val="28"/>
        </w:rPr>
        <w:t xml:space="preserve"> перетину медіан трикутника </w:t>
      </w:r>
      <w:r w:rsidRPr="005A5F95">
        <w:rPr>
          <w:rFonts w:ascii="Times New Roman" w:hAnsi="Times New Roman" w:cs="Times New Roman"/>
          <w:i/>
          <w:sz w:val="28"/>
          <w:szCs w:val="28"/>
        </w:rPr>
        <w:t>АВС</w:t>
      </w:r>
      <w:r w:rsidRPr="005A5F95">
        <w:rPr>
          <w:rFonts w:ascii="Times New Roman" w:hAnsi="Times New Roman" w:cs="Times New Roman"/>
          <w:sz w:val="28"/>
          <w:szCs w:val="28"/>
        </w:rPr>
        <w:t xml:space="preserve">. Нехай точка </w:t>
      </w:r>
      <w:r w:rsidRPr="005A5F95">
        <w:rPr>
          <w:rFonts w:ascii="Times New Roman" w:hAnsi="Times New Roman" w:cs="Times New Roman"/>
          <w:i/>
          <w:sz w:val="28"/>
          <w:szCs w:val="28"/>
        </w:rPr>
        <w:t>N</w:t>
      </w:r>
      <w:r w:rsidRPr="005A5F95">
        <w:rPr>
          <w:rFonts w:ascii="Times New Roman" w:hAnsi="Times New Roman" w:cs="Times New Roman"/>
          <w:sz w:val="28"/>
          <w:szCs w:val="28"/>
        </w:rPr>
        <w:t xml:space="preserve"> - середина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сторони 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i/>
          <w:sz w:val="28"/>
          <w:szCs w:val="28"/>
        </w:rPr>
        <w:t>ВС</w:t>
      </w:r>
      <w:r w:rsidRPr="005A5F95">
        <w:rPr>
          <w:rFonts w:ascii="Times New Roman" w:hAnsi="Times New Roman" w:cs="Times New Roman"/>
          <w:sz w:val="28"/>
          <w:szCs w:val="28"/>
        </w:rPr>
        <w:t xml:space="preserve">. Тоді її координати </w:t>
      </w:r>
      <w:r w:rsidRPr="005A5F95">
        <w:rPr>
          <w:rFonts w:ascii="Times New Roman" w:hAnsi="Times New Roman" w:cs="Times New Roman"/>
          <w:position w:val="-16"/>
          <w:sz w:val="28"/>
          <w:szCs w:val="28"/>
        </w:rPr>
        <w:object w:dxaOrig="1080" w:dyaOrig="480">
          <v:shape id="_x0000_i1186" type="#_x0000_t75" style="width:54pt;height:24pt" o:ole="">
            <v:imagedata r:id="rId338" o:title=""/>
          </v:shape>
          <o:OLEObject Type="Embed" ProgID="Equation.DSMT4" ShapeID="_x0000_i1186" DrawAspect="Content" ObjectID="_1441010654" r:id="rId339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рівні напівсумі відповідних координат точок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i/>
          <w:sz w:val="28"/>
          <w:szCs w:val="28"/>
        </w:rPr>
        <w:t>В</w: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i/>
          <w:sz w:val="28"/>
          <w:szCs w:val="28"/>
        </w:rPr>
        <w:t>С</w:t>
      </w:r>
      <w:r w:rsidRPr="005A5F95">
        <w:rPr>
          <w:rFonts w:ascii="Times New Roman" w:hAnsi="Times New Roman" w:cs="Times New Roman"/>
          <w:sz w:val="28"/>
          <w:szCs w:val="28"/>
        </w:rPr>
        <w:t xml:space="preserve">, отже, </w:t>
      </w:r>
      <w:r w:rsidRPr="005A5F95">
        <w:rPr>
          <w:rFonts w:ascii="Times New Roman" w:hAnsi="Times New Roman" w:cs="Times New Roman"/>
          <w:i/>
          <w:sz w:val="28"/>
          <w:szCs w:val="28"/>
        </w:rPr>
        <w:t>х</w:t>
      </w:r>
      <w:r w:rsidRPr="005A5F95">
        <w:rPr>
          <w:rFonts w:ascii="Times New Roman" w:hAnsi="Times New Roman" w:cs="Times New Roman"/>
          <w:sz w:val="28"/>
          <w:szCs w:val="28"/>
        </w:rPr>
        <w:t xml:space="preserve"> = -3, </w:t>
      </w:r>
      <w:r w:rsidRPr="005A5F95">
        <w:rPr>
          <w:rFonts w:ascii="Times New Roman" w:hAnsi="Times New Roman" w:cs="Times New Roman"/>
          <w:i/>
          <w:sz w:val="28"/>
          <w:szCs w:val="28"/>
        </w:rPr>
        <w:t>у</w:t>
      </w:r>
      <w:r w:rsidRPr="005A5F95">
        <w:rPr>
          <w:rFonts w:ascii="Times New Roman" w:hAnsi="Times New Roman" w:cs="Times New Roman"/>
          <w:sz w:val="28"/>
          <w:szCs w:val="28"/>
        </w:rPr>
        <w:t xml:space="preserve"> = 5, </w:t>
      </w:r>
      <w:r w:rsidRPr="005A5F95">
        <w:rPr>
          <w:rFonts w:ascii="Times New Roman" w:hAnsi="Times New Roman" w:cs="Times New Roman"/>
          <w:i/>
          <w:sz w:val="28"/>
          <w:szCs w:val="28"/>
        </w:rPr>
        <w:t>z</w:t>
      </w:r>
      <w:r w:rsidRPr="005A5F95">
        <w:rPr>
          <w:rFonts w:ascii="Times New Roman" w:hAnsi="Times New Roman" w:cs="Times New Roman"/>
          <w:sz w:val="28"/>
          <w:szCs w:val="28"/>
        </w:rPr>
        <w:t xml:space="preserve"> = 3.Медіану </w:t>
      </w:r>
      <w:r w:rsidRPr="005A5F95">
        <w:rPr>
          <w:rFonts w:ascii="Times New Roman" w:hAnsi="Times New Roman" w:cs="Times New Roman"/>
          <w:i/>
          <w:sz w:val="28"/>
          <w:szCs w:val="28"/>
        </w:rPr>
        <w:t>AN</w:t>
      </w:r>
      <w:r w:rsidRPr="005A5F95">
        <w:rPr>
          <w:rFonts w:ascii="Times New Roman" w:hAnsi="Times New Roman" w:cs="Times New Roman"/>
          <w:sz w:val="28"/>
          <w:szCs w:val="28"/>
        </w:rPr>
        <w:t xml:space="preserve"> точка </w:t>
      </w:r>
      <w:r w:rsidRPr="005A5F95">
        <w:rPr>
          <w:rFonts w:ascii="Times New Roman" w:hAnsi="Times New Roman" w:cs="Times New Roman"/>
          <w:i/>
          <w:sz w:val="28"/>
          <w:szCs w:val="28"/>
        </w:rPr>
        <w:t>М</w:t>
      </w:r>
      <w:r w:rsidRPr="005A5F95">
        <w:rPr>
          <w:rFonts w:ascii="Times New Roman" w:hAnsi="Times New Roman" w:cs="Times New Roman"/>
          <w:sz w:val="28"/>
          <w:szCs w:val="28"/>
        </w:rPr>
        <w:t xml:space="preserve"> ділить у відношенні</w:t>
      </w:r>
      <w:r w:rsidRPr="005A5F95">
        <w:rPr>
          <w:rFonts w:ascii="Times New Roman" w:hAnsi="Times New Roman" w:cs="Times New Roman"/>
          <w:position w:val="-18"/>
          <w:sz w:val="28"/>
          <w:szCs w:val="28"/>
        </w:rPr>
        <w:object w:dxaOrig="2640" w:dyaOrig="520">
          <v:shape id="_x0000_i1187" type="#_x0000_t75" style="width:132pt;height:26.25pt" o:ole="">
            <v:imagedata r:id="rId340" o:title=""/>
          </v:shape>
          <o:OLEObject Type="Embed" ProgID="Equation.DSMT4" ShapeID="_x0000_i1187" DrawAspect="Content" ObjectID="_1441010655" r:id="rId341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, тому координати </w:t>
      </w:r>
      <w:r w:rsidRPr="005A5F95">
        <w:rPr>
          <w:rFonts w:ascii="Times New Roman" w:hAnsi="Times New Roman" w:cs="Times New Roman"/>
          <w:position w:val="-20"/>
          <w:sz w:val="28"/>
          <w:szCs w:val="28"/>
        </w:rPr>
        <w:object w:dxaOrig="1540" w:dyaOrig="560">
          <v:shape id="_x0000_i1188" type="#_x0000_t75" style="width:77.25pt;height:27.75pt" o:ole="">
            <v:imagedata r:id="rId342" o:title=""/>
          </v:shape>
          <o:OLEObject Type="Embed" ProgID="Equation.DSMT4" ShapeID="_x0000_i1188" DrawAspect="Content" ObjectID="_1441010656" r:id="rId343"/>
        </w:object>
      </w:r>
      <w:r w:rsidRPr="005A5F95">
        <w:rPr>
          <w:rFonts w:ascii="Times New Roman" w:hAnsi="Times New Roman" w:cs="Times New Roman"/>
          <w:sz w:val="28"/>
          <w:szCs w:val="28"/>
        </w:rPr>
        <w:t>центру мас розглянутого трикутника рівні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5A5F95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0" w:dyaOrig="800">
          <v:shape id="_x0000_i1189" type="#_x0000_t75" style="width:150pt;height:39.75pt" o:ole="">
            <v:imagedata r:id="rId344" o:title=""/>
          </v:shape>
          <o:OLEObject Type="Embed" ProgID="Equation.DSMT4" ShapeID="_x0000_i1189" DrawAspect="Content" ObjectID="_1441010657" r:id="rId345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,  </w:t>
      </w:r>
      <w:r w:rsidRPr="005A5F95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460" w:dyaOrig="800">
          <v:shape id="_x0000_i1190" type="#_x0000_t75" style="width:123pt;height:39.75pt" o:ole="">
            <v:imagedata r:id="rId346" o:title=""/>
          </v:shape>
          <o:OLEObject Type="Embed" ProgID="Equation.DSMT4" ShapeID="_x0000_i1190" DrawAspect="Content" ObjectID="_1441010658" r:id="rId347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,  </w:t>
      </w:r>
      <w:r w:rsidRPr="005A5F95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439" w:dyaOrig="800">
          <v:shape id="_x0000_i1191" type="#_x0000_t75" style="width:122.25pt;height:39.75pt" o:ole="">
            <v:imagedata r:id="rId348" o:title=""/>
          </v:shape>
          <o:OLEObject Type="Embed" ProgID="Equation.DSMT4" ShapeID="_x0000_i1191" DrawAspect="Content" ObjectID="_1441010659" r:id="rId349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Відповідь: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2140" w:dyaOrig="880">
          <v:shape id="_x0000_i1192" type="#_x0000_t75" style="width:107.25pt;height:44.25pt" o:ole="">
            <v:imagedata r:id="rId350" o:title=""/>
          </v:shape>
          <o:OLEObject Type="Embed" ProgID="Equation.DSMT4" ShapeID="_x0000_i1192" DrawAspect="Content" ObjectID="_1441010660" r:id="rId351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B3A63" w:rsidRPr="00BD7A81" w:rsidRDefault="00CB3A63" w:rsidP="003F22E8">
      <w:pPr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B3A63" w:rsidRPr="00BD7A81" w:rsidRDefault="003F22E8" w:rsidP="00CB3A63">
      <w:pPr>
        <w:ind w:left="0"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Обчислення площ і об’ємів.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Обчислення площ многокутників та об’ємів багатогранників, заданих координатами своїх вершин в прямокутній системі координат, грунтується на використанні скалярного, векторного та мі</w:t>
      </w:r>
      <w:r w:rsidR="0021699E">
        <w:rPr>
          <w:rFonts w:ascii="Times New Roman" w:hAnsi="Times New Roman" w:cs="Times New Roman"/>
          <w:sz w:val="28"/>
          <w:szCs w:val="28"/>
          <w:lang w:val="uk-UA"/>
        </w:rPr>
        <w:t>шаного добутків векторів.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Якщо паралелограм заданий у просторі координатами своїх вершин, то для обчислення його площі потрібно знайти координати двох векторів, відповідних суміжним сторонам паралелограма, а потім модуль їх векторного добутку. Аналогічно обчислюється площа трикутника,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що до</w:t>
      </w:r>
      <w:r w:rsidRPr="005A5F95">
        <w:rPr>
          <w:rFonts w:ascii="Times New Roman" w:hAnsi="Times New Roman" w:cs="Times New Roman"/>
          <w:sz w:val="28"/>
          <w:szCs w:val="28"/>
        </w:rPr>
        <w:t>рівн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ює </w:t>
      </w:r>
      <w:r w:rsidRPr="005A5F95">
        <w:rPr>
          <w:rFonts w:ascii="Times New Roman" w:hAnsi="Times New Roman" w:cs="Times New Roman"/>
          <w:sz w:val="28"/>
          <w:szCs w:val="28"/>
        </w:rPr>
        <w:t xml:space="preserve"> половині модуля векторного добутку векторів, на яких він побудований як на суміжних сторонах.</w:t>
      </w:r>
      <w:r w:rsidRPr="005A5F95">
        <w:rPr>
          <w:rFonts w:ascii="Times New Roman" w:hAnsi="Times New Roman" w:cs="Times New Roman"/>
          <w:sz w:val="28"/>
          <w:szCs w:val="28"/>
        </w:rPr>
        <w:br/>
      </w:r>
      <w:r w:rsidRPr="005A5F95">
        <w:rPr>
          <w:rFonts w:ascii="Times New Roman" w:hAnsi="Times New Roman" w:cs="Times New Roman"/>
          <w:b/>
          <w:sz w:val="28"/>
          <w:szCs w:val="28"/>
        </w:rPr>
        <w:t xml:space="preserve">Приклад 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D7A81" w:rsidRPr="000D1288">
        <w:rPr>
          <w:rFonts w:ascii="Times New Roman" w:hAnsi="Times New Roman" w:cs="Times New Roman"/>
          <w:b/>
          <w:sz w:val="28"/>
          <w:szCs w:val="28"/>
        </w:rPr>
        <w:t>5</w:t>
      </w:r>
      <w:r w:rsidRPr="005A5F95">
        <w:rPr>
          <w:rFonts w:ascii="Times New Roman" w:hAnsi="Times New Roman" w:cs="Times New Roman"/>
          <w:b/>
          <w:sz w:val="28"/>
          <w:szCs w:val="28"/>
        </w:rPr>
        <w:t>.</w:t>
      </w:r>
      <w:r w:rsidR="0021699E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5A5F95">
        <w:rPr>
          <w:rFonts w:ascii="Times New Roman" w:hAnsi="Times New Roman" w:cs="Times New Roman"/>
          <w:b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Нехай три вершини трикутника задані своїми координатами: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i/>
          <w:sz w:val="28"/>
          <w:szCs w:val="28"/>
        </w:rPr>
        <w:t>А</w:t>
      </w:r>
      <w:r w:rsidRPr="005A5F95">
        <w:rPr>
          <w:rFonts w:ascii="Times New Roman" w:hAnsi="Times New Roman" w:cs="Times New Roman"/>
          <w:sz w:val="28"/>
          <w:szCs w:val="28"/>
        </w:rPr>
        <w:t>(4, 4, 4),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i/>
          <w:sz w:val="28"/>
          <w:szCs w:val="28"/>
        </w:rPr>
        <w:t>В</w:t>
      </w:r>
      <w:r w:rsidRPr="005A5F95">
        <w:rPr>
          <w:rFonts w:ascii="Times New Roman" w:hAnsi="Times New Roman" w:cs="Times New Roman"/>
          <w:sz w:val="28"/>
          <w:szCs w:val="28"/>
        </w:rPr>
        <w:t xml:space="preserve">(1, 2, 3), </w:t>
      </w:r>
      <w:r w:rsidRPr="005A5F95">
        <w:rPr>
          <w:rFonts w:ascii="Times New Roman" w:hAnsi="Times New Roman" w:cs="Times New Roman"/>
          <w:i/>
          <w:sz w:val="28"/>
          <w:szCs w:val="28"/>
        </w:rPr>
        <w:t>С</w:t>
      </w:r>
      <w:r w:rsidRPr="005A5F95">
        <w:rPr>
          <w:rFonts w:ascii="Times New Roman" w:hAnsi="Times New Roman" w:cs="Times New Roman"/>
          <w:sz w:val="28"/>
          <w:szCs w:val="28"/>
        </w:rPr>
        <w:t>(3; - 1, 2).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Знайти площу трикутника </w:t>
      </w:r>
      <w:r w:rsidRPr="005A5F95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720" w:dyaOrig="320">
          <v:shape id="_x0000_i1193" type="#_x0000_t75" style="width:36pt;height:15.75pt" o:ole="">
            <v:imagedata r:id="rId352" o:title=""/>
          </v:shape>
          <o:OLEObject Type="Embed" ProgID="Equation.DSMT4" ShapeID="_x0000_i1193" DrawAspect="Content" ObjectID="_1441010661" r:id="rId353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Розв’язання.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   Для визначення площі 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980" w:dyaOrig="360">
          <v:shape id="_x0000_i1194" type="#_x0000_t75" style="width:48.75pt;height:18pt" o:ole="">
            <v:imagedata r:id="rId354" o:title=""/>
          </v:shape>
          <o:OLEObject Type="Embed" ProgID="Equation.DSMT4" ShapeID="_x0000_i1194" DrawAspect="Content" ObjectID="_1441010662" r:id="rId355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  знайдемо координати векторів </w:t>
      </w:r>
      <w:r w:rsidRPr="005A5F95">
        <w:rPr>
          <w:rFonts w:ascii="Times New Roman" w:hAnsi="Times New Roman" w:cs="Times New Roman"/>
          <w:position w:val="-4"/>
          <w:sz w:val="28"/>
          <w:szCs w:val="28"/>
        </w:rPr>
        <w:object w:dxaOrig="499" w:dyaOrig="400">
          <v:shape id="_x0000_i1195" type="#_x0000_t75" style="width:24.75pt;height:20.25pt" o:ole="">
            <v:imagedata r:id="rId356" o:title=""/>
          </v:shape>
          <o:OLEObject Type="Embed" ProgID="Equation.DSMT4" ShapeID="_x0000_i1195" DrawAspect="Content" ObjectID="_1441010663" r:id="rId357"/>
        </w:object>
      </w:r>
      <w:r w:rsidRPr="005A5F95">
        <w:rPr>
          <w:rFonts w:ascii="Times New Roman" w:hAnsi="Times New Roman" w:cs="Times New Roman"/>
          <w:sz w:val="28"/>
          <w:szCs w:val="28"/>
        </w:rPr>
        <w:t xml:space="preserve"> і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520" w:dyaOrig="420">
          <v:shape id="_x0000_i1196" type="#_x0000_t75" style="width:26.25pt;height:21pt" o:ole="">
            <v:imagedata r:id="rId358" o:title=""/>
          </v:shape>
          <o:OLEObject Type="Embed" ProgID="Equation.DSMT4" ShapeID="_x0000_i1196" DrawAspect="Content" ObjectID="_1441010664" r:id="rId359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        </w:t>
      </w:r>
      <w:r w:rsidRPr="005A5F95">
        <w:rPr>
          <w:rFonts w:ascii="Times New Roman" w:hAnsi="Times New Roman" w:cs="Times New Roman"/>
          <w:position w:val="-46"/>
          <w:sz w:val="28"/>
          <w:szCs w:val="28"/>
        </w:rPr>
        <w:object w:dxaOrig="5120" w:dyaOrig="1080">
          <v:shape id="_x0000_i1197" type="#_x0000_t75" style="width:255.75pt;height:54pt" o:ole="">
            <v:imagedata r:id="rId360" o:title=""/>
          </v:shape>
          <o:OLEObject Type="Embed" ProgID="Equation.DSMT4" ShapeID="_x0000_i1197" DrawAspect="Content" ObjectID="_1441010665" r:id="rId361"/>
        </w:object>
      </w:r>
      <w:r w:rsidRPr="005A5F95">
        <w:rPr>
          <w:rFonts w:ascii="Times New Roman" w:hAnsi="Times New Roman" w:cs="Times New Roman"/>
          <w:sz w:val="28"/>
          <w:szCs w:val="28"/>
        </w:rPr>
        <w:br/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5A5F95">
        <w:rPr>
          <w:rFonts w:ascii="Times New Roman" w:hAnsi="Times New Roman" w:cs="Times New Roman"/>
          <w:sz w:val="28"/>
          <w:szCs w:val="28"/>
        </w:rPr>
        <w:t>екторний добуток: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       </w:t>
      </w:r>
      <w:r w:rsidRPr="005A5F95">
        <w:rPr>
          <w:rFonts w:ascii="Times New Roman" w:hAnsi="Times New Roman" w:cs="Times New Roman"/>
          <w:position w:val="-64"/>
          <w:sz w:val="28"/>
          <w:szCs w:val="28"/>
        </w:rPr>
        <w:object w:dxaOrig="5380" w:dyaOrig="1440">
          <v:shape id="_x0000_i1198" type="#_x0000_t75" style="width:269.25pt;height:1in" o:ole="">
            <v:imagedata r:id="rId362" o:title=""/>
          </v:shape>
          <o:OLEObject Type="Embed" ProgID="Equation.DSMT4" ShapeID="_x0000_i1198" DrawAspect="Content" ObjectID="_1441010666" r:id="rId363"/>
        </w:object>
      </w:r>
      <w:r w:rsidRPr="005A5F95">
        <w:rPr>
          <w:rFonts w:ascii="Times New Roman" w:hAnsi="Times New Roman" w:cs="Times New Roman"/>
          <w:sz w:val="28"/>
          <w:szCs w:val="28"/>
        </w:rPr>
        <w:br/>
        <w:t>Модуль цього векторного добутку дорівнює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</w:t>
      </w:r>
      <w:r w:rsidRPr="005A5F95">
        <w:rPr>
          <w:rFonts w:ascii="Times New Roman" w:hAnsi="Times New Roman" w:cs="Times New Roman"/>
          <w:position w:val="-22"/>
          <w:sz w:val="28"/>
          <w:szCs w:val="28"/>
        </w:rPr>
        <w:object w:dxaOrig="5380" w:dyaOrig="620">
          <v:shape id="_x0000_i1199" type="#_x0000_t75" style="width:269.25pt;height:30.75pt" o:ole="">
            <v:imagedata r:id="rId364" o:title=""/>
          </v:shape>
          <o:OLEObject Type="Embed" ProgID="Equation.DSMT4" ShapeID="_x0000_i1199" DrawAspect="Content" ObjectID="_1441010667" r:id="rId365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br/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5A5F95">
        <w:rPr>
          <w:rFonts w:ascii="Times New Roman" w:hAnsi="Times New Roman" w:cs="Times New Roman"/>
          <w:sz w:val="28"/>
          <w:szCs w:val="28"/>
        </w:rPr>
        <w:t xml:space="preserve">тже,      </w:t>
      </w:r>
      <w:r w:rsidRPr="005A5F95">
        <w:rPr>
          <w:rFonts w:ascii="Times New Roman" w:hAnsi="Times New Roman" w:cs="Times New Roman"/>
          <w:position w:val="-30"/>
          <w:sz w:val="28"/>
          <w:szCs w:val="28"/>
        </w:rPr>
        <w:object w:dxaOrig="3660" w:dyaOrig="1020">
          <v:shape id="_x0000_i1200" type="#_x0000_t75" style="width:183pt;height:51pt" o:ole="">
            <v:imagedata r:id="rId366" o:title=""/>
          </v:shape>
          <o:OLEObject Type="Embed" ProgID="Equation.DSMT4" ShapeID="_x0000_i1200" DrawAspect="Content" ObjectID="_1441010668" r:id="rId367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Відповідь: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30"/>
          <w:sz w:val="28"/>
          <w:szCs w:val="28"/>
        </w:rPr>
        <w:object w:dxaOrig="2000" w:dyaOrig="880">
          <v:shape id="_x0000_i1201" type="#_x0000_t75" style="width:99.75pt;height:44.25pt" o:ole="">
            <v:imagedata r:id="rId368" o:title=""/>
          </v:shape>
          <o:OLEObject Type="Embed" ProgID="Equation.DSMT4" ShapeID="_x0000_i1201" DrawAspect="Content" ObjectID="_1441010669" r:id="rId369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(од.кв.)</w:t>
      </w:r>
    </w:p>
    <w:p w:rsidR="0021699E" w:rsidRDefault="0021699E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обчислення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об’єму 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паралелепіпеда, що заданий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координатами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своїх вершин, потрібно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знайти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координати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трьох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векторів,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відповідних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суміжних ребер, а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потім обчислити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модуль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змішаного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добутку цих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векторів.</w:t>
      </w:r>
      <w:r w:rsidRPr="005A5F95">
        <w:rPr>
          <w:rFonts w:ascii="Times New Roman" w:hAnsi="Times New Roman" w:cs="Times New Roman"/>
          <w:sz w:val="28"/>
          <w:szCs w:val="28"/>
        </w:rPr>
        <w:t> Через змішаний добуток обчислюється і об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’єм</w:t>
      </w:r>
      <w:r w:rsidRPr="005A5F95">
        <w:rPr>
          <w:rFonts w:ascii="Times New Roman" w:hAnsi="Times New Roman" w:cs="Times New Roman"/>
          <w:sz w:val="28"/>
          <w:szCs w:val="28"/>
        </w:rPr>
        <w:t xml:space="preserve"> довільної трикутної піраміди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i/>
          <w:sz w:val="28"/>
          <w:szCs w:val="28"/>
        </w:rPr>
        <w:t>S</w:t>
      </w:r>
      <w:r w:rsidRPr="005A5F9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АВС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оскільки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він дорівнює 1/6 об’єму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паралелепіпеда, побудованого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ребрах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position w:val="-4"/>
          <w:sz w:val="28"/>
          <w:szCs w:val="28"/>
        </w:rPr>
        <w:object w:dxaOrig="499" w:dyaOrig="400">
          <v:shape id="_x0000_i1202" type="#_x0000_t75" style="width:24.75pt;height:20.25pt" o:ole="">
            <v:imagedata r:id="rId370" o:title=""/>
          </v:shape>
          <o:OLEObject Type="Embed" ProgID="Equation.DSMT4" ShapeID="_x0000_i1202" DrawAspect="Content" ObjectID="_1441010670" r:id="rId371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, </w:t>
      </w:r>
      <w:r w:rsidRPr="005A5F95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520" w:dyaOrig="420">
          <v:shape id="_x0000_i1203" type="#_x0000_t75" style="width:26.25pt;height:21pt" o:ole="">
            <v:imagedata r:id="rId372" o:title=""/>
          </v:shape>
          <o:OLEObject Type="Embed" ProgID="Equation.DSMT4" ShapeID="_x0000_i1203" DrawAspect="Content" ObjectID="_1441010671" r:id="rId373"/>
        </w:objec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і  </w:t>
      </w:r>
      <w:r w:rsidRPr="005A5F95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480" w:dyaOrig="420">
          <v:shape id="_x0000_i1204" type="#_x0000_t75" style="width:24pt;height:21pt" o:ole="">
            <v:imagedata r:id="rId374" o:title=""/>
          </v:shape>
          <o:OLEObject Type="Embed" ProgID="Equation.DSMT4" ShapeID="_x0000_i1204" DrawAspect="Content" ObjectID="_1441010672" r:id="rId375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Таким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чином,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об’єм цієї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піраміди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дорівнює </w:t>
      </w:r>
      <w:r w:rsidRPr="005A5F95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3040" w:dyaOrig="639">
          <v:shape id="_x0000_i1205" type="#_x0000_t75" style="width:152.25pt;height:32.25pt" o:ole="">
            <v:imagedata r:id="rId376" o:title=""/>
          </v:shape>
          <o:OLEObject Type="Embed" ProgID="Equation.DSMT4" ShapeID="_x0000_i1205" DrawAspect="Content" ObjectID="_1441010673" r:id="rId377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Приклад</w:t>
      </w:r>
      <w:r w:rsidRPr="005A5F95">
        <w:rPr>
          <w:rFonts w:ascii="Times New Roman" w:hAnsi="Times New Roman" w:cs="Times New Roman"/>
          <w:b/>
          <w:sz w:val="28"/>
          <w:szCs w:val="28"/>
        </w:rPr>
        <w:t> </w:t>
      </w:r>
      <w:r w:rsidR="00BD7A81" w:rsidRPr="000D1288">
        <w:rPr>
          <w:rFonts w:ascii="Times New Roman" w:hAnsi="Times New Roman" w:cs="Times New Roman"/>
          <w:b/>
          <w:sz w:val="28"/>
          <w:szCs w:val="28"/>
        </w:rPr>
        <w:t>5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21699E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Знайти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об’єм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i/>
          <w:sz w:val="28"/>
          <w:szCs w:val="28"/>
        </w:rPr>
        <w:t>V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піраміди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i/>
          <w:sz w:val="28"/>
          <w:szCs w:val="28"/>
        </w:rPr>
        <w:t>S</w:t>
      </w:r>
      <w:r w:rsidRPr="005A5F95">
        <w:rPr>
          <w:rFonts w:ascii="Times New Roman" w:hAnsi="Times New Roman" w:cs="Times New Roman"/>
          <w:i/>
          <w:sz w:val="28"/>
          <w:szCs w:val="28"/>
          <w:lang w:val="uk-UA"/>
        </w:rPr>
        <w:t>АВС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, що задана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координатами своїх вершин: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(2;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-1;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1),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i/>
          <w:sz w:val="28"/>
          <w:szCs w:val="28"/>
        </w:rPr>
        <w:t>B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(5, 5,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4),  </w:t>
      </w:r>
      <w:r w:rsidRPr="005A5F95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(3;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2;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-1),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i/>
          <w:sz w:val="28"/>
          <w:szCs w:val="28"/>
        </w:rPr>
        <w:t>S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(4;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1, 3).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Розв’язання.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 xml:space="preserve"> 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5A5F95">
        <w:rPr>
          <w:rFonts w:ascii="Times New Roman" w:hAnsi="Times New Roman" w:cs="Times New Roman"/>
          <w:sz w:val="28"/>
          <w:szCs w:val="28"/>
        </w:rPr>
        <w:t>бчислюємо координати векторів, спрямованих по ребрах піраміди: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         </w:t>
      </w:r>
      <w:r w:rsidRPr="005A5F95">
        <w:rPr>
          <w:rFonts w:ascii="Times New Roman" w:hAnsi="Times New Roman" w:cs="Times New Roman"/>
          <w:position w:val="-74"/>
          <w:sz w:val="28"/>
          <w:szCs w:val="28"/>
        </w:rPr>
        <w:object w:dxaOrig="5100" w:dyaOrig="1680">
          <v:shape id="_x0000_i1206" type="#_x0000_t75" style="width:255pt;height:84pt" o:ole="">
            <v:imagedata r:id="rId378" o:title=""/>
          </v:shape>
          <o:OLEObject Type="Embed" ProgID="Equation.DSMT4" ShapeID="_x0000_i1206" DrawAspect="Content" ObjectID="_1441010674" r:id="rId379"/>
        </w:object>
      </w:r>
      <w:r w:rsidRPr="005A5F95">
        <w:rPr>
          <w:rFonts w:ascii="Times New Roman" w:hAnsi="Times New Roman" w:cs="Times New Roman"/>
          <w:sz w:val="28"/>
          <w:szCs w:val="28"/>
        </w:rPr>
        <w:br/>
        <w:t>і визначаємо об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’єм </w:t>
      </w:r>
      <w:r w:rsidRPr="005A5F95">
        <w:rPr>
          <w:rFonts w:ascii="Times New Roman" w:hAnsi="Times New Roman" w:cs="Times New Roman"/>
          <w:sz w:val="28"/>
          <w:szCs w:val="28"/>
        </w:rPr>
        <w:t> за допомогою змішаного добутку знайдених векторів:</w:t>
      </w:r>
      <w:r w:rsidRPr="005A5F95">
        <w:rPr>
          <w:rFonts w:ascii="Times New Roman" w:hAnsi="Times New Roman" w:cs="Times New Roman"/>
          <w:sz w:val="28"/>
          <w:szCs w:val="28"/>
        </w:rPr>
        <w:br/>
        <w:t> 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           </w:t>
      </w:r>
      <w:r w:rsidRPr="005A5F95">
        <w:rPr>
          <w:rFonts w:ascii="Times New Roman" w:hAnsi="Times New Roman" w:cs="Times New Roman"/>
          <w:position w:val="-64"/>
          <w:sz w:val="28"/>
          <w:szCs w:val="28"/>
        </w:rPr>
        <w:object w:dxaOrig="3960" w:dyaOrig="1440">
          <v:shape id="_x0000_i1207" type="#_x0000_t75" style="width:198pt;height:1in" o:ole="">
            <v:imagedata r:id="rId380" o:title=""/>
          </v:shape>
          <o:OLEObject Type="Embed" ProgID="Equation.DSMT4" ShapeID="_x0000_i1207" DrawAspect="Content" ObjectID="_1441010675" r:id="rId381"/>
        </w:objec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position w:val="-30"/>
          <w:sz w:val="28"/>
          <w:szCs w:val="28"/>
        </w:rPr>
        <w:object w:dxaOrig="2560" w:dyaOrig="980">
          <v:shape id="_x0000_i1208" type="#_x0000_t75" style="width:128.25pt;height:48.75pt" o:ole="">
            <v:imagedata r:id="rId382" o:title=""/>
          </v:shape>
          <o:OLEObject Type="Embed" ProgID="Equation.DSMT4" ShapeID="_x0000_i1208" DrawAspect="Content" ObjectID="_1441010676" r:id="rId383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B3A63" w:rsidRPr="00BD7A81" w:rsidRDefault="003F22E8" w:rsidP="003F22E8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5A5F95">
        <w:rPr>
          <w:rFonts w:ascii="Times New Roman" w:hAnsi="Times New Roman" w:cs="Times New Roman"/>
          <w:sz w:val="28"/>
          <w:szCs w:val="28"/>
        </w:rPr>
        <w:t xml:space="preserve">  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Відповідь: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position w:val="-6"/>
          <w:sz w:val="28"/>
          <w:szCs w:val="28"/>
        </w:rPr>
        <w:object w:dxaOrig="760" w:dyaOrig="360">
          <v:shape id="_x0000_i1209" type="#_x0000_t75" style="width:38.25pt;height:18pt" o:ole="">
            <v:imagedata r:id="rId384" o:title=""/>
          </v:shape>
          <o:OLEObject Type="Embed" ProgID="Equation.DSMT4" ShapeID="_x0000_i1209" DrawAspect="Content" ObjectID="_1441010677" r:id="rId385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(од.куб.)</w:t>
      </w:r>
      <w:r w:rsidRPr="005A5F95">
        <w:rPr>
          <w:rFonts w:ascii="Times New Roman" w:hAnsi="Times New Roman" w:cs="Times New Roman"/>
          <w:sz w:val="28"/>
          <w:szCs w:val="28"/>
        </w:rPr>
        <w:br/>
      </w:r>
    </w:p>
    <w:p w:rsidR="00CB3A63" w:rsidRPr="00BD7A81" w:rsidRDefault="003F22E8" w:rsidP="00CB3A63">
      <w:pPr>
        <w:ind w:left="0" w:firstLine="708"/>
        <w:rPr>
          <w:rFonts w:ascii="Times New Roman" w:hAnsi="Times New Roman" w:cs="Times New Roman"/>
          <w:sz w:val="28"/>
          <w:szCs w:val="28"/>
        </w:rPr>
      </w:pP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Рівняння к</w:t>
      </w:r>
      <w:r w:rsidRPr="005A5F95">
        <w:rPr>
          <w:rFonts w:ascii="Times New Roman" w:hAnsi="Times New Roman" w:cs="Times New Roman"/>
          <w:b/>
          <w:sz w:val="28"/>
          <w:szCs w:val="28"/>
        </w:rPr>
        <w:t>рив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их</w:t>
      </w:r>
      <w:r w:rsidRPr="005A5F95">
        <w:rPr>
          <w:rFonts w:ascii="Times New Roman" w:hAnsi="Times New Roman" w:cs="Times New Roman"/>
          <w:b/>
          <w:sz w:val="28"/>
          <w:szCs w:val="28"/>
        </w:rPr>
        <w:t> та поверх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о</w:t>
      </w:r>
      <w:r w:rsidRPr="005A5F95">
        <w:rPr>
          <w:rFonts w:ascii="Times New Roman" w:hAnsi="Times New Roman" w:cs="Times New Roman"/>
          <w:b/>
          <w:sz w:val="28"/>
          <w:szCs w:val="28"/>
        </w:rPr>
        <w:t>н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ь. </w:t>
      </w:r>
      <w:r w:rsidRPr="005A5F9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Множин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5A5F95">
        <w:rPr>
          <w:rFonts w:ascii="Times New Roman" w:hAnsi="Times New Roman" w:cs="Times New Roman"/>
          <w:sz w:val="28"/>
          <w:szCs w:val="28"/>
        </w:rPr>
        <w:t> точок на площині або в просторі можна описати системою рівнянь і (або)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95">
        <w:rPr>
          <w:rFonts w:ascii="Times New Roman" w:hAnsi="Times New Roman" w:cs="Times New Roman"/>
          <w:sz w:val="28"/>
          <w:szCs w:val="28"/>
        </w:rPr>
        <w:t>нерівностей, що зв'язують координати точок з цієї множини. І одна з найважливіших задач аналітичної геометрії - побудова рівняння або системи рівнянь і нерівностей, що описують задану множину.</w:t>
      </w:r>
      <w:r w:rsidRPr="005A5F95">
        <w:rPr>
          <w:rFonts w:ascii="Times New Roman" w:hAnsi="Times New Roman" w:cs="Times New Roman"/>
          <w:sz w:val="28"/>
          <w:szCs w:val="28"/>
        </w:rPr>
        <w:br/>
        <w:t>Якщо рівнянн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position w:val="-4"/>
          <w:sz w:val="28"/>
          <w:szCs w:val="28"/>
        </w:rPr>
        <w:object w:dxaOrig="220" w:dyaOrig="340">
          <v:shape id="_x0000_i1210" type="#_x0000_t75" style="width:11.25pt;height:17.25pt" o:ole="">
            <v:imagedata r:id="rId9" o:title=""/>
          </v:shape>
          <o:OLEObject Type="Embed" ProgID="Equation.DSMT4" ShapeID="_x0000_i1210" DrawAspect="Content" ObjectID="_1441010678" r:id="rId386"/>
        </w:object>
      </w:r>
      <w:r w:rsidRPr="005A5F95">
        <w:rPr>
          <w:rFonts w:ascii="Times New Roman" w:hAnsi="Times New Roman" w:cs="Times New Roman"/>
          <w:i/>
          <w:sz w:val="28"/>
          <w:szCs w:val="28"/>
        </w:rPr>
        <w:t>F(x,y,z)</w:t>
      </w:r>
      <w:r w:rsidRPr="005A5F95">
        <w:rPr>
          <w:rFonts w:ascii="Times New Roman" w:hAnsi="Times New Roman" w:cs="Times New Roman"/>
          <w:sz w:val="28"/>
          <w:szCs w:val="28"/>
        </w:rPr>
        <w:t xml:space="preserve"> = 0 задовольняють ті і тільки ті трійки чисел </w:t>
      </w:r>
      <w:r w:rsidRPr="005A5F95">
        <w:rPr>
          <w:rFonts w:ascii="Times New Roman" w:hAnsi="Times New Roman" w:cs="Times New Roman"/>
          <w:i/>
          <w:sz w:val="28"/>
          <w:szCs w:val="28"/>
        </w:rPr>
        <w:t>x,y,z</w:t>
      </w:r>
    </w:p>
    <w:p w:rsidR="0021699E" w:rsidRDefault="003F22E8" w:rsidP="0021699E">
      <w:pPr>
        <w:ind w:left="0" w:firstLine="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яких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точка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i/>
          <w:sz w:val="28"/>
          <w:szCs w:val="28"/>
        </w:rPr>
        <w:t>M</w:t>
      </w:r>
      <w:r w:rsidRPr="005A5F95">
        <w:rPr>
          <w:rFonts w:ascii="Times New Roman" w:hAnsi="Times New Roman" w:cs="Times New Roman"/>
          <w:i/>
          <w:sz w:val="28"/>
          <w:szCs w:val="28"/>
          <w:lang w:val="uk-UA"/>
        </w:rPr>
        <w:t>(</w:t>
      </w:r>
      <w:r w:rsidRPr="005A5F95">
        <w:rPr>
          <w:rFonts w:ascii="Times New Roman" w:hAnsi="Times New Roman" w:cs="Times New Roman"/>
          <w:i/>
          <w:sz w:val="28"/>
          <w:szCs w:val="28"/>
        </w:rPr>
        <w:t>x</w:t>
      </w:r>
      <w:r w:rsidRPr="005A5F95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  <w:r w:rsidRPr="005A5F95">
        <w:rPr>
          <w:rFonts w:ascii="Times New Roman" w:hAnsi="Times New Roman" w:cs="Times New Roman"/>
          <w:i/>
          <w:sz w:val="28"/>
          <w:szCs w:val="28"/>
        </w:rPr>
        <w:t>y</w:t>
      </w:r>
      <w:r w:rsidRPr="005A5F95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  <w:r w:rsidRPr="005A5F95">
        <w:rPr>
          <w:rFonts w:ascii="Times New Roman" w:hAnsi="Times New Roman" w:cs="Times New Roman"/>
          <w:i/>
          <w:sz w:val="28"/>
          <w:szCs w:val="28"/>
        </w:rPr>
        <w:t>z</w:t>
      </w:r>
      <w:r w:rsidRPr="005A5F95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належить множині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i/>
          <w:sz w:val="28"/>
          <w:szCs w:val="28"/>
        </w:rPr>
        <w:t>S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просторі, то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рівняння </w:t>
      </w:r>
      <w:r w:rsidRPr="005A5F95">
        <w:rPr>
          <w:rFonts w:ascii="Times New Roman" w:hAnsi="Times New Roman" w:cs="Times New Roman"/>
          <w:b/>
          <w:i/>
          <w:sz w:val="28"/>
          <w:szCs w:val="28"/>
        </w:rPr>
        <w:t>F</w:t>
      </w:r>
      <w:r w:rsidRPr="005A5F95">
        <w:rPr>
          <w:rFonts w:ascii="Times New Roman" w:hAnsi="Times New Roman" w:cs="Times New Roman"/>
          <w:b/>
          <w:i/>
          <w:sz w:val="28"/>
          <w:szCs w:val="28"/>
          <w:lang w:val="uk-UA"/>
        </w:rPr>
        <w:t>(</w:t>
      </w:r>
      <w:r w:rsidRPr="005A5F95">
        <w:rPr>
          <w:rFonts w:ascii="Times New Roman" w:hAnsi="Times New Roman" w:cs="Times New Roman"/>
          <w:b/>
          <w:i/>
          <w:sz w:val="28"/>
          <w:szCs w:val="28"/>
        </w:rPr>
        <w:t>x</w:t>
      </w:r>
      <w:r w:rsidRPr="005A5F95">
        <w:rPr>
          <w:rFonts w:ascii="Times New Roman" w:hAnsi="Times New Roman" w:cs="Times New Roman"/>
          <w:b/>
          <w:i/>
          <w:sz w:val="28"/>
          <w:szCs w:val="28"/>
          <w:lang w:val="uk-UA"/>
        </w:rPr>
        <w:t>,</w:t>
      </w:r>
      <w:r w:rsidRPr="005A5F95">
        <w:rPr>
          <w:rFonts w:ascii="Times New Roman" w:hAnsi="Times New Roman" w:cs="Times New Roman"/>
          <w:b/>
          <w:i/>
          <w:sz w:val="28"/>
          <w:szCs w:val="28"/>
        </w:rPr>
        <w:t>y</w:t>
      </w:r>
      <w:r w:rsidRPr="005A5F95">
        <w:rPr>
          <w:rFonts w:ascii="Times New Roman" w:hAnsi="Times New Roman" w:cs="Times New Roman"/>
          <w:b/>
          <w:i/>
          <w:sz w:val="28"/>
          <w:szCs w:val="28"/>
          <w:lang w:val="uk-UA"/>
        </w:rPr>
        <w:t>,</w:t>
      </w:r>
      <w:r w:rsidRPr="005A5F95">
        <w:rPr>
          <w:rFonts w:ascii="Times New Roman" w:hAnsi="Times New Roman" w:cs="Times New Roman"/>
          <w:b/>
          <w:i/>
          <w:sz w:val="28"/>
          <w:szCs w:val="28"/>
        </w:rPr>
        <w:t>z</w:t>
      </w:r>
      <w:r w:rsidRPr="005A5F95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) 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= 0</w:t>
      </w:r>
      <w:r w:rsidRPr="005A5F95">
        <w:rPr>
          <w:rFonts w:ascii="Times New Roman" w:hAnsi="Times New Roman" w:cs="Times New Roman"/>
          <w:b/>
          <w:sz w:val="28"/>
          <w:szCs w:val="28"/>
        </w:rPr>
        <w:t>  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називають</w:t>
      </w:r>
      <w:r w:rsidRPr="005A5F95">
        <w:rPr>
          <w:rFonts w:ascii="Times New Roman" w:hAnsi="Times New Roman" w:cs="Times New Roman"/>
          <w:b/>
          <w:sz w:val="28"/>
          <w:szCs w:val="28"/>
        </w:rPr>
        <w:t> 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рівнянням</w:t>
      </w:r>
      <w:r w:rsidRPr="005A5F95">
        <w:rPr>
          <w:rFonts w:ascii="Times New Roman" w:hAnsi="Times New Roman" w:cs="Times New Roman"/>
          <w:b/>
          <w:sz w:val="28"/>
          <w:szCs w:val="28"/>
        </w:rPr>
        <w:t> 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множини</w:t>
      </w:r>
      <w:r w:rsidRPr="005A5F95">
        <w:rPr>
          <w:rFonts w:ascii="Times New Roman" w:hAnsi="Times New Roman" w:cs="Times New Roman"/>
          <w:b/>
          <w:sz w:val="28"/>
          <w:szCs w:val="28"/>
        </w:rPr>
        <w:t> </w:t>
      </w:r>
      <w:r w:rsidRPr="005A5F95">
        <w:rPr>
          <w:rFonts w:ascii="Times New Roman" w:hAnsi="Times New Roman" w:cs="Times New Roman"/>
          <w:b/>
          <w:i/>
          <w:sz w:val="28"/>
          <w:szCs w:val="28"/>
        </w:rPr>
        <w:t>S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, а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саму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множину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i/>
          <w:sz w:val="28"/>
          <w:szCs w:val="28"/>
        </w:rPr>
        <w:t>S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геометричним образом цього</w:t>
      </w:r>
      <w:r w:rsidRPr="005A5F95">
        <w:rPr>
          <w:rFonts w:ascii="Times New Roman" w:hAnsi="Times New Roman" w:cs="Times New Roman"/>
          <w:sz w:val="28"/>
          <w:szCs w:val="28"/>
        </w:rPr>
        <w:t> 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рівняння.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A5F95">
        <w:rPr>
          <w:rFonts w:ascii="Times New Roman" w:hAnsi="Times New Roman" w:cs="Times New Roman"/>
          <w:sz w:val="28"/>
          <w:szCs w:val="28"/>
        </w:rPr>
        <w:t xml:space="preserve"> Якщо рівнянн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ю </w:t>
      </w:r>
      <w:r w:rsidRPr="005A5F95">
        <w:rPr>
          <w:rFonts w:ascii="Times New Roman" w:hAnsi="Times New Roman" w:cs="Times New Roman"/>
          <w:sz w:val="28"/>
          <w:szCs w:val="28"/>
        </w:rPr>
        <w:t xml:space="preserve"> </w:t>
      </w:r>
      <w:r w:rsidRPr="005A5F95">
        <w:rPr>
          <w:rFonts w:ascii="Times New Roman" w:hAnsi="Times New Roman" w:cs="Times New Roman"/>
          <w:i/>
          <w:sz w:val="28"/>
          <w:szCs w:val="28"/>
        </w:rPr>
        <w:t>F(x,y)</w:t>
      </w:r>
      <w:r w:rsidRPr="005A5F95">
        <w:rPr>
          <w:rFonts w:ascii="Times New Roman" w:hAnsi="Times New Roman" w:cs="Times New Roman"/>
          <w:sz w:val="28"/>
          <w:szCs w:val="28"/>
        </w:rPr>
        <w:t xml:space="preserve"> = 0 задовольняють ті і тільки ті пари чисел </w:t>
      </w:r>
      <w:r w:rsidRPr="005A5F95">
        <w:rPr>
          <w:rFonts w:ascii="Times New Roman" w:hAnsi="Times New Roman" w:cs="Times New Roman"/>
          <w:i/>
          <w:sz w:val="28"/>
          <w:szCs w:val="28"/>
        </w:rPr>
        <w:t>x</w:t>
      </w:r>
      <w:r w:rsidRPr="005A5F95">
        <w:rPr>
          <w:rFonts w:ascii="Times New Roman" w:hAnsi="Times New Roman" w:cs="Times New Roman"/>
          <w:sz w:val="28"/>
          <w:szCs w:val="28"/>
        </w:rPr>
        <w:t xml:space="preserve"> та </w:t>
      </w:r>
      <w:r w:rsidRPr="005A5F95">
        <w:rPr>
          <w:rFonts w:ascii="Times New Roman" w:hAnsi="Times New Roman" w:cs="Times New Roman"/>
          <w:i/>
          <w:sz w:val="28"/>
          <w:szCs w:val="28"/>
        </w:rPr>
        <w:t>у</w:t>
      </w:r>
      <w:r w:rsidRPr="005A5F95">
        <w:rPr>
          <w:rFonts w:ascii="Times New Roman" w:hAnsi="Times New Roman" w:cs="Times New Roman"/>
          <w:sz w:val="28"/>
          <w:szCs w:val="28"/>
        </w:rPr>
        <w:t xml:space="preserve">, для яких точка </w:t>
      </w:r>
      <w:r w:rsidRPr="005A5F95">
        <w:rPr>
          <w:rFonts w:ascii="Times New Roman" w:hAnsi="Times New Roman" w:cs="Times New Roman"/>
          <w:i/>
          <w:sz w:val="28"/>
          <w:szCs w:val="28"/>
        </w:rPr>
        <w:t>М (х; у)</w:t>
      </w:r>
      <w:r w:rsidRPr="005A5F95">
        <w:rPr>
          <w:rFonts w:ascii="Times New Roman" w:hAnsi="Times New Roman" w:cs="Times New Roman"/>
          <w:sz w:val="28"/>
          <w:szCs w:val="28"/>
        </w:rPr>
        <w:t xml:space="preserve"> належить множині </w:t>
      </w:r>
      <w:r w:rsidRPr="005A5F95">
        <w:rPr>
          <w:rFonts w:ascii="Times New Roman" w:hAnsi="Times New Roman" w:cs="Times New Roman"/>
          <w:i/>
          <w:sz w:val="28"/>
          <w:szCs w:val="28"/>
        </w:rPr>
        <w:t>Г</w:t>
      </w:r>
      <w:r w:rsidRPr="005A5F95">
        <w:rPr>
          <w:rFonts w:ascii="Times New Roman" w:hAnsi="Times New Roman" w:cs="Times New Roman"/>
          <w:sz w:val="28"/>
          <w:szCs w:val="28"/>
        </w:rPr>
        <w:t xml:space="preserve"> на площині, то </w:t>
      </w:r>
      <w:r w:rsidRPr="005A5F95">
        <w:rPr>
          <w:rFonts w:ascii="Times New Roman" w:hAnsi="Times New Roman" w:cs="Times New Roman"/>
          <w:b/>
          <w:sz w:val="28"/>
          <w:szCs w:val="28"/>
        </w:rPr>
        <w:t xml:space="preserve">рівняння </w:t>
      </w:r>
      <w:r w:rsidRPr="005A5F95">
        <w:rPr>
          <w:rFonts w:ascii="Times New Roman" w:hAnsi="Times New Roman" w:cs="Times New Roman"/>
          <w:b/>
          <w:i/>
          <w:sz w:val="28"/>
          <w:szCs w:val="28"/>
        </w:rPr>
        <w:t>F(x,y)</w:t>
      </w:r>
      <w:r w:rsidRPr="005A5F95">
        <w:rPr>
          <w:rFonts w:ascii="Times New Roman" w:hAnsi="Times New Roman" w:cs="Times New Roman"/>
          <w:b/>
          <w:sz w:val="28"/>
          <w:szCs w:val="28"/>
        </w:rPr>
        <w:t xml:space="preserve"> = 0  називають рівнянням множини </w:t>
      </w:r>
      <w:r w:rsidRPr="005A5F95">
        <w:rPr>
          <w:rFonts w:ascii="Times New Roman" w:hAnsi="Times New Roman" w:cs="Times New Roman"/>
          <w:b/>
          <w:i/>
          <w:sz w:val="28"/>
          <w:szCs w:val="28"/>
        </w:rPr>
        <w:t>Г</w:t>
      </w:r>
      <w:r w:rsidRPr="005A5F95">
        <w:rPr>
          <w:rFonts w:ascii="Times New Roman" w:hAnsi="Times New Roman" w:cs="Times New Roman"/>
          <w:sz w:val="28"/>
          <w:szCs w:val="28"/>
        </w:rPr>
        <w:t xml:space="preserve">, а саму множину </w:t>
      </w:r>
      <w:r w:rsidRPr="005A5F95">
        <w:rPr>
          <w:rFonts w:ascii="Times New Roman" w:hAnsi="Times New Roman" w:cs="Times New Roman"/>
          <w:i/>
          <w:sz w:val="28"/>
          <w:szCs w:val="28"/>
        </w:rPr>
        <w:t xml:space="preserve">Г </w:t>
      </w:r>
      <w:r w:rsidRPr="005A5F95">
        <w:rPr>
          <w:rFonts w:ascii="Times New Roman" w:hAnsi="Times New Roman" w:cs="Times New Roman"/>
          <w:sz w:val="28"/>
          <w:szCs w:val="28"/>
        </w:rPr>
        <w:t xml:space="preserve">- </w:t>
      </w:r>
      <w:r w:rsidRPr="005A5F95">
        <w:rPr>
          <w:rFonts w:ascii="Times New Roman" w:hAnsi="Times New Roman" w:cs="Times New Roman"/>
          <w:sz w:val="28"/>
          <w:szCs w:val="28"/>
        </w:rPr>
        <w:lastRenderedPageBreak/>
        <w:t>геометричним образом цього рівняння.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5A5F95">
        <w:rPr>
          <w:rFonts w:ascii="Times New Roman" w:hAnsi="Times New Roman" w:cs="Times New Roman"/>
          <w:b/>
          <w:sz w:val="28"/>
          <w:szCs w:val="28"/>
        </w:rPr>
        <w:t>Алгебраїчно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ю</w:t>
      </w:r>
      <w:r w:rsidRPr="005A5F95">
        <w:rPr>
          <w:rFonts w:ascii="Times New Roman" w:hAnsi="Times New Roman" w:cs="Times New Roman"/>
          <w:b/>
          <w:sz w:val="28"/>
          <w:szCs w:val="28"/>
        </w:rPr>
        <w:t xml:space="preserve"> поверхнею</w:t>
      </w:r>
      <w:r w:rsidRPr="005A5F95">
        <w:rPr>
          <w:rFonts w:ascii="Times New Roman" w:hAnsi="Times New Roman" w:cs="Times New Roman"/>
          <w:sz w:val="28"/>
          <w:szCs w:val="28"/>
        </w:rPr>
        <w:t xml:space="preserve"> називають геометричний образ у просторі, що відповідає рівнянню </w:t>
      </w:r>
      <w:r w:rsidRPr="005A5F95">
        <w:rPr>
          <w:rFonts w:ascii="Times New Roman" w:hAnsi="Times New Roman" w:cs="Times New Roman"/>
          <w:i/>
          <w:sz w:val="28"/>
          <w:szCs w:val="28"/>
        </w:rPr>
        <w:t>F(x,y,z)</w:t>
      </w:r>
      <w:r w:rsidRPr="005A5F95">
        <w:rPr>
          <w:rFonts w:ascii="Times New Roman" w:hAnsi="Times New Roman" w:cs="Times New Roman"/>
          <w:sz w:val="28"/>
          <w:szCs w:val="28"/>
        </w:rPr>
        <w:t xml:space="preserve"> = 0 , де </w:t>
      </w:r>
      <w:r w:rsidRPr="005A5F95">
        <w:rPr>
          <w:rFonts w:ascii="Times New Roman" w:hAnsi="Times New Roman" w:cs="Times New Roman"/>
          <w:i/>
          <w:sz w:val="28"/>
          <w:szCs w:val="28"/>
        </w:rPr>
        <w:t>F</w:t>
      </w:r>
      <w:r w:rsidRPr="005A5F95">
        <w:rPr>
          <w:rFonts w:ascii="Times New Roman" w:hAnsi="Times New Roman" w:cs="Times New Roman"/>
          <w:sz w:val="28"/>
          <w:szCs w:val="28"/>
        </w:rPr>
        <w:t xml:space="preserve"> - многочлен від трьох змінних </w:t>
      </w:r>
      <w:r w:rsidRPr="005A5F95">
        <w:rPr>
          <w:rFonts w:ascii="Times New Roman" w:hAnsi="Times New Roman" w:cs="Times New Roman"/>
          <w:i/>
          <w:sz w:val="28"/>
          <w:szCs w:val="28"/>
        </w:rPr>
        <w:t>x,y,z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Ст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5A5F95">
        <w:rPr>
          <w:rFonts w:ascii="Times New Roman" w:hAnsi="Times New Roman" w:cs="Times New Roman"/>
          <w:sz w:val="28"/>
          <w:szCs w:val="28"/>
        </w:rPr>
        <w:t xml:space="preserve">пінь многочлена </w:t>
      </w:r>
      <w:r w:rsidRPr="005A5F95">
        <w:rPr>
          <w:rFonts w:ascii="Times New Roman" w:hAnsi="Times New Roman" w:cs="Times New Roman"/>
          <w:i/>
          <w:sz w:val="28"/>
          <w:szCs w:val="28"/>
        </w:rPr>
        <w:t>F</w:t>
      </w:r>
      <w:r w:rsidRPr="005A5F95">
        <w:rPr>
          <w:rFonts w:ascii="Times New Roman" w:hAnsi="Times New Roman" w:cs="Times New Roman"/>
          <w:sz w:val="28"/>
          <w:szCs w:val="28"/>
        </w:rPr>
        <w:t xml:space="preserve"> в рівнянні </w:t>
      </w:r>
      <w:r w:rsidRPr="005A5F95">
        <w:rPr>
          <w:rFonts w:ascii="Times New Roman" w:hAnsi="Times New Roman" w:cs="Times New Roman"/>
          <w:i/>
          <w:sz w:val="28"/>
          <w:szCs w:val="28"/>
        </w:rPr>
        <w:t>F</w:t>
      </w:r>
      <w:r w:rsidRPr="005A5F95">
        <w:rPr>
          <w:rFonts w:ascii="Times New Roman" w:hAnsi="Times New Roman" w:cs="Times New Roman"/>
          <w:sz w:val="28"/>
          <w:szCs w:val="28"/>
        </w:rPr>
        <w:t xml:space="preserve"> = 0 називають </w:t>
      </w:r>
      <w:r w:rsidRPr="005A5F95">
        <w:rPr>
          <w:rFonts w:ascii="Times New Roman" w:hAnsi="Times New Roman" w:cs="Times New Roman"/>
          <w:b/>
          <w:sz w:val="28"/>
          <w:szCs w:val="28"/>
        </w:rPr>
        <w:t>порядком рівняння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5A5F95">
        <w:rPr>
          <w:rFonts w:ascii="Times New Roman" w:hAnsi="Times New Roman" w:cs="Times New Roman"/>
          <w:b/>
          <w:sz w:val="28"/>
          <w:szCs w:val="28"/>
        </w:rPr>
        <w:t>Алгебраїчно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ю</w:t>
      </w:r>
      <w:r w:rsidRPr="005A5F95">
        <w:rPr>
          <w:rFonts w:ascii="Times New Roman" w:hAnsi="Times New Roman" w:cs="Times New Roman"/>
          <w:b/>
          <w:sz w:val="28"/>
          <w:szCs w:val="28"/>
        </w:rPr>
        <w:t xml:space="preserve"> криво</w:t>
      </w:r>
      <w:r w:rsidRPr="005A5F95">
        <w:rPr>
          <w:rFonts w:ascii="Times New Roman" w:hAnsi="Times New Roman" w:cs="Times New Roman"/>
          <w:b/>
          <w:sz w:val="28"/>
          <w:szCs w:val="28"/>
          <w:lang w:val="uk-UA"/>
        </w:rPr>
        <w:t>ю</w:t>
      </w:r>
      <w:r w:rsidRPr="005A5F95">
        <w:rPr>
          <w:rFonts w:ascii="Times New Roman" w:hAnsi="Times New Roman" w:cs="Times New Roman"/>
          <w:sz w:val="28"/>
          <w:szCs w:val="28"/>
        </w:rPr>
        <w:t xml:space="preserve"> (або лінією) на площині називають геометричний образ на площині, 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що </w:t>
      </w:r>
      <w:r w:rsidRPr="005A5F95">
        <w:rPr>
          <w:rFonts w:ascii="Times New Roman" w:hAnsi="Times New Roman" w:cs="Times New Roman"/>
          <w:sz w:val="28"/>
          <w:szCs w:val="28"/>
        </w:rPr>
        <w:t>відповід</w: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5A5F95">
        <w:rPr>
          <w:rFonts w:ascii="Times New Roman" w:hAnsi="Times New Roman" w:cs="Times New Roman"/>
          <w:sz w:val="28"/>
          <w:szCs w:val="28"/>
        </w:rPr>
        <w:t xml:space="preserve"> рівнянню </w:t>
      </w:r>
      <w:r w:rsidRPr="005A5F95">
        <w:rPr>
          <w:rFonts w:ascii="Times New Roman" w:hAnsi="Times New Roman" w:cs="Times New Roman"/>
          <w:i/>
          <w:sz w:val="28"/>
          <w:szCs w:val="28"/>
        </w:rPr>
        <w:t>F (x, y)</w:t>
      </w:r>
      <w:r w:rsidRPr="005A5F95">
        <w:rPr>
          <w:rFonts w:ascii="Times New Roman" w:hAnsi="Times New Roman" w:cs="Times New Roman"/>
          <w:sz w:val="28"/>
          <w:szCs w:val="28"/>
        </w:rPr>
        <w:t xml:space="preserve"> = 0, де </w:t>
      </w:r>
      <w:r w:rsidRPr="005A5F95">
        <w:rPr>
          <w:rFonts w:ascii="Times New Roman" w:hAnsi="Times New Roman" w:cs="Times New Roman"/>
          <w:i/>
          <w:sz w:val="28"/>
          <w:szCs w:val="28"/>
        </w:rPr>
        <w:t>F</w:t>
      </w:r>
      <w:r w:rsidRPr="005A5F95">
        <w:rPr>
          <w:rFonts w:ascii="Times New Roman" w:hAnsi="Times New Roman" w:cs="Times New Roman"/>
          <w:sz w:val="28"/>
          <w:szCs w:val="28"/>
        </w:rPr>
        <w:t xml:space="preserve"> - многочлен від двох змінних </w:t>
      </w:r>
      <w:r w:rsidRPr="005A5F95">
        <w:rPr>
          <w:rFonts w:ascii="Times New Roman" w:hAnsi="Times New Roman" w:cs="Times New Roman"/>
          <w:i/>
          <w:sz w:val="28"/>
          <w:szCs w:val="28"/>
        </w:rPr>
        <w:t>x, y</w:t>
      </w:r>
      <w:r w:rsidRPr="005A5F95">
        <w:rPr>
          <w:rFonts w:ascii="Times New Roman" w:hAnsi="Times New Roman" w:cs="Times New Roman"/>
          <w:sz w:val="28"/>
          <w:szCs w:val="28"/>
        </w:rPr>
        <w:t>.</w:t>
      </w:r>
      <w:r w:rsidRPr="005A5F95">
        <w:rPr>
          <w:rFonts w:ascii="Times New Roman" w:hAnsi="Times New Roman" w:cs="Times New Roman"/>
          <w:sz w:val="28"/>
          <w:szCs w:val="28"/>
        </w:rPr>
        <w:br/>
      </w:r>
    </w:p>
    <w:p w:rsidR="0021699E" w:rsidRPr="005A5F95" w:rsidRDefault="0021699E" w:rsidP="0021699E">
      <w:pPr>
        <w:ind w:left="0" w:firstLine="0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b/>
          <w:i/>
          <w:sz w:val="28"/>
          <w:szCs w:val="28"/>
          <w:lang w:val="uk-UA"/>
        </w:rPr>
        <w:t>Контрольні питання</w:t>
      </w:r>
    </w:p>
    <w:p w:rsidR="0021699E" w:rsidRPr="005A5F95" w:rsidRDefault="0021699E" w:rsidP="0021699E">
      <w:pPr>
        <w:pStyle w:val="ac"/>
        <w:numPr>
          <w:ilvl w:val="0"/>
          <w:numId w:val="1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Знайти перетворення координат на площині: а) при паралельному перенесенні системи координат на вектор </w:t>
      </w:r>
      <w:r w:rsidRPr="005A5F95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920" w:dyaOrig="480">
          <v:shape id="_x0000_i1213" type="#_x0000_t75" style="width:45.75pt;height:24pt" o:ole="">
            <v:imagedata r:id="rId387" o:title=""/>
          </v:shape>
          <o:OLEObject Type="Embed" ProgID="Equation.DSMT4" ShapeID="_x0000_i1213" DrawAspect="Content" ObjectID="_1441010679" r:id="rId388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; б) при повороті на кут </w:t>
      </w:r>
      <w:r w:rsidRPr="005A5F95">
        <w:rPr>
          <w:rFonts w:ascii="Times New Roman" w:hAnsi="Times New Roman" w:cs="Times New Roman"/>
          <w:position w:val="-22"/>
          <w:sz w:val="28"/>
          <w:szCs w:val="28"/>
          <w:lang w:val="uk-UA"/>
        </w:rPr>
        <w:object w:dxaOrig="680" w:dyaOrig="600">
          <v:shape id="_x0000_i1214" type="#_x0000_t75" style="width:33.75pt;height:30pt" o:ole="">
            <v:imagedata r:id="rId389" o:title=""/>
          </v:shape>
          <o:OLEObject Type="Embed" ProgID="Equation.DSMT4" ShapeID="_x0000_i1214" DrawAspect="Content" ObjectID="_1441010680" r:id="rId390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699E" w:rsidRPr="005A5F95" w:rsidRDefault="0021699E" w:rsidP="0021699E">
      <w:pPr>
        <w:pStyle w:val="ac"/>
        <w:numPr>
          <w:ilvl w:val="0"/>
          <w:numId w:val="1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Знайти відстань між точками </w:t>
      </w:r>
      <w:r w:rsidRPr="005A5F95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420" w:dyaOrig="480">
          <v:shape id="_x0000_i1215" type="#_x0000_t75" style="width:71.25pt;height:24pt" o:ole="">
            <v:imagedata r:id="rId391" o:title=""/>
          </v:shape>
          <o:OLEObject Type="Embed" ProgID="Equation.DSMT4" ShapeID="_x0000_i1215" DrawAspect="Content" ObjectID="_1441010681" r:id="rId392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5A5F95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540" w:dyaOrig="480">
          <v:shape id="_x0000_i1216" type="#_x0000_t75" style="width:77.25pt;height:24pt" o:ole="">
            <v:imagedata r:id="rId393" o:title=""/>
          </v:shape>
          <o:OLEObject Type="Embed" ProgID="Equation.DSMT4" ShapeID="_x0000_i1216" DrawAspect="Content" ObjectID="_1441010682" r:id="rId394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699E" w:rsidRPr="005A5F95" w:rsidRDefault="0021699E" w:rsidP="0021699E">
      <w:pPr>
        <w:pStyle w:val="ac"/>
        <w:numPr>
          <w:ilvl w:val="0"/>
          <w:numId w:val="1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Намалювати на площині криву, що задана параметричним рівнянням </w:t>
      </w:r>
      <w:r w:rsidRPr="005A5F95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1400" w:dyaOrig="999">
          <v:shape id="_x0000_i1217" type="#_x0000_t75" style="width:69.75pt;height:50.25pt" o:ole="">
            <v:imagedata r:id="rId395" o:title=""/>
          </v:shape>
          <o:OLEObject Type="Embed" ProgID="Equation.DSMT4" ShapeID="_x0000_i1217" DrawAspect="Content" ObjectID="_1441010683" r:id="rId396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699E" w:rsidRPr="005A5F95" w:rsidRDefault="0021699E" w:rsidP="0021699E">
      <w:pPr>
        <w:pStyle w:val="ac"/>
        <w:numPr>
          <w:ilvl w:val="0"/>
          <w:numId w:val="1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5A5F95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центра мас трикутника з вершинами </w:t>
      </w:r>
      <w:r w:rsidRPr="005A5F95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4800" w:dyaOrig="480">
          <v:shape id="_x0000_i1218" type="#_x0000_t75" style="width:240pt;height:24pt" o:ole="">
            <v:imagedata r:id="rId397" o:title=""/>
          </v:shape>
          <o:OLEObject Type="Embed" ProgID="Equation.DSMT4" ShapeID="_x0000_i1218" DrawAspect="Content" ObjectID="_1441010684" r:id="rId398"/>
        </w:object>
      </w:r>
      <w:r w:rsidRPr="005A5F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22E8" w:rsidRPr="005A5F95" w:rsidRDefault="003F22E8" w:rsidP="003F22E8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sz w:val="28"/>
          <w:szCs w:val="28"/>
        </w:rPr>
      </w:pPr>
    </w:p>
    <w:p w:rsidR="003F22E8" w:rsidRPr="005A5F95" w:rsidRDefault="003F22E8" w:rsidP="003F22E8">
      <w:pPr>
        <w:pStyle w:val="101"/>
        <w:shd w:val="clear" w:color="auto" w:fill="auto"/>
        <w:tabs>
          <w:tab w:val="left" w:pos="5128"/>
        </w:tabs>
        <w:spacing w:after="0" w:line="360" w:lineRule="auto"/>
        <w:jc w:val="left"/>
        <w:rPr>
          <w:rFonts w:cs="Times New Roman"/>
          <w:b w:val="0"/>
          <w:bCs/>
          <w:color w:val="000000"/>
          <w:sz w:val="28"/>
          <w:szCs w:val="28"/>
        </w:rPr>
      </w:pPr>
    </w:p>
    <w:p w:rsidR="003F22E8" w:rsidRPr="005A5F95" w:rsidRDefault="003F22E8" w:rsidP="003F22E8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203BC4" w:rsidRDefault="00203BC4"/>
    <w:sectPr w:rsidR="00203BC4" w:rsidSect="003F22E8">
      <w:headerReference w:type="first" r:id="rId399"/>
      <w:pgSz w:w="11909" w:h="16838"/>
      <w:pgMar w:top="1418" w:right="1418" w:bottom="1985" w:left="1418" w:header="0" w:footer="3" w:gutter="0"/>
      <w:cols w:space="720"/>
      <w:noEndnote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1171" w:rsidRDefault="00681171" w:rsidP="00B113A8">
      <w:pPr>
        <w:spacing w:line="240" w:lineRule="auto"/>
      </w:pPr>
      <w:r>
        <w:separator/>
      </w:r>
    </w:p>
  </w:endnote>
  <w:endnote w:type="continuationSeparator" w:id="0">
    <w:p w:rsidR="00681171" w:rsidRDefault="00681171" w:rsidP="00B113A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1171" w:rsidRDefault="00681171" w:rsidP="00B113A8">
      <w:pPr>
        <w:spacing w:line="240" w:lineRule="auto"/>
      </w:pPr>
      <w:r>
        <w:separator/>
      </w:r>
    </w:p>
  </w:footnote>
  <w:footnote w:type="continuationSeparator" w:id="0">
    <w:p w:rsidR="00681171" w:rsidRDefault="00681171" w:rsidP="00B113A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1288" w:rsidRDefault="000D1288">
    <w:pPr>
      <w:rPr>
        <w:sz w:val="2"/>
        <w:szCs w:val="2"/>
      </w:rPr>
    </w:pPr>
    <w:r w:rsidRPr="005D3D65">
      <w:rPr>
        <w:noProof/>
        <w:color w:val="000000"/>
        <w:sz w:val="24"/>
        <w:szCs w:val="2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left:0;text-align:left;margin-left:264.15pt;margin-top:196.75pt;width:87.6pt;height:8.9pt;z-index:-251658752;mso-wrap-style:none;mso-wrap-distance-left:5pt;mso-wrap-distance-right:5pt;mso-position-horizontal-relative:page;mso-position-vertical-relative:page" filled="f" stroked="f">
          <v:textbox style="mso-next-textbox:#_x0000_s1025;mso-fit-shape-to-text:t" inset="0,0,0,0">
            <w:txbxContent>
              <w:p w:rsidR="000D1288" w:rsidRDefault="000D1288">
                <w:pPr>
                  <w:pStyle w:val="10"/>
                  <w:shd w:val="clear" w:color="auto" w:fill="auto"/>
                  <w:spacing w:line="240" w:lineRule="auto"/>
                </w:pPr>
                <w:r>
                  <w:rPr>
                    <w:rStyle w:val="1010"/>
                    <w:bCs/>
                    <w:color w:val="000000"/>
                    <w:szCs w:val="21"/>
                  </w:rPr>
                  <w:t>Учебное издание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D2D22"/>
    <w:multiLevelType w:val="hybridMultilevel"/>
    <w:tmpl w:val="57829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DC4384"/>
    <w:multiLevelType w:val="hybridMultilevel"/>
    <w:tmpl w:val="59A691FC"/>
    <w:lvl w:ilvl="0" w:tplc="C00AC79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E27A73"/>
    <w:multiLevelType w:val="hybridMultilevel"/>
    <w:tmpl w:val="7D14D8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153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3F22E8"/>
    <w:rsid w:val="000D1288"/>
    <w:rsid w:val="0011570F"/>
    <w:rsid w:val="00203BC4"/>
    <w:rsid w:val="0021699E"/>
    <w:rsid w:val="00225529"/>
    <w:rsid w:val="00252986"/>
    <w:rsid w:val="00273AD9"/>
    <w:rsid w:val="0030426B"/>
    <w:rsid w:val="00376D28"/>
    <w:rsid w:val="003F22E8"/>
    <w:rsid w:val="0044393A"/>
    <w:rsid w:val="00443DCE"/>
    <w:rsid w:val="0056555E"/>
    <w:rsid w:val="005C69B7"/>
    <w:rsid w:val="005D3D65"/>
    <w:rsid w:val="005E3C0C"/>
    <w:rsid w:val="006611EB"/>
    <w:rsid w:val="00681171"/>
    <w:rsid w:val="00765922"/>
    <w:rsid w:val="00857728"/>
    <w:rsid w:val="008C22E1"/>
    <w:rsid w:val="00972516"/>
    <w:rsid w:val="009B7FA4"/>
    <w:rsid w:val="00B113A8"/>
    <w:rsid w:val="00B4015A"/>
    <w:rsid w:val="00BC5A2C"/>
    <w:rsid w:val="00BD7A81"/>
    <w:rsid w:val="00CA2951"/>
    <w:rsid w:val="00CB3A63"/>
    <w:rsid w:val="00CC752A"/>
    <w:rsid w:val="00E15191"/>
    <w:rsid w:val="00E876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3B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текст Знак1"/>
    <w:link w:val="a3"/>
    <w:uiPriority w:val="99"/>
    <w:locked/>
    <w:rsid w:val="003F22E8"/>
    <w:rPr>
      <w:rFonts w:ascii="Times New Roman" w:hAnsi="Times New Roman"/>
      <w:shd w:val="clear" w:color="auto" w:fill="FFFFFF"/>
    </w:rPr>
  </w:style>
  <w:style w:type="character" w:customStyle="1" w:styleId="3">
    <w:name w:val="Основной текст (3)_"/>
    <w:link w:val="31"/>
    <w:uiPriority w:val="99"/>
    <w:locked/>
    <w:rsid w:val="003F22E8"/>
    <w:rPr>
      <w:rFonts w:ascii="Times New Roman" w:hAnsi="Times New Roman"/>
      <w:b/>
      <w:i/>
      <w:shd w:val="clear" w:color="auto" w:fill="FFFFFF"/>
    </w:rPr>
  </w:style>
  <w:style w:type="character" w:customStyle="1" w:styleId="30">
    <w:name w:val="Заголовок №3_"/>
    <w:link w:val="32"/>
    <w:uiPriority w:val="99"/>
    <w:locked/>
    <w:rsid w:val="003F22E8"/>
    <w:rPr>
      <w:rFonts w:ascii="Times New Roman" w:hAnsi="Times New Roman"/>
      <w:b/>
      <w:sz w:val="30"/>
      <w:shd w:val="clear" w:color="auto" w:fill="FFFFFF"/>
    </w:rPr>
  </w:style>
  <w:style w:type="character" w:customStyle="1" w:styleId="a4">
    <w:name w:val="Колонтитул_"/>
    <w:link w:val="10"/>
    <w:uiPriority w:val="99"/>
    <w:locked/>
    <w:rsid w:val="003F22E8"/>
    <w:rPr>
      <w:rFonts w:ascii="Times New Roman" w:hAnsi="Times New Roman"/>
      <w:i/>
      <w:sz w:val="18"/>
      <w:shd w:val="clear" w:color="auto" w:fill="FFFFFF"/>
    </w:rPr>
  </w:style>
  <w:style w:type="character" w:customStyle="1" w:styleId="6">
    <w:name w:val="Заголовок №6_"/>
    <w:link w:val="60"/>
    <w:uiPriority w:val="99"/>
    <w:locked/>
    <w:rsid w:val="003F22E8"/>
    <w:rPr>
      <w:rFonts w:ascii="Times New Roman" w:hAnsi="Times New Roman"/>
      <w:b/>
      <w:sz w:val="23"/>
      <w:shd w:val="clear" w:color="auto" w:fill="FFFFFF"/>
    </w:rPr>
  </w:style>
  <w:style w:type="character" w:customStyle="1" w:styleId="Exact">
    <w:name w:val="Основной текст Exact"/>
    <w:uiPriority w:val="99"/>
    <w:rsid w:val="003F22E8"/>
    <w:rPr>
      <w:rFonts w:ascii="Times New Roman" w:hAnsi="Times New Roman"/>
      <w:spacing w:val="5"/>
      <w:sz w:val="20"/>
      <w:u w:val="none"/>
    </w:rPr>
  </w:style>
  <w:style w:type="paragraph" w:styleId="a3">
    <w:name w:val="Body Text"/>
    <w:basedOn w:val="a"/>
    <w:link w:val="1"/>
    <w:uiPriority w:val="99"/>
    <w:rsid w:val="003F22E8"/>
    <w:pPr>
      <w:widowControl w:val="0"/>
      <w:shd w:val="clear" w:color="auto" w:fill="FFFFFF"/>
      <w:spacing w:before="600" w:after="540" w:line="293" w:lineRule="exact"/>
      <w:ind w:left="0" w:hanging="1780"/>
      <w:jc w:val="center"/>
    </w:pPr>
    <w:rPr>
      <w:rFonts w:ascii="Times New Roman" w:hAnsi="Times New Roman"/>
    </w:rPr>
  </w:style>
  <w:style w:type="character" w:customStyle="1" w:styleId="a5">
    <w:name w:val="Основной текст Знак"/>
    <w:basedOn w:val="a0"/>
    <w:link w:val="a3"/>
    <w:uiPriority w:val="99"/>
    <w:semiHidden/>
    <w:rsid w:val="003F22E8"/>
  </w:style>
  <w:style w:type="character" w:customStyle="1" w:styleId="100">
    <w:name w:val="Основной текст (10)_"/>
    <w:link w:val="101"/>
    <w:uiPriority w:val="99"/>
    <w:locked/>
    <w:rsid w:val="003F22E8"/>
    <w:rPr>
      <w:rFonts w:ascii="Times New Roman" w:hAnsi="Times New Roman"/>
      <w:b/>
      <w:sz w:val="23"/>
      <w:shd w:val="clear" w:color="auto" w:fill="FFFFFF"/>
    </w:rPr>
  </w:style>
  <w:style w:type="character" w:customStyle="1" w:styleId="1010">
    <w:name w:val="Колонтитул + 101"/>
    <w:aliases w:val="5 pt1,Полужирный1"/>
    <w:uiPriority w:val="99"/>
    <w:rsid w:val="003F22E8"/>
    <w:rPr>
      <w:rFonts w:ascii="Times New Roman" w:hAnsi="Times New Roman"/>
      <w:b/>
      <w:i/>
      <w:sz w:val="21"/>
      <w:u w:val="none"/>
    </w:rPr>
  </w:style>
  <w:style w:type="paragraph" w:customStyle="1" w:styleId="31">
    <w:name w:val="Основной текст (3)1"/>
    <w:basedOn w:val="a"/>
    <w:link w:val="3"/>
    <w:uiPriority w:val="99"/>
    <w:rsid w:val="003F22E8"/>
    <w:pPr>
      <w:widowControl w:val="0"/>
      <w:shd w:val="clear" w:color="auto" w:fill="FFFFFF"/>
      <w:spacing w:before="540" w:after="540" w:line="269" w:lineRule="exact"/>
      <w:ind w:left="0" w:firstLine="0"/>
      <w:jc w:val="center"/>
    </w:pPr>
    <w:rPr>
      <w:rFonts w:ascii="Times New Roman" w:hAnsi="Times New Roman"/>
      <w:b/>
      <w:i/>
    </w:rPr>
  </w:style>
  <w:style w:type="paragraph" w:customStyle="1" w:styleId="32">
    <w:name w:val="Заголовок №3"/>
    <w:basedOn w:val="a"/>
    <w:link w:val="30"/>
    <w:uiPriority w:val="99"/>
    <w:rsid w:val="003F22E8"/>
    <w:pPr>
      <w:widowControl w:val="0"/>
      <w:shd w:val="clear" w:color="auto" w:fill="FFFFFF"/>
      <w:spacing w:after="660" w:line="240" w:lineRule="atLeast"/>
      <w:ind w:left="0" w:hanging="700"/>
      <w:jc w:val="center"/>
      <w:outlineLvl w:val="2"/>
    </w:pPr>
    <w:rPr>
      <w:rFonts w:ascii="Times New Roman" w:hAnsi="Times New Roman"/>
      <w:b/>
      <w:sz w:val="30"/>
    </w:rPr>
  </w:style>
  <w:style w:type="paragraph" w:customStyle="1" w:styleId="10">
    <w:name w:val="Колонтитул1"/>
    <w:basedOn w:val="a"/>
    <w:link w:val="a4"/>
    <w:uiPriority w:val="99"/>
    <w:rsid w:val="003F22E8"/>
    <w:pPr>
      <w:widowControl w:val="0"/>
      <w:shd w:val="clear" w:color="auto" w:fill="FFFFFF"/>
      <w:spacing w:line="240" w:lineRule="atLeast"/>
      <w:ind w:left="0" w:firstLine="0"/>
    </w:pPr>
    <w:rPr>
      <w:rFonts w:ascii="Times New Roman" w:hAnsi="Times New Roman"/>
      <w:i/>
      <w:sz w:val="18"/>
    </w:rPr>
  </w:style>
  <w:style w:type="paragraph" w:customStyle="1" w:styleId="60">
    <w:name w:val="Заголовок №6"/>
    <w:basedOn w:val="a"/>
    <w:link w:val="6"/>
    <w:uiPriority w:val="99"/>
    <w:rsid w:val="003F22E8"/>
    <w:pPr>
      <w:widowControl w:val="0"/>
      <w:shd w:val="clear" w:color="auto" w:fill="FFFFFF"/>
      <w:spacing w:before="300" w:after="300" w:line="240" w:lineRule="atLeast"/>
      <w:ind w:left="0" w:hanging="340"/>
      <w:jc w:val="center"/>
      <w:outlineLvl w:val="5"/>
    </w:pPr>
    <w:rPr>
      <w:rFonts w:ascii="Times New Roman" w:hAnsi="Times New Roman"/>
      <w:b/>
      <w:sz w:val="23"/>
    </w:rPr>
  </w:style>
  <w:style w:type="paragraph" w:customStyle="1" w:styleId="101">
    <w:name w:val="Основной текст (10)"/>
    <w:basedOn w:val="a"/>
    <w:link w:val="100"/>
    <w:uiPriority w:val="99"/>
    <w:rsid w:val="003F22E8"/>
    <w:pPr>
      <w:widowControl w:val="0"/>
      <w:shd w:val="clear" w:color="auto" w:fill="FFFFFF"/>
      <w:spacing w:after="360" w:line="240" w:lineRule="atLeast"/>
      <w:ind w:left="0" w:firstLine="0"/>
      <w:jc w:val="center"/>
    </w:pPr>
    <w:rPr>
      <w:rFonts w:ascii="Times New Roman" w:hAnsi="Times New Roman"/>
      <w:b/>
      <w:sz w:val="23"/>
    </w:rPr>
  </w:style>
  <w:style w:type="paragraph" w:styleId="a6">
    <w:name w:val="footer"/>
    <w:basedOn w:val="a"/>
    <w:link w:val="a7"/>
    <w:uiPriority w:val="99"/>
    <w:unhideWhenUsed/>
    <w:rsid w:val="003F22E8"/>
    <w:pPr>
      <w:widowControl w:val="0"/>
      <w:tabs>
        <w:tab w:val="center" w:pos="4677"/>
        <w:tab w:val="right" w:pos="9355"/>
      </w:tabs>
      <w:spacing w:line="240" w:lineRule="auto"/>
      <w:ind w:left="0" w:firstLine="0"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3F22E8"/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F22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F22E8"/>
    <w:rPr>
      <w:rFonts w:ascii="Tahoma" w:hAnsi="Tahoma" w:cs="Tahoma"/>
      <w:sz w:val="16"/>
      <w:szCs w:val="16"/>
    </w:rPr>
  </w:style>
  <w:style w:type="character" w:customStyle="1" w:styleId="hps">
    <w:name w:val="hps"/>
    <w:basedOn w:val="a0"/>
    <w:rsid w:val="003F22E8"/>
  </w:style>
  <w:style w:type="character" w:customStyle="1" w:styleId="apple-converted-space">
    <w:name w:val="apple-converted-space"/>
    <w:basedOn w:val="a0"/>
    <w:rsid w:val="003F22E8"/>
  </w:style>
  <w:style w:type="paragraph" w:styleId="aa">
    <w:name w:val="header"/>
    <w:basedOn w:val="a"/>
    <w:link w:val="ab"/>
    <w:uiPriority w:val="99"/>
    <w:unhideWhenUsed/>
    <w:rsid w:val="003F22E8"/>
    <w:pPr>
      <w:tabs>
        <w:tab w:val="center" w:pos="4677"/>
        <w:tab w:val="right" w:pos="9355"/>
      </w:tabs>
      <w:spacing w:line="240" w:lineRule="auto"/>
      <w:ind w:left="0" w:firstLine="0"/>
    </w:pPr>
  </w:style>
  <w:style w:type="character" w:customStyle="1" w:styleId="ab">
    <w:name w:val="Верхний колонтитул Знак"/>
    <w:basedOn w:val="a0"/>
    <w:link w:val="aa"/>
    <w:uiPriority w:val="99"/>
    <w:rsid w:val="003F22E8"/>
  </w:style>
  <w:style w:type="character" w:customStyle="1" w:styleId="atn">
    <w:name w:val="atn"/>
    <w:basedOn w:val="a0"/>
    <w:rsid w:val="003F22E8"/>
  </w:style>
  <w:style w:type="paragraph" w:styleId="ac">
    <w:name w:val="List Paragraph"/>
    <w:basedOn w:val="a"/>
    <w:uiPriority w:val="34"/>
    <w:qFormat/>
    <w:rsid w:val="003F22E8"/>
    <w:pPr>
      <w:spacing w:after="200" w:line="276" w:lineRule="auto"/>
      <w:ind w:left="720" w:firstLine="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44.bin"/><Relationship Id="rId21" Type="http://schemas.openxmlformats.org/officeDocument/2006/relationships/image" Target="media/image8.wmf"/><Relationship Id="rId63" Type="http://schemas.openxmlformats.org/officeDocument/2006/relationships/image" Target="media/image29.wmf"/><Relationship Id="rId159" Type="http://schemas.openxmlformats.org/officeDocument/2006/relationships/image" Target="media/image78.wmf"/><Relationship Id="rId324" Type="http://schemas.openxmlformats.org/officeDocument/2006/relationships/image" Target="media/image162.wmf"/><Relationship Id="rId366" Type="http://schemas.openxmlformats.org/officeDocument/2006/relationships/image" Target="media/image183.wmf"/><Relationship Id="rId170" Type="http://schemas.openxmlformats.org/officeDocument/2006/relationships/oleObject" Target="embeddings/oleObject81.bin"/><Relationship Id="rId226" Type="http://schemas.openxmlformats.org/officeDocument/2006/relationships/oleObject" Target="embeddings/oleObject108.bin"/><Relationship Id="rId107" Type="http://schemas.openxmlformats.org/officeDocument/2006/relationships/oleObject" Target="embeddings/oleObject50.bin"/><Relationship Id="rId268" Type="http://schemas.openxmlformats.org/officeDocument/2006/relationships/oleObject" Target="embeddings/oleObject129.bin"/><Relationship Id="rId289" Type="http://schemas.openxmlformats.org/officeDocument/2006/relationships/image" Target="media/image144.png"/><Relationship Id="rId11" Type="http://schemas.openxmlformats.org/officeDocument/2006/relationships/image" Target="media/image3.wmf"/><Relationship Id="rId32" Type="http://schemas.openxmlformats.org/officeDocument/2006/relationships/image" Target="media/image13.wmf"/><Relationship Id="rId53" Type="http://schemas.openxmlformats.org/officeDocument/2006/relationships/image" Target="media/image24.wmf"/><Relationship Id="rId74" Type="http://schemas.openxmlformats.org/officeDocument/2006/relationships/oleObject" Target="embeddings/oleObject34.bin"/><Relationship Id="rId128" Type="http://schemas.openxmlformats.org/officeDocument/2006/relationships/image" Target="media/image62.wmf"/><Relationship Id="rId149" Type="http://schemas.openxmlformats.org/officeDocument/2006/relationships/image" Target="media/image73.wmf"/><Relationship Id="rId314" Type="http://schemas.openxmlformats.org/officeDocument/2006/relationships/image" Target="media/image157.wmf"/><Relationship Id="rId335" Type="http://schemas.openxmlformats.org/officeDocument/2006/relationships/oleObject" Target="embeddings/oleObject162.bin"/><Relationship Id="rId356" Type="http://schemas.openxmlformats.org/officeDocument/2006/relationships/image" Target="media/image178.wmf"/><Relationship Id="rId377" Type="http://schemas.openxmlformats.org/officeDocument/2006/relationships/oleObject" Target="embeddings/oleObject183.bin"/><Relationship Id="rId398" Type="http://schemas.openxmlformats.org/officeDocument/2006/relationships/oleObject" Target="embeddings/oleObject194.bin"/><Relationship Id="rId5" Type="http://schemas.openxmlformats.org/officeDocument/2006/relationships/footnotes" Target="footnotes.xml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6.bin"/><Relationship Id="rId181" Type="http://schemas.openxmlformats.org/officeDocument/2006/relationships/image" Target="media/image89.jpeg"/><Relationship Id="rId216" Type="http://schemas.openxmlformats.org/officeDocument/2006/relationships/image" Target="media/image107.wmf"/><Relationship Id="rId237" Type="http://schemas.openxmlformats.org/officeDocument/2006/relationships/image" Target="media/image118.wmf"/><Relationship Id="rId258" Type="http://schemas.openxmlformats.org/officeDocument/2006/relationships/oleObject" Target="embeddings/oleObject124.bin"/><Relationship Id="rId279" Type="http://schemas.openxmlformats.org/officeDocument/2006/relationships/image" Target="media/image139.wmf"/><Relationship Id="rId22" Type="http://schemas.openxmlformats.org/officeDocument/2006/relationships/oleObject" Target="embeddings/oleObject8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9.bin"/><Relationship Id="rId118" Type="http://schemas.openxmlformats.org/officeDocument/2006/relationships/image" Target="media/image57.wmf"/><Relationship Id="rId139" Type="http://schemas.openxmlformats.org/officeDocument/2006/relationships/image" Target="media/image68.wmf"/><Relationship Id="rId290" Type="http://schemas.openxmlformats.org/officeDocument/2006/relationships/image" Target="media/image145.wmf"/><Relationship Id="rId304" Type="http://schemas.openxmlformats.org/officeDocument/2006/relationships/image" Target="media/image152.wmf"/><Relationship Id="rId325" Type="http://schemas.openxmlformats.org/officeDocument/2006/relationships/oleObject" Target="embeddings/oleObject157.bin"/><Relationship Id="rId346" Type="http://schemas.openxmlformats.org/officeDocument/2006/relationships/image" Target="media/image173.wmf"/><Relationship Id="rId367" Type="http://schemas.openxmlformats.org/officeDocument/2006/relationships/oleObject" Target="embeddings/oleObject178.bin"/><Relationship Id="rId388" Type="http://schemas.openxmlformats.org/officeDocument/2006/relationships/oleObject" Target="embeddings/oleObject189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4.wmf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227" Type="http://schemas.openxmlformats.org/officeDocument/2006/relationships/image" Target="media/image113.wmf"/><Relationship Id="rId248" Type="http://schemas.openxmlformats.org/officeDocument/2006/relationships/oleObject" Target="embeddings/oleObject119.bin"/><Relationship Id="rId269" Type="http://schemas.openxmlformats.org/officeDocument/2006/relationships/image" Target="media/image134.wmf"/><Relationship Id="rId12" Type="http://schemas.openxmlformats.org/officeDocument/2006/relationships/oleObject" Target="embeddings/oleObject3.bin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5.bin"/><Relationship Id="rId315" Type="http://schemas.openxmlformats.org/officeDocument/2006/relationships/oleObject" Target="embeddings/oleObject152.bin"/><Relationship Id="rId336" Type="http://schemas.openxmlformats.org/officeDocument/2006/relationships/image" Target="media/image168.wmf"/><Relationship Id="rId357" Type="http://schemas.openxmlformats.org/officeDocument/2006/relationships/oleObject" Target="embeddings/oleObject173.bin"/><Relationship Id="rId54" Type="http://schemas.openxmlformats.org/officeDocument/2006/relationships/oleObject" Target="embeddings/oleObject24.bin"/><Relationship Id="rId75" Type="http://schemas.openxmlformats.org/officeDocument/2006/relationships/image" Target="media/image35.wmf"/><Relationship Id="rId96" Type="http://schemas.openxmlformats.org/officeDocument/2006/relationships/image" Target="media/image46.wmf"/><Relationship Id="rId140" Type="http://schemas.openxmlformats.org/officeDocument/2006/relationships/oleObject" Target="embeddings/oleObject66.bin"/><Relationship Id="rId161" Type="http://schemas.openxmlformats.org/officeDocument/2006/relationships/image" Target="media/image79.wmf"/><Relationship Id="rId182" Type="http://schemas.openxmlformats.org/officeDocument/2006/relationships/image" Target="media/image90.wmf"/><Relationship Id="rId217" Type="http://schemas.openxmlformats.org/officeDocument/2006/relationships/oleObject" Target="embeddings/oleObject104.bin"/><Relationship Id="rId378" Type="http://schemas.openxmlformats.org/officeDocument/2006/relationships/image" Target="media/image189.wmf"/><Relationship Id="rId399" Type="http://schemas.openxmlformats.org/officeDocument/2006/relationships/header" Target="header1.xml"/><Relationship Id="rId6" Type="http://schemas.openxmlformats.org/officeDocument/2006/relationships/endnotes" Target="endnotes.xml"/><Relationship Id="rId238" Type="http://schemas.openxmlformats.org/officeDocument/2006/relationships/oleObject" Target="embeddings/oleObject114.bin"/><Relationship Id="rId259" Type="http://schemas.openxmlformats.org/officeDocument/2006/relationships/image" Target="media/image129.wmf"/><Relationship Id="rId23" Type="http://schemas.openxmlformats.org/officeDocument/2006/relationships/image" Target="media/image9.wmf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0.bin"/><Relationship Id="rId291" Type="http://schemas.openxmlformats.org/officeDocument/2006/relationships/oleObject" Target="embeddings/oleObject140.bin"/><Relationship Id="rId305" Type="http://schemas.openxmlformats.org/officeDocument/2006/relationships/oleObject" Target="embeddings/oleObject147.bin"/><Relationship Id="rId326" Type="http://schemas.openxmlformats.org/officeDocument/2006/relationships/image" Target="media/image163.wmf"/><Relationship Id="rId347" Type="http://schemas.openxmlformats.org/officeDocument/2006/relationships/oleObject" Target="embeddings/oleObject168.bin"/><Relationship Id="rId44" Type="http://schemas.openxmlformats.org/officeDocument/2006/relationships/oleObject" Target="embeddings/oleObject19.bin"/><Relationship Id="rId65" Type="http://schemas.openxmlformats.org/officeDocument/2006/relationships/image" Target="media/image30.wmf"/><Relationship Id="rId86" Type="http://schemas.openxmlformats.org/officeDocument/2006/relationships/oleObject" Target="embeddings/oleObject40.bin"/><Relationship Id="rId130" Type="http://schemas.openxmlformats.org/officeDocument/2006/relationships/image" Target="media/image63.wmf"/><Relationship Id="rId151" Type="http://schemas.openxmlformats.org/officeDocument/2006/relationships/image" Target="media/image74.wmf"/><Relationship Id="rId368" Type="http://schemas.openxmlformats.org/officeDocument/2006/relationships/image" Target="media/image184.wmf"/><Relationship Id="rId389" Type="http://schemas.openxmlformats.org/officeDocument/2006/relationships/image" Target="media/image194.wmf"/><Relationship Id="rId172" Type="http://schemas.openxmlformats.org/officeDocument/2006/relationships/oleObject" Target="embeddings/oleObject82.bin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228" Type="http://schemas.openxmlformats.org/officeDocument/2006/relationships/oleObject" Target="embeddings/oleObject109.bin"/><Relationship Id="rId249" Type="http://schemas.openxmlformats.org/officeDocument/2006/relationships/image" Target="media/image124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5.bin"/><Relationship Id="rId281" Type="http://schemas.openxmlformats.org/officeDocument/2006/relationships/image" Target="media/image140.wmf"/><Relationship Id="rId316" Type="http://schemas.openxmlformats.org/officeDocument/2006/relationships/image" Target="media/image158.wmf"/><Relationship Id="rId337" Type="http://schemas.openxmlformats.org/officeDocument/2006/relationships/oleObject" Target="embeddings/oleObject163.bin"/><Relationship Id="rId34" Type="http://schemas.openxmlformats.org/officeDocument/2006/relationships/image" Target="media/image14.wmf"/><Relationship Id="rId55" Type="http://schemas.openxmlformats.org/officeDocument/2006/relationships/image" Target="media/image25.wmf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8.wmf"/><Relationship Id="rId141" Type="http://schemas.openxmlformats.org/officeDocument/2006/relationships/image" Target="media/image69.wmf"/><Relationship Id="rId358" Type="http://schemas.openxmlformats.org/officeDocument/2006/relationships/image" Target="media/image179.wmf"/><Relationship Id="rId379" Type="http://schemas.openxmlformats.org/officeDocument/2006/relationships/oleObject" Target="embeddings/oleObject184.bin"/><Relationship Id="rId7" Type="http://schemas.openxmlformats.org/officeDocument/2006/relationships/image" Target="media/image1.wmf"/><Relationship Id="rId162" Type="http://schemas.openxmlformats.org/officeDocument/2006/relationships/oleObject" Target="embeddings/oleObject77.bin"/><Relationship Id="rId183" Type="http://schemas.openxmlformats.org/officeDocument/2006/relationships/oleObject" Target="embeddings/oleObject87.bin"/><Relationship Id="rId218" Type="http://schemas.openxmlformats.org/officeDocument/2006/relationships/image" Target="media/image108.wmf"/><Relationship Id="rId239" Type="http://schemas.openxmlformats.org/officeDocument/2006/relationships/image" Target="media/image119.wmf"/><Relationship Id="rId390" Type="http://schemas.openxmlformats.org/officeDocument/2006/relationships/oleObject" Target="embeddings/oleObject190.bin"/><Relationship Id="rId250" Type="http://schemas.openxmlformats.org/officeDocument/2006/relationships/oleObject" Target="embeddings/oleObject120.bin"/><Relationship Id="rId271" Type="http://schemas.openxmlformats.org/officeDocument/2006/relationships/image" Target="media/image135.wmf"/><Relationship Id="rId292" Type="http://schemas.openxmlformats.org/officeDocument/2006/relationships/image" Target="media/image146.wmf"/><Relationship Id="rId306" Type="http://schemas.openxmlformats.org/officeDocument/2006/relationships/image" Target="media/image153.wmf"/><Relationship Id="rId24" Type="http://schemas.openxmlformats.org/officeDocument/2006/relationships/oleObject" Target="embeddings/oleObject9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1.wmf"/><Relationship Id="rId110" Type="http://schemas.openxmlformats.org/officeDocument/2006/relationships/image" Target="media/image53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58.bin"/><Relationship Id="rId348" Type="http://schemas.openxmlformats.org/officeDocument/2006/relationships/image" Target="media/image174.wmf"/><Relationship Id="rId369" Type="http://schemas.openxmlformats.org/officeDocument/2006/relationships/oleObject" Target="embeddings/oleObject179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5.wmf"/><Relationship Id="rId194" Type="http://schemas.openxmlformats.org/officeDocument/2006/relationships/image" Target="media/image96.wmf"/><Relationship Id="rId208" Type="http://schemas.openxmlformats.org/officeDocument/2006/relationships/image" Target="media/image103.wmf"/><Relationship Id="rId229" Type="http://schemas.openxmlformats.org/officeDocument/2006/relationships/image" Target="media/image114.wmf"/><Relationship Id="rId380" Type="http://schemas.openxmlformats.org/officeDocument/2006/relationships/image" Target="media/image190.wmf"/><Relationship Id="rId240" Type="http://schemas.openxmlformats.org/officeDocument/2006/relationships/oleObject" Target="embeddings/oleObject115.bin"/><Relationship Id="rId261" Type="http://schemas.openxmlformats.org/officeDocument/2006/relationships/image" Target="media/image130.wmf"/><Relationship Id="rId14" Type="http://schemas.openxmlformats.org/officeDocument/2006/relationships/oleObject" Target="embeddings/oleObject4.bin"/><Relationship Id="rId35" Type="http://schemas.openxmlformats.org/officeDocument/2006/relationships/oleObject" Target="embeddings/oleObject15.bin"/><Relationship Id="rId56" Type="http://schemas.openxmlformats.org/officeDocument/2006/relationships/oleObject" Target="embeddings/oleObject25.bin"/><Relationship Id="rId77" Type="http://schemas.openxmlformats.org/officeDocument/2006/relationships/image" Target="media/image36.wmf"/><Relationship Id="rId100" Type="http://schemas.openxmlformats.org/officeDocument/2006/relationships/image" Target="media/image48.wmf"/><Relationship Id="rId282" Type="http://schemas.openxmlformats.org/officeDocument/2006/relationships/oleObject" Target="embeddings/oleObject136.bin"/><Relationship Id="rId317" Type="http://schemas.openxmlformats.org/officeDocument/2006/relationships/oleObject" Target="embeddings/oleObject153.bin"/><Relationship Id="rId338" Type="http://schemas.openxmlformats.org/officeDocument/2006/relationships/image" Target="media/image169.wmf"/><Relationship Id="rId359" Type="http://schemas.openxmlformats.org/officeDocument/2006/relationships/oleObject" Target="embeddings/oleObject174.bin"/><Relationship Id="rId8" Type="http://schemas.openxmlformats.org/officeDocument/2006/relationships/oleObject" Target="embeddings/oleObject1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7.bin"/><Relationship Id="rId142" Type="http://schemas.openxmlformats.org/officeDocument/2006/relationships/oleObject" Target="embeddings/oleObject67.bin"/><Relationship Id="rId163" Type="http://schemas.openxmlformats.org/officeDocument/2006/relationships/image" Target="media/image80.wmf"/><Relationship Id="rId184" Type="http://schemas.openxmlformats.org/officeDocument/2006/relationships/image" Target="media/image91.wmf"/><Relationship Id="rId219" Type="http://schemas.openxmlformats.org/officeDocument/2006/relationships/oleObject" Target="embeddings/oleObject105.bin"/><Relationship Id="rId370" Type="http://schemas.openxmlformats.org/officeDocument/2006/relationships/image" Target="media/image185.wmf"/><Relationship Id="rId391" Type="http://schemas.openxmlformats.org/officeDocument/2006/relationships/image" Target="media/image195.wmf"/><Relationship Id="rId230" Type="http://schemas.openxmlformats.org/officeDocument/2006/relationships/oleObject" Target="embeddings/oleObject110.bin"/><Relationship Id="rId251" Type="http://schemas.openxmlformats.org/officeDocument/2006/relationships/image" Target="media/image125.wmf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0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1.bin"/><Relationship Id="rId293" Type="http://schemas.openxmlformats.org/officeDocument/2006/relationships/oleObject" Target="embeddings/oleObject141.bin"/><Relationship Id="rId307" Type="http://schemas.openxmlformats.org/officeDocument/2006/relationships/oleObject" Target="embeddings/oleObject148.bin"/><Relationship Id="rId328" Type="http://schemas.openxmlformats.org/officeDocument/2006/relationships/image" Target="media/image164.wmf"/><Relationship Id="rId349" Type="http://schemas.openxmlformats.org/officeDocument/2006/relationships/oleObject" Target="embeddings/oleObject169.bin"/><Relationship Id="rId88" Type="http://schemas.openxmlformats.org/officeDocument/2006/relationships/oleObject" Target="embeddings/oleObject41.bin"/><Relationship Id="rId111" Type="http://schemas.openxmlformats.org/officeDocument/2006/relationships/oleObject" Target="embeddings/oleObject52.bin"/><Relationship Id="rId132" Type="http://schemas.openxmlformats.org/officeDocument/2006/relationships/image" Target="media/image64.wmf"/><Relationship Id="rId153" Type="http://schemas.openxmlformats.org/officeDocument/2006/relationships/image" Target="media/image75.wmf"/><Relationship Id="rId174" Type="http://schemas.openxmlformats.org/officeDocument/2006/relationships/oleObject" Target="embeddings/oleObject83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360" Type="http://schemas.openxmlformats.org/officeDocument/2006/relationships/image" Target="media/image180.wmf"/><Relationship Id="rId381" Type="http://schemas.openxmlformats.org/officeDocument/2006/relationships/oleObject" Target="embeddings/oleObject185.bin"/><Relationship Id="rId220" Type="http://schemas.openxmlformats.org/officeDocument/2006/relationships/image" Target="media/image109.png"/><Relationship Id="rId241" Type="http://schemas.openxmlformats.org/officeDocument/2006/relationships/image" Target="media/image120.wmf"/><Relationship Id="rId15" Type="http://schemas.openxmlformats.org/officeDocument/2006/relationships/image" Target="media/image5.wmf"/><Relationship Id="rId36" Type="http://schemas.openxmlformats.org/officeDocument/2006/relationships/image" Target="media/image15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26.bin"/><Relationship Id="rId283" Type="http://schemas.openxmlformats.org/officeDocument/2006/relationships/image" Target="media/image141.wmf"/><Relationship Id="rId318" Type="http://schemas.openxmlformats.org/officeDocument/2006/relationships/image" Target="media/image159.wmf"/><Relationship Id="rId339" Type="http://schemas.openxmlformats.org/officeDocument/2006/relationships/oleObject" Target="embeddings/oleObject164.bin"/><Relationship Id="rId78" Type="http://schemas.openxmlformats.org/officeDocument/2006/relationships/oleObject" Target="embeddings/oleObject36.bin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43" Type="http://schemas.openxmlformats.org/officeDocument/2006/relationships/image" Target="media/image70.wmf"/><Relationship Id="rId164" Type="http://schemas.openxmlformats.org/officeDocument/2006/relationships/oleObject" Target="embeddings/oleObject78.bin"/><Relationship Id="rId185" Type="http://schemas.openxmlformats.org/officeDocument/2006/relationships/oleObject" Target="embeddings/oleObject88.bin"/><Relationship Id="rId350" Type="http://schemas.openxmlformats.org/officeDocument/2006/relationships/image" Target="media/image175.wmf"/><Relationship Id="rId371" Type="http://schemas.openxmlformats.org/officeDocument/2006/relationships/oleObject" Target="embeddings/oleObject180.bin"/><Relationship Id="rId9" Type="http://schemas.openxmlformats.org/officeDocument/2006/relationships/image" Target="media/image2.wmf"/><Relationship Id="rId210" Type="http://schemas.openxmlformats.org/officeDocument/2006/relationships/image" Target="media/image104.wmf"/><Relationship Id="rId392" Type="http://schemas.openxmlformats.org/officeDocument/2006/relationships/oleObject" Target="embeddings/oleObject191.bin"/><Relationship Id="rId26" Type="http://schemas.openxmlformats.org/officeDocument/2006/relationships/image" Target="media/image10.wmf"/><Relationship Id="rId231" Type="http://schemas.openxmlformats.org/officeDocument/2006/relationships/image" Target="media/image115.wmf"/><Relationship Id="rId252" Type="http://schemas.openxmlformats.org/officeDocument/2006/relationships/oleObject" Target="embeddings/oleObject121.bin"/><Relationship Id="rId273" Type="http://schemas.openxmlformats.org/officeDocument/2006/relationships/image" Target="media/image136.wmf"/><Relationship Id="rId294" Type="http://schemas.openxmlformats.org/officeDocument/2006/relationships/image" Target="media/image147.wmf"/><Relationship Id="rId308" Type="http://schemas.openxmlformats.org/officeDocument/2006/relationships/image" Target="media/image154.wmf"/><Relationship Id="rId329" Type="http://schemas.openxmlformats.org/officeDocument/2006/relationships/oleObject" Target="embeddings/oleObject159.bin"/><Relationship Id="rId47" Type="http://schemas.openxmlformats.org/officeDocument/2006/relationships/image" Target="media/image21.wmf"/><Relationship Id="rId68" Type="http://schemas.openxmlformats.org/officeDocument/2006/relationships/oleObject" Target="embeddings/oleObject31.bin"/><Relationship Id="rId89" Type="http://schemas.openxmlformats.org/officeDocument/2006/relationships/image" Target="media/image42.png"/><Relationship Id="rId112" Type="http://schemas.openxmlformats.org/officeDocument/2006/relationships/image" Target="media/image54.wmf"/><Relationship Id="rId133" Type="http://schemas.openxmlformats.org/officeDocument/2006/relationships/oleObject" Target="embeddings/oleObject63.bin"/><Relationship Id="rId154" Type="http://schemas.openxmlformats.org/officeDocument/2006/relationships/oleObject" Target="embeddings/oleObject73.bin"/><Relationship Id="rId175" Type="http://schemas.openxmlformats.org/officeDocument/2006/relationships/image" Target="media/image86.wmf"/><Relationship Id="rId340" Type="http://schemas.openxmlformats.org/officeDocument/2006/relationships/image" Target="media/image170.wmf"/><Relationship Id="rId361" Type="http://schemas.openxmlformats.org/officeDocument/2006/relationships/oleObject" Target="embeddings/oleObject175.bin"/><Relationship Id="rId196" Type="http://schemas.openxmlformats.org/officeDocument/2006/relationships/image" Target="media/image97.wmf"/><Relationship Id="rId200" Type="http://schemas.openxmlformats.org/officeDocument/2006/relationships/image" Target="media/image99.wmf"/><Relationship Id="rId382" Type="http://schemas.openxmlformats.org/officeDocument/2006/relationships/image" Target="media/image191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10.wmf"/><Relationship Id="rId242" Type="http://schemas.openxmlformats.org/officeDocument/2006/relationships/oleObject" Target="embeddings/oleObject116.bin"/><Relationship Id="rId263" Type="http://schemas.openxmlformats.org/officeDocument/2006/relationships/image" Target="media/image131.wmf"/><Relationship Id="rId284" Type="http://schemas.openxmlformats.org/officeDocument/2006/relationships/oleObject" Target="embeddings/oleObject137.bin"/><Relationship Id="rId319" Type="http://schemas.openxmlformats.org/officeDocument/2006/relationships/oleObject" Target="embeddings/oleObject154.bin"/><Relationship Id="rId37" Type="http://schemas.openxmlformats.org/officeDocument/2006/relationships/oleObject" Target="embeddings/oleObject16.bin"/><Relationship Id="rId58" Type="http://schemas.openxmlformats.org/officeDocument/2006/relationships/oleObject" Target="embeddings/oleObject26.bin"/><Relationship Id="rId79" Type="http://schemas.openxmlformats.org/officeDocument/2006/relationships/image" Target="media/image37.wmf"/><Relationship Id="rId102" Type="http://schemas.openxmlformats.org/officeDocument/2006/relationships/image" Target="media/image49.wmf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68.bin"/><Relationship Id="rId330" Type="http://schemas.openxmlformats.org/officeDocument/2006/relationships/image" Target="media/image165.wmf"/><Relationship Id="rId90" Type="http://schemas.openxmlformats.org/officeDocument/2006/relationships/image" Target="media/image43.wmf"/><Relationship Id="rId165" Type="http://schemas.openxmlformats.org/officeDocument/2006/relationships/image" Target="media/image81.wmf"/><Relationship Id="rId186" Type="http://schemas.openxmlformats.org/officeDocument/2006/relationships/image" Target="media/image92.wmf"/><Relationship Id="rId351" Type="http://schemas.openxmlformats.org/officeDocument/2006/relationships/oleObject" Target="embeddings/oleObject170.bin"/><Relationship Id="rId372" Type="http://schemas.openxmlformats.org/officeDocument/2006/relationships/image" Target="media/image186.wmf"/><Relationship Id="rId393" Type="http://schemas.openxmlformats.org/officeDocument/2006/relationships/image" Target="media/image196.wmf"/><Relationship Id="rId211" Type="http://schemas.openxmlformats.org/officeDocument/2006/relationships/oleObject" Target="embeddings/oleObject101.bin"/><Relationship Id="rId232" Type="http://schemas.openxmlformats.org/officeDocument/2006/relationships/oleObject" Target="embeddings/oleObject111.bin"/><Relationship Id="rId253" Type="http://schemas.openxmlformats.org/officeDocument/2006/relationships/image" Target="media/image126.wmf"/><Relationship Id="rId274" Type="http://schemas.openxmlformats.org/officeDocument/2006/relationships/oleObject" Target="embeddings/oleObject132.bin"/><Relationship Id="rId295" Type="http://schemas.openxmlformats.org/officeDocument/2006/relationships/oleObject" Target="embeddings/oleObject142.bin"/><Relationship Id="rId309" Type="http://schemas.openxmlformats.org/officeDocument/2006/relationships/oleObject" Target="embeddings/oleObject149.bin"/><Relationship Id="rId27" Type="http://schemas.openxmlformats.org/officeDocument/2006/relationships/oleObject" Target="embeddings/oleObject11.bin"/><Relationship Id="rId48" Type="http://schemas.openxmlformats.org/officeDocument/2006/relationships/oleObject" Target="embeddings/oleObject21.bin"/><Relationship Id="rId69" Type="http://schemas.openxmlformats.org/officeDocument/2006/relationships/image" Target="media/image32.wmf"/><Relationship Id="rId113" Type="http://schemas.openxmlformats.org/officeDocument/2006/relationships/oleObject" Target="embeddings/oleObject53.bin"/><Relationship Id="rId134" Type="http://schemas.openxmlformats.org/officeDocument/2006/relationships/image" Target="media/image65.wmf"/><Relationship Id="rId320" Type="http://schemas.openxmlformats.org/officeDocument/2006/relationships/image" Target="media/image160.wmf"/><Relationship Id="rId80" Type="http://schemas.openxmlformats.org/officeDocument/2006/relationships/oleObject" Target="embeddings/oleObject37.bin"/><Relationship Id="rId155" Type="http://schemas.openxmlformats.org/officeDocument/2006/relationships/image" Target="media/image76.wmf"/><Relationship Id="rId176" Type="http://schemas.openxmlformats.org/officeDocument/2006/relationships/oleObject" Target="embeddings/oleObject84.bin"/><Relationship Id="rId197" Type="http://schemas.openxmlformats.org/officeDocument/2006/relationships/oleObject" Target="embeddings/oleObject94.bin"/><Relationship Id="rId341" Type="http://schemas.openxmlformats.org/officeDocument/2006/relationships/oleObject" Target="embeddings/oleObject165.bin"/><Relationship Id="rId362" Type="http://schemas.openxmlformats.org/officeDocument/2006/relationships/image" Target="media/image181.wmf"/><Relationship Id="rId383" Type="http://schemas.openxmlformats.org/officeDocument/2006/relationships/oleObject" Target="embeddings/oleObject186.bin"/><Relationship Id="rId201" Type="http://schemas.openxmlformats.org/officeDocument/2006/relationships/oleObject" Target="embeddings/oleObject96.bin"/><Relationship Id="rId222" Type="http://schemas.openxmlformats.org/officeDocument/2006/relationships/oleObject" Target="embeddings/oleObject106.bin"/><Relationship Id="rId243" Type="http://schemas.openxmlformats.org/officeDocument/2006/relationships/image" Target="media/image121.wmf"/><Relationship Id="rId264" Type="http://schemas.openxmlformats.org/officeDocument/2006/relationships/oleObject" Target="embeddings/oleObject127.bin"/><Relationship Id="rId285" Type="http://schemas.openxmlformats.org/officeDocument/2006/relationships/image" Target="media/image142.wmf"/><Relationship Id="rId17" Type="http://schemas.openxmlformats.org/officeDocument/2006/relationships/image" Target="media/image6.wmf"/><Relationship Id="rId38" Type="http://schemas.openxmlformats.org/officeDocument/2006/relationships/image" Target="media/image16.wmf"/><Relationship Id="rId59" Type="http://schemas.openxmlformats.org/officeDocument/2006/relationships/image" Target="media/image27.wmf"/><Relationship Id="rId103" Type="http://schemas.openxmlformats.org/officeDocument/2006/relationships/oleObject" Target="embeddings/oleObject48.bin"/><Relationship Id="rId124" Type="http://schemas.openxmlformats.org/officeDocument/2006/relationships/image" Target="media/image60.wmf"/><Relationship Id="rId310" Type="http://schemas.openxmlformats.org/officeDocument/2006/relationships/image" Target="media/image155.wmf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2.bin"/><Relationship Id="rId145" Type="http://schemas.openxmlformats.org/officeDocument/2006/relationships/image" Target="media/image71.wmf"/><Relationship Id="rId166" Type="http://schemas.openxmlformats.org/officeDocument/2006/relationships/oleObject" Target="embeddings/oleObject79.bin"/><Relationship Id="rId187" Type="http://schemas.openxmlformats.org/officeDocument/2006/relationships/oleObject" Target="embeddings/oleObject89.bin"/><Relationship Id="rId331" Type="http://schemas.openxmlformats.org/officeDocument/2006/relationships/oleObject" Target="embeddings/oleObject160.bin"/><Relationship Id="rId352" Type="http://schemas.openxmlformats.org/officeDocument/2006/relationships/image" Target="media/image176.wmf"/><Relationship Id="rId373" Type="http://schemas.openxmlformats.org/officeDocument/2006/relationships/oleObject" Target="embeddings/oleObject181.bin"/><Relationship Id="rId394" Type="http://schemas.openxmlformats.org/officeDocument/2006/relationships/oleObject" Target="embeddings/oleObject192.bin"/><Relationship Id="rId1" Type="http://schemas.openxmlformats.org/officeDocument/2006/relationships/numbering" Target="numbering.xml"/><Relationship Id="rId212" Type="http://schemas.openxmlformats.org/officeDocument/2006/relationships/image" Target="media/image105.wmf"/><Relationship Id="rId233" Type="http://schemas.openxmlformats.org/officeDocument/2006/relationships/image" Target="media/image116.wmf"/><Relationship Id="rId254" Type="http://schemas.openxmlformats.org/officeDocument/2006/relationships/oleObject" Target="embeddings/oleObject122.bin"/><Relationship Id="rId28" Type="http://schemas.openxmlformats.org/officeDocument/2006/relationships/image" Target="media/image11.wmf"/><Relationship Id="rId49" Type="http://schemas.openxmlformats.org/officeDocument/2006/relationships/image" Target="media/image22.wmf"/><Relationship Id="rId114" Type="http://schemas.openxmlformats.org/officeDocument/2006/relationships/image" Target="media/image55.wmf"/><Relationship Id="rId275" Type="http://schemas.openxmlformats.org/officeDocument/2006/relationships/image" Target="media/image137.wmf"/><Relationship Id="rId296" Type="http://schemas.openxmlformats.org/officeDocument/2006/relationships/image" Target="media/image148.wmf"/><Relationship Id="rId300" Type="http://schemas.openxmlformats.org/officeDocument/2006/relationships/image" Target="media/image150.wmf"/><Relationship Id="rId60" Type="http://schemas.openxmlformats.org/officeDocument/2006/relationships/oleObject" Target="embeddings/oleObject27.bin"/><Relationship Id="rId81" Type="http://schemas.openxmlformats.org/officeDocument/2006/relationships/image" Target="media/image38.wmf"/><Relationship Id="rId135" Type="http://schemas.openxmlformats.org/officeDocument/2006/relationships/oleObject" Target="embeddings/oleObject64.bin"/><Relationship Id="rId156" Type="http://schemas.openxmlformats.org/officeDocument/2006/relationships/oleObject" Target="embeddings/oleObject74.bin"/><Relationship Id="rId177" Type="http://schemas.openxmlformats.org/officeDocument/2006/relationships/image" Target="media/image87.wmf"/><Relationship Id="rId198" Type="http://schemas.openxmlformats.org/officeDocument/2006/relationships/image" Target="media/image98.wmf"/><Relationship Id="rId321" Type="http://schemas.openxmlformats.org/officeDocument/2006/relationships/oleObject" Target="embeddings/oleObject155.bin"/><Relationship Id="rId342" Type="http://schemas.openxmlformats.org/officeDocument/2006/relationships/image" Target="media/image171.wmf"/><Relationship Id="rId363" Type="http://schemas.openxmlformats.org/officeDocument/2006/relationships/oleObject" Target="embeddings/oleObject176.bin"/><Relationship Id="rId384" Type="http://schemas.openxmlformats.org/officeDocument/2006/relationships/image" Target="media/image192.wmf"/><Relationship Id="rId202" Type="http://schemas.openxmlformats.org/officeDocument/2006/relationships/image" Target="media/image100.wmf"/><Relationship Id="rId223" Type="http://schemas.openxmlformats.org/officeDocument/2006/relationships/image" Target="media/image111.wmf"/><Relationship Id="rId244" Type="http://schemas.openxmlformats.org/officeDocument/2006/relationships/oleObject" Target="embeddings/oleObject117.bin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7.bin"/><Relationship Id="rId265" Type="http://schemas.openxmlformats.org/officeDocument/2006/relationships/image" Target="media/image132.wmf"/><Relationship Id="rId286" Type="http://schemas.openxmlformats.org/officeDocument/2006/relationships/oleObject" Target="embeddings/oleObject138.bin"/><Relationship Id="rId50" Type="http://schemas.openxmlformats.org/officeDocument/2006/relationships/oleObject" Target="embeddings/oleObject22.bin"/><Relationship Id="rId104" Type="http://schemas.openxmlformats.org/officeDocument/2006/relationships/image" Target="media/image50.wmf"/><Relationship Id="rId125" Type="http://schemas.openxmlformats.org/officeDocument/2006/relationships/oleObject" Target="embeddings/oleObject59.bin"/><Relationship Id="rId146" Type="http://schemas.openxmlformats.org/officeDocument/2006/relationships/oleObject" Target="embeddings/oleObject69.bin"/><Relationship Id="rId167" Type="http://schemas.openxmlformats.org/officeDocument/2006/relationships/image" Target="media/image82.wmf"/><Relationship Id="rId188" Type="http://schemas.openxmlformats.org/officeDocument/2006/relationships/image" Target="media/image93.wmf"/><Relationship Id="rId311" Type="http://schemas.openxmlformats.org/officeDocument/2006/relationships/oleObject" Target="embeddings/oleObject150.bin"/><Relationship Id="rId332" Type="http://schemas.openxmlformats.org/officeDocument/2006/relationships/image" Target="media/image166.wmf"/><Relationship Id="rId353" Type="http://schemas.openxmlformats.org/officeDocument/2006/relationships/oleObject" Target="embeddings/oleObject171.bin"/><Relationship Id="rId374" Type="http://schemas.openxmlformats.org/officeDocument/2006/relationships/image" Target="media/image187.wmf"/><Relationship Id="rId395" Type="http://schemas.openxmlformats.org/officeDocument/2006/relationships/image" Target="media/image197.wmf"/><Relationship Id="rId71" Type="http://schemas.openxmlformats.org/officeDocument/2006/relationships/image" Target="media/image33.wmf"/><Relationship Id="rId92" Type="http://schemas.openxmlformats.org/officeDocument/2006/relationships/image" Target="media/image44.wmf"/><Relationship Id="rId213" Type="http://schemas.openxmlformats.org/officeDocument/2006/relationships/oleObject" Target="embeddings/oleObject102.bin"/><Relationship Id="rId234" Type="http://schemas.openxmlformats.org/officeDocument/2006/relationships/oleObject" Target="embeddings/oleObject112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image" Target="media/image127.wmf"/><Relationship Id="rId276" Type="http://schemas.openxmlformats.org/officeDocument/2006/relationships/oleObject" Target="embeddings/oleObject133.bin"/><Relationship Id="rId297" Type="http://schemas.openxmlformats.org/officeDocument/2006/relationships/oleObject" Target="embeddings/oleObject143.bin"/><Relationship Id="rId40" Type="http://schemas.openxmlformats.org/officeDocument/2006/relationships/image" Target="media/image17.jpeg"/><Relationship Id="rId115" Type="http://schemas.openxmlformats.org/officeDocument/2006/relationships/oleObject" Target="embeddings/oleObject54.bin"/><Relationship Id="rId136" Type="http://schemas.openxmlformats.org/officeDocument/2006/relationships/image" Target="media/image66.png"/><Relationship Id="rId157" Type="http://schemas.openxmlformats.org/officeDocument/2006/relationships/image" Target="media/image77.wmf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5.bin"/><Relationship Id="rId322" Type="http://schemas.openxmlformats.org/officeDocument/2006/relationships/image" Target="media/image161.wmf"/><Relationship Id="rId343" Type="http://schemas.openxmlformats.org/officeDocument/2006/relationships/oleObject" Target="embeddings/oleObject166.bin"/><Relationship Id="rId364" Type="http://schemas.openxmlformats.org/officeDocument/2006/relationships/image" Target="media/image182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8.bin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385" Type="http://schemas.openxmlformats.org/officeDocument/2006/relationships/oleObject" Target="embeddings/oleObject187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07.bin"/><Relationship Id="rId245" Type="http://schemas.openxmlformats.org/officeDocument/2006/relationships/image" Target="media/image122.wmf"/><Relationship Id="rId266" Type="http://schemas.openxmlformats.org/officeDocument/2006/relationships/oleObject" Target="embeddings/oleObject128.bin"/><Relationship Id="rId287" Type="http://schemas.openxmlformats.org/officeDocument/2006/relationships/image" Target="media/image143.wmf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1.wmf"/><Relationship Id="rId147" Type="http://schemas.openxmlformats.org/officeDocument/2006/relationships/image" Target="media/image72.wmf"/><Relationship Id="rId168" Type="http://schemas.openxmlformats.org/officeDocument/2006/relationships/oleObject" Target="embeddings/oleObject80.bin"/><Relationship Id="rId312" Type="http://schemas.openxmlformats.org/officeDocument/2006/relationships/image" Target="media/image156.wmf"/><Relationship Id="rId333" Type="http://schemas.openxmlformats.org/officeDocument/2006/relationships/oleObject" Target="embeddings/oleObject161.bin"/><Relationship Id="rId354" Type="http://schemas.openxmlformats.org/officeDocument/2006/relationships/image" Target="media/image177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0.bin"/><Relationship Id="rId375" Type="http://schemas.openxmlformats.org/officeDocument/2006/relationships/oleObject" Target="embeddings/oleObject182.bin"/><Relationship Id="rId396" Type="http://schemas.openxmlformats.org/officeDocument/2006/relationships/oleObject" Target="embeddings/oleObject193.bin"/><Relationship Id="rId3" Type="http://schemas.openxmlformats.org/officeDocument/2006/relationships/settings" Target="settings.xml"/><Relationship Id="rId214" Type="http://schemas.openxmlformats.org/officeDocument/2006/relationships/image" Target="media/image106.wmf"/><Relationship Id="rId235" Type="http://schemas.openxmlformats.org/officeDocument/2006/relationships/image" Target="media/image117.wmf"/><Relationship Id="rId256" Type="http://schemas.openxmlformats.org/officeDocument/2006/relationships/oleObject" Target="embeddings/oleObject123.bin"/><Relationship Id="rId277" Type="http://schemas.openxmlformats.org/officeDocument/2006/relationships/image" Target="media/image138.wmf"/><Relationship Id="rId298" Type="http://schemas.openxmlformats.org/officeDocument/2006/relationships/image" Target="media/image149.wmf"/><Relationship Id="rId400" Type="http://schemas.openxmlformats.org/officeDocument/2006/relationships/fontTable" Target="fontTable.xml"/><Relationship Id="rId116" Type="http://schemas.openxmlformats.org/officeDocument/2006/relationships/image" Target="media/image56.wmf"/><Relationship Id="rId137" Type="http://schemas.openxmlformats.org/officeDocument/2006/relationships/image" Target="media/image67.wmf"/><Relationship Id="rId158" Type="http://schemas.openxmlformats.org/officeDocument/2006/relationships/oleObject" Target="embeddings/oleObject75.bin"/><Relationship Id="rId302" Type="http://schemas.openxmlformats.org/officeDocument/2006/relationships/image" Target="media/image151.wmf"/><Relationship Id="rId323" Type="http://schemas.openxmlformats.org/officeDocument/2006/relationships/oleObject" Target="embeddings/oleObject156.bin"/><Relationship Id="rId344" Type="http://schemas.openxmlformats.org/officeDocument/2006/relationships/image" Target="media/image172.wmf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9.wmf"/><Relationship Id="rId179" Type="http://schemas.openxmlformats.org/officeDocument/2006/relationships/image" Target="media/image88.wmf"/><Relationship Id="rId365" Type="http://schemas.openxmlformats.org/officeDocument/2006/relationships/oleObject" Target="embeddings/oleObject177.bin"/><Relationship Id="rId386" Type="http://schemas.openxmlformats.org/officeDocument/2006/relationships/oleObject" Target="embeddings/oleObject188.bin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25" Type="http://schemas.openxmlformats.org/officeDocument/2006/relationships/image" Target="media/image112.wmf"/><Relationship Id="rId246" Type="http://schemas.openxmlformats.org/officeDocument/2006/relationships/oleObject" Target="embeddings/oleObject118.bin"/><Relationship Id="rId267" Type="http://schemas.openxmlformats.org/officeDocument/2006/relationships/image" Target="media/image133.wmf"/><Relationship Id="rId288" Type="http://schemas.openxmlformats.org/officeDocument/2006/relationships/oleObject" Target="embeddings/oleObject139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0.bin"/><Relationship Id="rId313" Type="http://schemas.openxmlformats.org/officeDocument/2006/relationships/oleObject" Target="embeddings/oleObject151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3.bin"/><Relationship Id="rId73" Type="http://schemas.openxmlformats.org/officeDocument/2006/relationships/image" Target="media/image34.wmf"/><Relationship Id="rId94" Type="http://schemas.openxmlformats.org/officeDocument/2006/relationships/image" Target="media/image45.wmf"/><Relationship Id="rId148" Type="http://schemas.openxmlformats.org/officeDocument/2006/relationships/oleObject" Target="embeddings/oleObject70.bin"/><Relationship Id="rId169" Type="http://schemas.openxmlformats.org/officeDocument/2006/relationships/image" Target="media/image83.wmf"/><Relationship Id="rId334" Type="http://schemas.openxmlformats.org/officeDocument/2006/relationships/image" Target="media/image167.wmf"/><Relationship Id="rId355" Type="http://schemas.openxmlformats.org/officeDocument/2006/relationships/oleObject" Target="embeddings/oleObject172.bin"/><Relationship Id="rId376" Type="http://schemas.openxmlformats.org/officeDocument/2006/relationships/image" Target="media/image188.wmf"/><Relationship Id="rId397" Type="http://schemas.openxmlformats.org/officeDocument/2006/relationships/image" Target="media/image198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6.bin"/><Relationship Id="rId215" Type="http://schemas.openxmlformats.org/officeDocument/2006/relationships/oleObject" Target="embeddings/oleObject103.bin"/><Relationship Id="rId236" Type="http://schemas.openxmlformats.org/officeDocument/2006/relationships/oleObject" Target="embeddings/oleObject113.bin"/><Relationship Id="rId257" Type="http://schemas.openxmlformats.org/officeDocument/2006/relationships/image" Target="media/image128.wmf"/><Relationship Id="rId278" Type="http://schemas.openxmlformats.org/officeDocument/2006/relationships/oleObject" Target="embeddings/oleObject134.bin"/><Relationship Id="rId401" Type="http://schemas.openxmlformats.org/officeDocument/2006/relationships/theme" Target="theme/theme1.xml"/><Relationship Id="rId303" Type="http://schemas.openxmlformats.org/officeDocument/2006/relationships/oleObject" Target="embeddings/oleObject146.bin"/><Relationship Id="rId42" Type="http://schemas.openxmlformats.org/officeDocument/2006/relationships/oleObject" Target="embeddings/oleObject18.bin"/><Relationship Id="rId84" Type="http://schemas.openxmlformats.org/officeDocument/2006/relationships/oleObject" Target="embeddings/oleObject39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67.bin"/><Relationship Id="rId387" Type="http://schemas.openxmlformats.org/officeDocument/2006/relationships/image" Target="media/image193.wmf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247" Type="http://schemas.openxmlformats.org/officeDocument/2006/relationships/image" Target="media/image12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18</Pages>
  <Words>3393</Words>
  <Characters>19346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Admin inc.</Company>
  <LinksUpToDate>false</LinksUpToDate>
  <CharactersWithSpaces>22694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</dc:creator>
  <cp:keywords/>
  <dc:description/>
  <cp:lastModifiedBy>viss</cp:lastModifiedBy>
  <cp:revision>8</cp:revision>
  <dcterms:created xsi:type="dcterms:W3CDTF">2012-11-26T09:44:00Z</dcterms:created>
  <dcterms:modified xsi:type="dcterms:W3CDTF">2013-09-18T08:52:00Z</dcterms:modified>
</cp:coreProperties>
</file>