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5B" w:rsidRPr="00150844" w:rsidRDefault="005441FB" w:rsidP="00455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6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15084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6B2645" w:rsidRPr="006B2645" w:rsidRDefault="006B2645" w:rsidP="00455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0EC6" w:rsidRPr="00F45D33" w:rsidRDefault="00F45D33" w:rsidP="00455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Системи лінійних алгебраїчних рівнянь (СЛАР)</w:t>
      </w:r>
    </w:p>
    <w:p w:rsidR="00150844" w:rsidRDefault="00150844" w:rsidP="001508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D33" w:rsidRPr="006B2645" w:rsidRDefault="00150844" w:rsidP="001508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6B2645" w:rsidRPr="006B2645">
        <w:rPr>
          <w:rFonts w:ascii="Times New Roman" w:hAnsi="Times New Roman" w:cs="Times New Roman"/>
          <w:b/>
          <w:sz w:val="28"/>
          <w:szCs w:val="28"/>
          <w:lang w:val="uk-UA"/>
        </w:rPr>
        <w:t>.1. Основні означення та теореми</w:t>
      </w:r>
    </w:p>
    <w:p w:rsidR="00150844" w:rsidRDefault="00150844" w:rsidP="004557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1BB5" w:rsidRDefault="005441F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hAnsi="Times New Roman" w:cs="Times New Roman"/>
          <w:sz w:val="28"/>
          <w:szCs w:val="28"/>
          <w:lang w:val="uk-UA"/>
        </w:rPr>
        <w:t xml:space="preserve">Нехай задано систему </w:t>
      </w:r>
      <w:r w:rsidR="00F45D3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45D33" w:rsidRPr="00F45D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68AF">
        <w:rPr>
          <w:rFonts w:ascii="Times New Roman" w:hAnsi="Times New Roman" w:cs="Times New Roman"/>
          <w:sz w:val="28"/>
          <w:szCs w:val="28"/>
          <w:lang w:val="uk-UA"/>
        </w:rPr>
        <w:t>лінійних рівнянь</w:t>
      </w:r>
      <w:r w:rsidR="00F45D33" w:rsidRPr="00F45D33">
        <w:rPr>
          <w:rFonts w:ascii="Times New Roman" w:hAnsi="Times New Roman" w:cs="Times New Roman"/>
          <w:sz w:val="28"/>
          <w:szCs w:val="28"/>
        </w:rPr>
        <w:t xml:space="preserve"> </w:t>
      </w:r>
      <w:r w:rsidR="00F45D33" w:rsidRPr="00F45D3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45D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45D33">
        <w:rPr>
          <w:rFonts w:ascii="Times New Roman" w:eastAsiaTheme="minorEastAsia" w:hAnsi="Times New Roman" w:cs="Times New Roman"/>
          <w:sz w:val="28"/>
          <w:szCs w:val="28"/>
          <w:lang w:val="uk-UA"/>
        </w:rPr>
        <w:t>невідомими</w:t>
      </w:r>
    </w:p>
    <w:p w:rsidR="002758B3" w:rsidRDefault="002758B3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B2645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39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96pt" o:ole="">
            <v:imagedata r:id="rId8" o:title=""/>
          </v:shape>
          <o:OLEObject Type="Embed" ProgID="Equation.DSMT4" ShapeID="_x0000_i1025" DrawAspect="Content" ObjectID="_1443601758" r:id="rId9"/>
        </w:object>
      </w:r>
    </w:p>
    <w:p w:rsidR="002152BE" w:rsidRPr="00FF68AF" w:rsidRDefault="002152BE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Розв’язати систему– це означає знайти впорядковану сукупність чисел</w:t>
      </w:r>
      <w:r w:rsidR="0028380D" w:rsidRPr="0028380D">
        <w:rPr>
          <w:rFonts w:ascii="Times New Roman" w:hAnsi="Times New Roman"/>
          <w:position w:val="-14"/>
          <w:sz w:val="28"/>
          <w:szCs w:val="28"/>
        </w:rPr>
        <w:object w:dxaOrig="3100" w:dyaOrig="440">
          <v:shape id="_x0000_i1026" type="#_x0000_t75" style="width:162pt;height:27pt" o:ole="">
            <v:imagedata r:id="rId10" o:title=""/>
          </v:shape>
          <o:OLEObject Type="Embed" ProgID="Equation.DSMT4" ShapeID="_x0000_i1026" DrawAspect="Content" ObjectID="_1443601759" r:id="rId11"/>
        </w:objec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таку, що при заміні </w:t>
      </w:r>
      <w:r w:rsidR="0028380D" w:rsidRPr="0028380D">
        <w:rPr>
          <w:rFonts w:ascii="Times New Roman" w:hAnsi="Times New Roman"/>
          <w:position w:val="-12"/>
          <w:sz w:val="28"/>
          <w:szCs w:val="28"/>
        </w:rPr>
        <w:object w:dxaOrig="1380" w:dyaOrig="440">
          <v:shape id="_x0000_i1027" type="#_x0000_t75" style="width:81pt;height:27pt" o:ole="">
            <v:imagedata r:id="rId12" o:title=""/>
          </v:shape>
          <o:OLEObject Type="Embed" ProgID="Equation.DSMT4" ShapeID="_x0000_i1027" DrawAspect="Content" ObjectID="_1443601760" r:id="rId13"/>
        </w:objec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відповідно на </w:t>
      </w:r>
      <w:r w:rsidR="00455725" w:rsidRPr="0028380D">
        <w:rPr>
          <w:rFonts w:ascii="Times New Roman" w:hAnsi="Times New Roman"/>
          <w:position w:val="-14"/>
          <w:sz w:val="28"/>
          <w:szCs w:val="28"/>
        </w:rPr>
        <w:object w:dxaOrig="1320" w:dyaOrig="440">
          <v:shape id="_x0000_i1028" type="#_x0000_t75" style="width:85.5pt;height:25.5pt" o:ole="">
            <v:imagedata r:id="rId14" o:title=""/>
          </v:shape>
          <o:OLEObject Type="Embed" ProgID="Equation.DSMT4" ShapeID="_x0000_i1028" DrawAspect="Content" ObjectID="_1443601761" r:id="rId15"/>
        </w:objec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кожне рівняння перетворюється на тотожність.</w:t>
      </w:r>
    </w:p>
    <w:p w:rsidR="002152BE" w:rsidRPr="00FF68AF" w:rsidRDefault="002152BE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Систему рівнянь можна записати у векторній формі. Для цього введемо у просторі, розмірність якого дорівнює числу рівнянь</w:t>
      </w:r>
      <w:r w:rsidR="00FC1670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вектори</w:t>
      </w:r>
    </w:p>
    <w:p w:rsidR="00FC1670" w:rsidRPr="00FF68AF" w:rsidRDefault="00F45D33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359" w:dyaOrig="1920">
          <v:shape id="_x0000_i1029" type="#_x0000_t75" style="width:68.25pt;height:96pt" o:ole="">
            <v:imagedata r:id="rId16" o:title=""/>
          </v:shape>
          <o:OLEObject Type="Embed" ProgID="Equation.DSMT4" ShapeID="_x0000_i1029" DrawAspect="Content" ObjectID="_1443601762" r:id="rId1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6E757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420" w:dyaOrig="1920">
          <v:shape id="_x0000_i1030" type="#_x0000_t75" style="width:71.25pt;height:96pt" o:ole="">
            <v:imagedata r:id="rId18" o:title=""/>
          </v:shape>
          <o:OLEObject Type="Embed" ProgID="Equation.DSMT4" ShapeID="_x0000_i1030" DrawAspect="Content" ObjectID="_1443601763" r:id="rId19"/>
        </w:object>
      </w:r>
      <w:r w:rsidR="006E757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;…;</w:t>
      </w:r>
      <w:r w:rsidRPr="00F45D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420" w:dyaOrig="1920">
          <v:shape id="_x0000_i1031" type="#_x0000_t75" style="width:71.25pt;height:96pt" o:ole="">
            <v:imagedata r:id="rId20" o:title=""/>
          </v:shape>
          <o:OLEObject Type="Embed" ProgID="Equation.DSMT4" ShapeID="_x0000_i1031" DrawAspect="Content" ObjectID="_1443601764" r:id="rId21"/>
        </w:object>
      </w:r>
      <w:r w:rsidR="006E757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D3A7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6E757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D3A7A"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200" w:dyaOrig="1920">
          <v:shape id="_x0000_i1032" type="#_x0000_t75" style="width:60pt;height:96pt" o:ole="">
            <v:imagedata r:id="rId22" o:title=""/>
          </v:shape>
          <o:OLEObject Type="Embed" ProgID="Equation.DSMT4" ShapeID="_x0000_i1032" DrawAspect="Content" ObjectID="_1443601765" r:id="rId23"/>
        </w:object>
      </w:r>
      <w:r w:rsidR="006E757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D3A7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F1EA4" w:rsidRPr="00FF68AF" w:rsidRDefault="006D3A7A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оді система наб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уде 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вигляду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w:r w:rsidRPr="006D3A7A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3260" w:dyaOrig="499">
          <v:shape id="_x0000_i1033" type="#_x0000_t75" style="width:162.75pt;height:24.75pt" o:ole="">
            <v:imagedata r:id="rId24" o:title=""/>
          </v:shape>
          <o:OLEObject Type="Embed" ProgID="Equation.DSMT4" ShapeID="_x0000_i1033" DrawAspect="Content" ObjectID="_1443601766" r:id="rId2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D3A7A" w:rsidRDefault="006D3A7A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цьому випадку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розв’язання системи 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можна звести до встановлення лінійної залежності системи векторів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D3A7A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1380" w:dyaOrig="440">
          <v:shape id="_x0000_i1034" type="#_x0000_t75" style="width:69pt;height:21.75pt" o:ole="">
            <v:imagedata r:id="rId26" o:title=""/>
          </v:shape>
          <o:OLEObject Type="Embed" ProgID="Equation.DSMT4" ShapeID="_x0000_i1034" DrawAspect="Content" ObjectID="_1443601767" r:id="rId2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Pr="006D3A7A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260" w:dyaOrig="420">
          <v:shape id="_x0000_i1035" type="#_x0000_t75" style="width:12.75pt;height:21pt" o:ole="">
            <v:imagedata r:id="rId28" o:title=""/>
          </v:shape>
          <o:OLEObject Type="Embed" ProgID="Equation.DSMT4" ShapeID="_x0000_i1035" DrawAspect="Content" ObjectID="_1443601768" r:id="rId2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204510" w:rsidRPr="00FF68AF" w:rsidRDefault="006D3A7A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в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ве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сти</w:t>
      </w:r>
      <w:r w:rsidR="00BF1E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матрицю коефіцієнтів системи векторів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матрицю-стов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ець правої частини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</w:rPr>
        <w:t>матрицю-стов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</w:rPr>
        <w:t>ець нев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04510" w:rsidRPr="00FF68AF">
        <w:rPr>
          <w:rFonts w:ascii="Times New Roman" w:eastAsiaTheme="minorEastAsia" w:hAnsi="Times New Roman" w:cs="Times New Roman"/>
          <w:sz w:val="28"/>
          <w:szCs w:val="28"/>
        </w:rPr>
        <w:t>домих</w:t>
      </w:r>
    </w:p>
    <w:p w:rsidR="00C51361" w:rsidRDefault="006D3A7A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3300" w:dyaOrig="1920">
          <v:shape id="_x0000_i1036" type="#_x0000_t75" style="width:165pt;height:96pt" o:ole="">
            <v:imagedata r:id="rId30" o:title=""/>
          </v:shape>
          <o:OLEObject Type="Embed" ProgID="Equation.DSMT4" ShapeID="_x0000_i1036" DrawAspect="Content" ObjectID="_1443601769" r:id="rId31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w:r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219" w:dyaOrig="1920">
          <v:shape id="_x0000_i1037" type="#_x0000_t75" style="width:60.75pt;height:96pt" o:ole="">
            <v:imagedata r:id="rId32" o:title=""/>
          </v:shape>
          <o:OLEObject Type="Embed" ProgID="Equation.DSMT4" ShapeID="_x0000_i1037" DrawAspect="Content" ObjectID="_1443601770" r:id="rId33"/>
        </w:objec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w:r w:rsidR="006B2645"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260" w:dyaOrig="1920">
          <v:shape id="_x0000_i1038" type="#_x0000_t75" style="width:63pt;height:96pt" o:ole="">
            <v:imagedata r:id="rId34" o:title=""/>
          </v:shape>
          <o:OLEObject Type="Embed" ProgID="Equation.DSMT4" ShapeID="_x0000_i1038" DrawAspect="Content" ObjectID="_1443601771" r:id="rId35"/>
        </w:objec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>, то , в</w:t>
      </w:r>
      <w:r w:rsidR="0002469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икористовуючи означення </w:t>
      </w:r>
      <w:r w:rsidR="008D7545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добутку матриць, систему  можна записати у вигляді </w:t>
      </w:r>
    </w:p>
    <w:p w:rsidR="00C51361" w:rsidRDefault="00C51361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C51361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1080" w:dyaOrig="300">
          <v:shape id="_x0000_i1039" type="#_x0000_t75" style="width:54pt;height:15pt" o:ole="">
            <v:imagedata r:id="rId36" o:title=""/>
          </v:shape>
          <o:OLEObject Type="Embed" ProgID="Equation.DSMT4" ShapeID="_x0000_i1039" DrawAspect="Content" ObjectID="_1443601772" r:id="rId37"/>
        </w:object>
      </w:r>
      <w:r w:rsidR="008D7545" w:rsidRPr="00FF68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D7545" w:rsidRPr="00FF68AF" w:rsidRDefault="0028405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7545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Ця форма запису системи  називається </w:t>
      </w:r>
      <w:r w:rsidR="008D7545"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матричною</w:t>
      </w:r>
      <w:r w:rsidR="008D7545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C51361" w:rsidRDefault="008D754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28380D" w:rsidRPr="00455725" w:rsidRDefault="00455725" w:rsidP="004557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55725">
        <w:rPr>
          <w:rFonts w:ascii="Times New Roman" w:hAnsi="Times New Roman"/>
          <w:position w:val="-88"/>
          <w:sz w:val="28"/>
          <w:szCs w:val="28"/>
        </w:rPr>
        <w:object w:dxaOrig="5560" w:dyaOrig="1920">
          <v:shape id="_x0000_i1061" type="#_x0000_t75" style="width:293.25pt;height:85.5pt" o:ole="">
            <v:imagedata r:id="rId38" o:title=""/>
          </v:shape>
          <o:OLEObject Type="Embed" ProgID="Equation.DSMT4" ShapeID="_x0000_i1061" DrawAspect="Content" ObjectID="_1443601773" r:id="rId39"/>
        </w:object>
      </w:r>
      <w:r w:rsidR="0028380D" w:rsidRPr="00455725">
        <w:rPr>
          <w:rFonts w:ascii="Times New Roman" w:hAnsi="Times New Roman"/>
          <w:sz w:val="28"/>
          <w:szCs w:val="28"/>
        </w:rPr>
        <w:t>.</w:t>
      </w:r>
    </w:p>
    <w:p w:rsidR="0028380D" w:rsidRPr="00455725" w:rsidRDefault="0028380D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D7545" w:rsidRPr="00FF68AF" w:rsidRDefault="00C51361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постановці задачі</w:t>
      </w:r>
      <w:r w:rsidR="008D7545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 відшукання розв’язку системи, ми не задавали ніяких обмежень ні на число рівнянь, ні на число невідомих.</w:t>
      </w:r>
    </w:p>
    <w:p w:rsidR="00C51361" w:rsidRPr="00455725" w:rsidRDefault="0045572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СЛАР</w:t>
      </w:r>
    </w:p>
    <w:p w:rsidR="0028405B" w:rsidRPr="00455725" w:rsidRDefault="0028405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― </w:t>
      </w:r>
      <w:r w:rsidR="008D7545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не мати розв’язк</w:t>
      </w:r>
      <w:r w:rsidR="00C51361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8D7545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8405B" w:rsidRPr="00455725" w:rsidRDefault="0045572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― </w:t>
      </w:r>
      <w:r w:rsidR="008D7545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мати нескінченну множину розв’язків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8D7545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8405B" w:rsidRPr="00455725" w:rsidRDefault="0045572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― </w:t>
      </w:r>
      <w:r w:rsidR="007A6EE9" w:rsidRP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мати  єдиний розв’язок. </w:t>
      </w:r>
    </w:p>
    <w:p w:rsidR="00455725" w:rsidRDefault="0045572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011E2" w:rsidRPr="00FF68AF" w:rsidRDefault="007A6EE9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Система лінійних рівнянь називається </w:t>
      </w: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сумісною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якщо вона має</w:t>
      </w:r>
      <w:r w:rsid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хоча б один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розв’язок, і </w:t>
      </w: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несумісною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якщо не має розв’язків.</w:t>
      </w:r>
      <w:r w:rsid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Сумісну систему називають </w:t>
      </w:r>
      <w:r w:rsidR="00455725" w:rsidRPr="0045572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визначеною</w:t>
      </w:r>
      <w:r w:rsidR="00455725">
        <w:rPr>
          <w:rFonts w:ascii="Times New Roman" w:eastAsiaTheme="minorEastAsia" w:hAnsi="Times New Roman" w:cs="Times New Roman"/>
          <w:sz w:val="28"/>
          <w:szCs w:val="28"/>
          <w:lang w:val="uk-UA"/>
        </w:rPr>
        <w:t>, якщо вона має єдиний розв’язок.</w:t>
      </w:r>
    </w:p>
    <w:p w:rsidR="00C51361" w:rsidRDefault="0045572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Дві системи називають рівносильними, якщо кожний розв’язок першої системи є розв’язком  другої, і навпаки.</w:t>
      </w:r>
    </w:p>
    <w:p w:rsidR="0055722C" w:rsidRDefault="0055722C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Будь-який розв’язок системи називають </w:t>
      </w:r>
      <w:r w:rsidRPr="0055722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частинним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розв’язком. Множину всіх частинних розв’язків називають </w:t>
      </w:r>
      <w:r w:rsidRPr="0055722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загальним розв’язком системи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5722C" w:rsidRDefault="0055722C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5722C" w:rsidRPr="0055722C" w:rsidRDefault="0055722C" w:rsidP="0055722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55722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Дослідження і розв’язання загальних систем лінійних алгебраїчних рівнянь</w:t>
      </w:r>
    </w:p>
    <w:p w:rsidR="0055722C" w:rsidRDefault="0055722C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36552" w:rsidRDefault="0055722C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722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Елементарними перетвореннями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СЛАР називають:</w:t>
      </w:r>
    </w:p>
    <w:p w:rsidR="0055722C" w:rsidRDefault="0055722C" w:rsidP="0055722C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переставляння рівнянь;</w:t>
      </w:r>
    </w:p>
    <w:p w:rsidR="0055722C" w:rsidRDefault="0055722C" w:rsidP="0055722C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множення обох частин якого-небудь рівняння на число, відмінне від нуля;</w:t>
      </w:r>
    </w:p>
    <w:p w:rsidR="0055722C" w:rsidRDefault="0055722C" w:rsidP="0055722C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додавання до рівняння іншого рівняння, помноженого на деяке число.</w:t>
      </w:r>
    </w:p>
    <w:p w:rsidR="0055722C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Системи лінійних алгебраїчних рівнянь, одержані одна з одної елементарними перетвореннями, називають </w:t>
      </w:r>
      <w:r w:rsidRPr="0055722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еквівалентними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5722C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5722C" w:rsidRPr="00FF68AF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</w:t>
      </w:r>
      <w:r w:rsidRPr="00C5136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коефіцієнтів при невідомих системи називається </w:t>
      </w: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основною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5722C" w:rsidRPr="00FF68AF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Приєднаємо до матриці </w:t>
      </w:r>
      <w:r w:rsidRPr="00C5136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ець вільних членів. Дістанемо так звану </w:t>
      </w: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розширену матрицю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C51361">
        <w:rPr>
          <w:rFonts w:ascii="Times New Roman" w:eastAsiaTheme="minorEastAsia" w:hAnsi="Times New Roman" w:cs="Times New Roman"/>
          <w:b/>
          <w:position w:val="-4"/>
          <w:sz w:val="28"/>
          <w:szCs w:val="28"/>
          <w:lang w:val="uk-UA"/>
        </w:rPr>
        <w:object w:dxaOrig="420" w:dyaOrig="380">
          <v:shape id="_x0000_i1062" type="#_x0000_t75" style="width:21pt;height:18.75pt" o:ole="">
            <v:imagedata r:id="rId40" o:title=""/>
          </v:shape>
          <o:OLEObject Type="Embed" ProgID="Equation.DSMT4" ShapeID="_x0000_i1062" DrawAspect="Content" ObjectID="_1443601774" r:id="rId41"/>
        </w:object>
      </w:r>
      <w:r w:rsidRPr="00FF68A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даної системи:</w:t>
      </w:r>
    </w:p>
    <w:p w:rsidR="0055722C" w:rsidRPr="00FF68AF" w:rsidRDefault="0055722C" w:rsidP="0055722C">
      <w:pPr>
        <w:spacing w:after="0" w:line="360" w:lineRule="auto"/>
        <w:rPr>
          <w:oMath/>
          <w:rFonts w:ascii="Cambria Math" w:eastAsiaTheme="minorEastAsia" w:hAnsi="Cambria Math" w:cs="Times New Roman"/>
          <w:sz w:val="28"/>
          <w:szCs w:val="28"/>
          <w:lang w:val="uk-UA"/>
        </w:rPr>
        <w:sectPr w:rsidR="0055722C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</w:p>
    <w:p w:rsidR="0055722C" w:rsidRPr="00FF68AF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r w:rsidRP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55722C">
        <w:rPr>
          <w:rFonts w:ascii="Times New Roman" w:eastAsiaTheme="minorEastAsia" w:hAnsi="Times New Roman" w:cs="Times New Roman"/>
          <w:position w:val="-90"/>
          <w:sz w:val="28"/>
          <w:szCs w:val="28"/>
          <w:lang w:val="uk-UA"/>
        </w:rPr>
        <w:object w:dxaOrig="3840" w:dyaOrig="1960">
          <v:shape id="_x0000_i1063" type="#_x0000_t75" style="width:192pt;height:98.25pt" o:ole="">
            <v:imagedata r:id="rId42" o:title=""/>
          </v:shape>
          <o:OLEObject Type="Embed" ProgID="Equation.DSMT4" ShapeID="_x0000_i1063" DrawAspect="Content" ObjectID="_1443601775" r:id="rId4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5722C" w:rsidRPr="0055722C" w:rsidRDefault="0055722C" w:rsidP="0055722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F4CF7" w:rsidRPr="00C51361" w:rsidRDefault="00F56212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51361">
        <w:rPr>
          <w:rFonts w:ascii="Times New Roman" w:eastAsiaTheme="minorEastAsia" w:hAnsi="Times New Roman" w:cs="Times New Roman"/>
          <w:b/>
          <w:sz w:val="28"/>
          <w:szCs w:val="28"/>
        </w:rPr>
        <w:t>Теорема Кронекера – Капелл</w:t>
      </w:r>
      <w:r w:rsidRPr="00C513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 (умова сумісності системи лінійних рівнянь).</w:t>
      </w:r>
      <w:r w:rsidRPr="00FF68A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Система </w:t>
      </w:r>
      <w:r w:rsidR="0055722C">
        <w:rPr>
          <w:rFonts w:ascii="Times New Roman" w:eastAsiaTheme="minorEastAsia" w:hAnsi="Times New Roman" w:cs="Times New Roman"/>
          <w:sz w:val="28"/>
          <w:szCs w:val="28"/>
          <w:lang w:val="uk-UA"/>
        </w:rPr>
        <w:t>лінійних алгебраїчних рівнянь</w:t>
      </w:r>
      <w:r w:rsidR="0055722C" w:rsidRP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>сумісна тоді і тільки тоді, коли ранг основної матриці дорівнює рангу розширеної матриці:</w: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 w:rsidR="00C51361" w:rsidRPr="00C51361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2120" w:dyaOrig="460">
          <v:shape id="_x0000_i1040" type="#_x0000_t75" style="width:105.75pt;height:23.25pt" o:ole="">
            <v:imagedata r:id="rId44" o:title=""/>
          </v:shape>
          <o:OLEObject Type="Embed" ProgID="Equation.DSMT4" ShapeID="_x0000_i1040" DrawAspect="Content" ObjectID="_1443601776" r:id="rId45"/>
        </w:objec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21BE9" w:rsidRDefault="00F56212" w:rsidP="0045572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C513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Доведення</w: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</w: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>СЛАР</w: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має розв’язок</w:t>
      </w:r>
      <w:r w:rsidR="00C513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w:r w:rsidR="00C51361" w:rsidRPr="00F45D33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1780" w:dyaOrig="1920">
          <v:shape id="_x0000_i1041" type="#_x0000_t75" style="width:89.25pt;height:96pt" o:ole="">
            <v:imagedata r:id="rId46" o:title=""/>
          </v:shape>
          <o:OLEObject Type="Embed" ProgID="Equation.DSMT4" ShapeID="_x0000_i1041" DrawAspect="Content" ObjectID="_1443601777" r:id="rId47"/>
        </w:objec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вектор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C51361" w:rsidRPr="006D3A7A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260" w:dyaOrig="420">
          <v:shape id="_x0000_i1042" type="#_x0000_t75" style="width:12.75pt;height:21pt" o:ole="">
            <v:imagedata r:id="rId28" o:title=""/>
          </v:shape>
          <o:OLEObject Type="Embed" ProgID="Equation.DSMT4" ShapeID="_x0000_i1042" DrawAspect="Content" ObjectID="_1443601778" r:id="rId48"/>
        </w:objec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є лінійною комбінацією векторів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6B2645" w:rsidRPr="006D3A7A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1380" w:dyaOrig="440">
          <v:shape id="_x0000_i1043" type="#_x0000_t75" style="width:69pt;height:21.75pt" o:ole="">
            <v:imagedata r:id="rId26" o:title=""/>
          </v:shape>
          <o:OLEObject Type="Embed" ProgID="Equation.DSMT4" ShapeID="_x0000_i1043" DrawAspect="Content" ObjectID="_1443601779" r:id="rId49"/>
        </w:objec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стовпчик із вільних членів матриці є лінійною комбінацією стовпців матриці </w:t>
      </w:r>
      <w:r w:rsidR="00064F06" w:rsidRPr="006B26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системи. Базисні мінори матриць </w:t>
      </w:r>
      <w:r w:rsidR="00064F06" w:rsidRPr="006B26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6B2645" w:rsidRPr="00C51361">
        <w:rPr>
          <w:rFonts w:ascii="Times New Roman" w:eastAsiaTheme="minorEastAsia" w:hAnsi="Times New Roman" w:cs="Times New Roman"/>
          <w:b/>
          <w:position w:val="-4"/>
          <w:sz w:val="28"/>
          <w:szCs w:val="28"/>
          <w:lang w:val="uk-UA"/>
        </w:rPr>
        <w:object w:dxaOrig="420" w:dyaOrig="380">
          <v:shape id="_x0000_i1044" type="#_x0000_t75" style="width:21pt;height:18.75pt" o:ole="">
            <v:imagedata r:id="rId40" o:title=""/>
          </v:shape>
          <o:OLEObject Type="Embed" ProgID="Equation.DSMT4" ShapeID="_x0000_i1044" DrawAspect="Content" ObjectID="_1443601780" r:id="rId50"/>
        </w:object>
      </w:r>
      <w:r w:rsidR="00064F06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не змінювались:</w:t>
      </w:r>
      <w:r w:rsidR="006B2645" w:rsidRP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B2645" w:rsidRPr="00C51361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2120" w:dyaOrig="460">
          <v:shape id="_x0000_i1045" type="#_x0000_t75" style="width:105.75pt;height:23.25pt" o:ole="">
            <v:imagedata r:id="rId44" o:title=""/>
          </v:shape>
          <o:OLEObject Type="Embed" ProgID="Equation.DSMT4" ShapeID="_x0000_i1045" DrawAspect="Content" ObjectID="_1443601781" r:id="rId51"/>
        </w:object>
      </w:r>
      <w:r w:rsidR="004E393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4E393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E393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згідно з теоремою </w:t>
      </w:r>
      <w:r w:rsidR="00EF4CF7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про базисний мінор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E393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справедливе рівняння</w:t>
      </w:r>
      <w:r w:rsidR="006B26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B2645" w:rsidRPr="006D3A7A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3260" w:dyaOrig="499">
          <v:shape id="_x0000_i1046" type="#_x0000_t75" style="width:162.75pt;height:24.75pt" o:ole="">
            <v:imagedata r:id="rId24" o:title=""/>
          </v:shape>
          <o:OLEObject Type="Embed" ProgID="Equation.DSMT4" ShapeID="_x0000_i1046" DrawAspect="Content" ObjectID="_1443601782" r:id="rId52"/>
        </w:object>
      </w:r>
      <w:r w:rsidR="004E393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тобто система має розв’язок.</w:t>
      </w:r>
    </w:p>
    <w:p w:rsidR="006B2645" w:rsidRPr="00150844" w:rsidRDefault="00150844" w:rsidP="0015084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15084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Наслідки з теореми Кронекера – Капеллі.</w:t>
      </w:r>
    </w:p>
    <w:p w:rsidR="00150844" w:rsidRPr="00150844" w:rsidRDefault="00150844" w:rsidP="00150844">
      <w:pPr>
        <w:pStyle w:val="a6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50844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ранг матриці системи дорівнює ранку розширеної матриці і дорівнює кількості невідомих, то система має єдиний розв’язок.</w:t>
      </w:r>
    </w:p>
    <w:p w:rsidR="00150844" w:rsidRPr="00150844" w:rsidRDefault="00150844" w:rsidP="00150844">
      <w:pPr>
        <w:pStyle w:val="a6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ранг матриці системи дорівнює рангу розширеної матриці, але менший за кількість невідомих, то система має безліч розв’язків.</w:t>
      </w:r>
    </w:p>
    <w:p w:rsidR="00150844" w:rsidRDefault="00150844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6B2645" w:rsidRPr="006B2645" w:rsidRDefault="00150844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8</w:t>
      </w:r>
      <w:r w:rsidR="006B2645"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.2. Методи розв’язання </w:t>
      </w:r>
      <w:r w:rsidR="00B514B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визначених </w:t>
      </w:r>
      <w:r w:rsidR="006B2645"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СЛАР</w:t>
      </w:r>
    </w:p>
    <w:p w:rsidR="00336EBD" w:rsidRDefault="00336EBD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:rsidR="006B2645" w:rsidRDefault="00336EBD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Матричний метод </w:t>
      </w:r>
    </w:p>
    <w:p w:rsidR="00336EBD" w:rsidRDefault="00336EBD" w:rsidP="00336EB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36EBD" w:rsidRDefault="00336EBD" w:rsidP="00336EB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Розглянемо СЛАР у матричній формі: </w:t>
      </w:r>
      <w:r w:rsidRPr="00C51361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1080" w:dyaOrig="300">
          <v:shape id="_x0000_i1064" type="#_x0000_t75" style="width:54pt;height:15pt" o:ole="">
            <v:imagedata r:id="rId36" o:title=""/>
          </v:shape>
          <o:OLEObject Type="Embed" ProgID="Equation.DSMT4" ShapeID="_x0000_i1064" DrawAspect="Content" ObjectID="_1443601783" r:id="rId5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r w:rsidRPr="00336EB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квадратна матриця </w:t>
      </w:r>
      <w:r w:rsidRPr="00336EB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-ого порядку, і нехай </w:t>
      </w:r>
      <w:r w:rsidRPr="00336EBD">
        <w:rPr>
          <w:rFonts w:ascii="Times New Roman" w:eastAsiaTheme="minorEastAsia" w:hAnsi="Times New Roman" w:cs="Times New Roman"/>
          <w:position w:val="-12"/>
          <w:sz w:val="28"/>
          <w:szCs w:val="28"/>
          <w:lang w:val="uk-UA"/>
        </w:rPr>
        <w:object w:dxaOrig="1340" w:dyaOrig="380">
          <v:shape id="_x0000_i1065" type="#_x0000_t75" style="width:66.75pt;height:18.75pt" o:ole="">
            <v:imagedata r:id="rId54" o:title=""/>
          </v:shape>
          <o:OLEObject Type="Embed" ProgID="Equation.DSMT4" ShapeID="_x0000_i1065" DrawAspect="Content" ObjectID="_1443601784" r:id="rId5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w:r w:rsidRPr="00336EBD">
        <w:rPr>
          <w:rFonts w:ascii="Times New Roman" w:eastAsiaTheme="minorEastAsia" w:hAnsi="Times New Roman" w:cs="Times New Roman"/>
          <w:position w:val="-16"/>
          <w:sz w:val="28"/>
          <w:szCs w:val="28"/>
          <w:lang w:val="uk-UA"/>
        </w:rPr>
        <w:object w:dxaOrig="880" w:dyaOrig="480">
          <v:shape id="_x0000_i1066" type="#_x0000_t75" style="width:44.25pt;height:24pt" o:ole="">
            <v:imagedata r:id="rId56" o:title=""/>
          </v:shape>
          <o:OLEObject Type="Embed" ProgID="Equation.DSMT4" ShapeID="_x0000_i1066" DrawAspect="Content" ObjectID="_1443601785" r:id="rId5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― матриця </w:t>
      </w:r>
      <w:r w:rsidRPr="00336EB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оборотна. Помножимо обидві частини матричного рівняння на </w:t>
      </w:r>
      <w:r w:rsidRPr="00336EBD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480" w:dyaOrig="380">
          <v:shape id="_x0000_i1067" type="#_x0000_t75" style="width:24pt;height:18.75pt" o:ole="">
            <v:imagedata r:id="rId58" o:title=""/>
          </v:shape>
          <o:OLEObject Type="Embed" ProgID="Equation.DSMT4" ShapeID="_x0000_i1067" DrawAspect="Content" ObjectID="_1443601786" r:id="rId5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 w:rsidRPr="00C51361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1900" w:dyaOrig="380">
          <v:shape id="_x0000_i1068" type="#_x0000_t75" style="width:95.25pt;height:18.75pt" o:ole="">
            <v:imagedata r:id="rId60" o:title=""/>
          </v:shape>
          <o:OLEObject Type="Embed" ProgID="Equation.DSMT4" ShapeID="_x0000_i1068" DrawAspect="Content" ObjectID="_1443601787" r:id="rId61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36EBD" w:rsidRDefault="00336EBD" w:rsidP="00336EB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Одержимо розв’язок СЛАР і матричного рівняння, якому вона еквівалентна: </w:t>
      </w:r>
      <w:r w:rsidRPr="00C51361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1300" w:dyaOrig="380">
          <v:shape id="_x0000_i1069" type="#_x0000_t75" style="width:65.25pt;height:18.75pt" o:ole="">
            <v:imagedata r:id="rId62" o:title=""/>
          </v:shape>
          <o:OLEObject Type="Embed" ProgID="Equation.DSMT4" ShapeID="_x0000_i1069" DrawAspect="Content" ObjectID="_1443601788" r:id="rId6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E233A9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для того, щоб знайти розв’язок визначеної СЛАР, необхідно знайти матрицю, обернену до основної матриці системи і виконати множення цієї матриці на матрицю вільних членів.</w:t>
      </w:r>
    </w:p>
    <w:p w:rsidR="00E233A9" w:rsidRPr="00FF68AF" w:rsidRDefault="00E233A9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Приклад 8.1.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E233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Розв’язати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матричним методом:</w:t>
      </w:r>
    </w:p>
    <w:p w:rsidR="00E233A9" w:rsidRPr="00E233A9" w:rsidRDefault="00E233A9" w:rsidP="00E233A9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</w:t>
      </w:r>
      <w:r w:rsidRPr="002758B3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439" w:dyaOrig="1440">
          <v:shape id="_x0000_i1070" type="#_x0000_t75" style="width:122.25pt;height:1in" o:ole="">
            <v:imagedata r:id="rId64" o:title=""/>
          </v:shape>
          <o:OLEObject Type="Embed" ProgID="Equation.DSMT4" ShapeID="_x0000_i1070" DrawAspect="Content" ObjectID="_1443601789" r:id="rId6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233A9" w:rsidRDefault="00E233A9" w:rsidP="00E233A9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E233A9" w:rsidRDefault="00B514BF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140" w:dyaOrig="1440">
          <v:shape id="_x0000_i1072" type="#_x0000_t75" style="width:107.25pt;height:1in" o:ole="">
            <v:imagedata r:id="rId66" o:title=""/>
          </v:shape>
          <o:OLEObject Type="Embed" ProgID="Equation.DSMT4" ShapeID="_x0000_i1072" DrawAspect="Content" ObjectID="_1443601790" r:id="rId67"/>
        </w:object>
      </w:r>
      <w:r w:rsidR="00E233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основна матриця системи.</w:t>
      </w:r>
    </w:p>
    <w:p w:rsidR="000A2CB2" w:rsidRDefault="00B514BF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1340" w:dyaOrig="340">
          <v:shape id="_x0000_i1071" type="#_x0000_t75" style="width:66.75pt;height:17.25pt" o:ole="">
            <v:imagedata r:id="rId68" o:title=""/>
          </v:shape>
          <o:OLEObject Type="Embed" ProgID="Equation.DSMT4" ShapeID="_x0000_i1071" DrawAspect="Content" ObjectID="_1443601791" r:id="rId6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  </w:t>
      </w:r>
      <w:r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3120" w:dyaOrig="1440">
          <v:shape id="_x0000_i1073" type="#_x0000_t75" style="width:156pt;height:1in" o:ole="">
            <v:imagedata r:id="rId70" o:title=""/>
          </v:shape>
          <o:OLEObject Type="Embed" ProgID="Equation.DSMT4" ShapeID="_x0000_i1073" DrawAspect="Content" ObjectID="_1443601792" r:id="rId71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 </w:t>
      </w:r>
    </w:p>
    <w:p w:rsidR="00E233A9" w:rsidRDefault="000A2CB2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</w:t>
      </w:r>
      <w:r w:rsidRPr="00B514BF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6220" w:dyaOrig="1440">
          <v:shape id="_x0000_i1074" type="#_x0000_t75" style="width:311.25pt;height:1in" o:ole="">
            <v:imagedata r:id="rId72" o:title=""/>
          </v:shape>
          <o:OLEObject Type="Embed" ProgID="Equation.DSMT4" ShapeID="_x0000_i1074" DrawAspect="Content" ObjectID="_1443601793" r:id="rId7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A2CB2" w:rsidRDefault="000A2CB2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38C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A2CB2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2760" w:dyaOrig="440">
          <v:shape id="_x0000_i1075" type="#_x0000_t75" style="width:138pt;height:21.75pt" o:ole="">
            <v:imagedata r:id="rId74" o:title=""/>
          </v:shape>
          <o:OLEObject Type="Embed" ProgID="Equation.DSMT4" ShapeID="_x0000_i1075" DrawAspect="Content" ObjectID="_1443601794" r:id="rId7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A2CB2" w:rsidRDefault="000A2CB2" w:rsidP="00E233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2CB2" w:rsidRDefault="000A2CB2" w:rsidP="000A2CB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0A2CB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Правило Крамера</w:t>
      </w:r>
    </w:p>
    <w:p w:rsidR="000A2CB2" w:rsidRDefault="000A2CB2" w:rsidP="000A2CB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A2CB2" w:rsidRDefault="00BA5F22" w:rsidP="000A2C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в матричному методі розв’язання визначених СЛАР врахувати формулу для обчислень елементів оберненої матриці, то дістанемо:</w:t>
      </w:r>
    </w:p>
    <w:p w:rsidR="00BA5F22" w:rsidRDefault="00BA5F22" w:rsidP="00BA5F22">
      <w:pPr>
        <w:spacing w:after="0"/>
        <w:rPr>
          <w:sz w:val="28"/>
          <w:szCs w:val="28"/>
          <w:lang w:val="uk-UA"/>
        </w:rPr>
      </w:pPr>
      <w:r w:rsidRPr="00A0626C">
        <w:rPr>
          <w:position w:val="-44"/>
          <w:sz w:val="28"/>
          <w:szCs w:val="28"/>
        </w:rPr>
        <w:object w:dxaOrig="1660" w:dyaOrig="980">
          <v:shape id="_x0000_i1076" type="#_x0000_t75" style="width:83.25pt;height:48.75pt" o:ole="">
            <v:imagedata r:id="rId76" o:title=""/>
          </v:shape>
          <o:OLEObject Type="Embed" ProgID="Equation.3" ShapeID="_x0000_i1076" DrawAspect="Content" ObjectID="_1443601795" r:id="rId77"/>
        </w:object>
      </w:r>
      <w:r w:rsidRPr="00A0626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</w:t>
      </w:r>
      <w:r w:rsidRPr="00BA5F22">
        <w:rPr>
          <w:position w:val="-112"/>
          <w:sz w:val="28"/>
          <w:szCs w:val="28"/>
        </w:rPr>
        <w:object w:dxaOrig="6220" w:dyaOrig="2400">
          <v:shape id="_x0000_i1077" type="#_x0000_t75" style="width:311.25pt;height:120pt" o:ole="">
            <v:imagedata r:id="rId78" o:title=""/>
          </v:shape>
          <o:OLEObject Type="Embed" ProgID="Equation.DSMT4" ShapeID="_x0000_i1077" DrawAspect="Content" ObjectID="_1443601796" r:id="rId79"/>
        </w:object>
      </w:r>
    </w:p>
    <w:p w:rsidR="00BA5F22" w:rsidRDefault="00BA5F22" w:rsidP="00BA5F2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Кожен елемент розв’язку визначається так: </w:t>
      </w:r>
      <w:r w:rsidR="00E0439E" w:rsidRPr="00E0439E">
        <w:rPr>
          <w:rFonts w:ascii="Times New Roman" w:hAnsi="Times New Roman"/>
          <w:position w:val="-30"/>
          <w:sz w:val="28"/>
          <w:szCs w:val="28"/>
        </w:rPr>
        <w:object w:dxaOrig="3760" w:dyaOrig="1080">
          <v:shape id="_x0000_i1078" type="#_x0000_t75" style="width:182.25pt;height:42pt" o:ole="">
            <v:imagedata r:id="rId80" o:title=""/>
          </v:shape>
          <o:OLEObject Type="Embed" ProgID="Equation.3" ShapeID="_x0000_i1078" DrawAspect="Content" ObjectID="_1443601797" r:id="rId81"/>
        </w:object>
      </w:r>
      <w:r w:rsidR="00E0439E">
        <w:rPr>
          <w:rFonts w:ascii="Times New Roman" w:hAnsi="Times New Roman"/>
          <w:sz w:val="28"/>
          <w:szCs w:val="28"/>
          <w:lang w:val="uk-UA"/>
        </w:rPr>
        <w:t>.</w:t>
      </w:r>
    </w:p>
    <w:p w:rsidR="00E0439E" w:rsidRDefault="00E0439E" w:rsidP="00BA5F2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0439E">
        <w:rPr>
          <w:rFonts w:ascii="Times New Roman" w:hAnsi="Times New Roman" w:cs="Times New Roman"/>
          <w:sz w:val="28"/>
          <w:szCs w:val="28"/>
          <w:lang w:val="uk-UA"/>
        </w:rPr>
        <w:t xml:space="preserve">Запис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626C">
        <w:rPr>
          <w:rFonts w:ascii="Times New Roman" w:hAnsi="Times New Roman"/>
          <w:position w:val="-28"/>
          <w:sz w:val="28"/>
          <w:szCs w:val="28"/>
        </w:rPr>
        <w:object w:dxaOrig="1060" w:dyaOrig="760">
          <v:shape id="_x0000_i1079" type="#_x0000_t75" style="width:53.25pt;height:39.75pt" o:ole="">
            <v:imagedata r:id="rId82" o:title=""/>
          </v:shape>
          <o:OLEObject Type="Embed" ProgID="Equation.3" ShapeID="_x0000_i1079" DrawAspect="Content" ObjectID="_1443601798" r:id="rId8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означає  обчислення визначника, у якого на  </w:t>
      </w:r>
      <w:r w:rsidRPr="00A0626C">
        <w:rPr>
          <w:rFonts w:ascii="Times New Roman" w:hAnsi="Times New Roman"/>
          <w:i/>
          <w:sz w:val="28"/>
          <w:szCs w:val="28"/>
          <w:lang w:val="en-US"/>
        </w:rPr>
        <w:t>j</w:t>
      </w:r>
      <w:r w:rsidRPr="00A0626C">
        <w:rPr>
          <w:rFonts w:ascii="Times New Roman" w:hAnsi="Times New Roman"/>
          <w:i/>
          <w:sz w:val="28"/>
          <w:szCs w:val="28"/>
        </w:rPr>
        <w:t>-</w:t>
      </w:r>
      <w:r w:rsidRPr="00A0626C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 xml:space="preserve">у місці стоїть стовпчик вільних членів. Тоді, </w:t>
      </w:r>
      <w:r w:rsidRPr="00E0439E">
        <w:rPr>
          <w:rFonts w:ascii="Times New Roman" w:hAnsi="Times New Roman"/>
          <w:position w:val="-28"/>
          <w:sz w:val="28"/>
          <w:szCs w:val="28"/>
        </w:rPr>
        <w:object w:dxaOrig="2900" w:dyaOrig="1020">
          <v:shape id="_x0000_i1080" type="#_x0000_t75" style="width:145.5pt;height:39.75pt" o:ole="">
            <v:imagedata r:id="rId84" o:title=""/>
          </v:shape>
          <o:OLEObject Type="Embed" ProgID="Equation.3" ShapeID="_x0000_i1080" DrawAspect="Content" ObjectID="_1443601799" r:id="rId85"/>
        </w:object>
      </w:r>
      <w:r>
        <w:rPr>
          <w:rFonts w:ascii="Times New Roman" w:hAnsi="Times New Roman"/>
          <w:sz w:val="28"/>
          <w:szCs w:val="28"/>
          <w:lang w:val="uk-UA"/>
        </w:rPr>
        <w:t>. Це формули Крамера для обчислення розв’язків визначеної системи. Правило Крамера застосовують переважним чином для розв’язання систем двох і трьох лінійних рівнянь.</w:t>
      </w:r>
    </w:p>
    <w:p w:rsidR="00E0439E" w:rsidRDefault="00E0439E" w:rsidP="00BA5F2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0439E" w:rsidRPr="00FF68AF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0439E">
        <w:rPr>
          <w:rFonts w:ascii="Times New Roman" w:hAnsi="Times New Roman"/>
          <w:b/>
          <w:sz w:val="28"/>
          <w:szCs w:val="28"/>
          <w:lang w:val="uk-UA"/>
        </w:rPr>
        <w:t xml:space="preserve">Приклад 8.2.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Розв’язати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правилом Крамера:</w:t>
      </w:r>
    </w:p>
    <w:p w:rsidR="00E0439E" w:rsidRPr="00E233A9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</w:t>
      </w:r>
      <w:r w:rsidRPr="002758B3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439" w:dyaOrig="1440">
          <v:shape id="_x0000_i1081" type="#_x0000_t75" style="width:122.25pt;height:1in" o:ole="">
            <v:imagedata r:id="rId64" o:title=""/>
          </v:shape>
          <o:OLEObject Type="Embed" ProgID="Equation.DSMT4" ShapeID="_x0000_i1081" DrawAspect="Content" ObjectID="_1443601800" r:id="rId86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439E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E0439E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540" w:dyaOrig="1440">
          <v:shape id="_x0000_i1083" type="#_x0000_t75" style="width:126.75pt;height:1in" o:ole="">
            <v:imagedata r:id="rId87" o:title=""/>
          </v:shape>
          <o:OLEObject Type="Embed" ProgID="Equation.DSMT4" ShapeID="_x0000_i1083" DrawAspect="Content" ObjectID="_1443601801" r:id="rId88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головний визначник системи.</w:t>
      </w:r>
    </w:p>
    <w:p w:rsidR="006538C7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720" w:dyaOrig="1440">
          <v:shape id="_x0000_i1084" type="#_x0000_t75" style="width:135.75pt;height:1in" o:ole="">
            <v:imagedata r:id="rId89" o:title=""/>
          </v:shape>
          <o:OLEObject Type="Embed" ProgID="Equation.DSMT4" ShapeID="_x0000_i1084" DrawAspect="Content" ObjectID="_1443601802" r:id="rId90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w:r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820" w:dyaOrig="1440">
          <v:shape id="_x0000_i1085" type="#_x0000_t75" style="width:141pt;height:1in" o:ole="">
            <v:imagedata r:id="rId91" o:title=""/>
          </v:shape>
          <o:OLEObject Type="Embed" ProgID="Equation.DSMT4" ShapeID="_x0000_i1085" DrawAspect="Content" ObjectID="_1443601803" r:id="rId92"/>
        </w:object>
      </w:r>
      <w:r w:rsidR="006538C7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6538C7" w:rsidRPr="00E233A9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760" w:dyaOrig="1440">
          <v:shape id="_x0000_i1086" type="#_x0000_t75" style="width:138pt;height:1in" o:ole="">
            <v:imagedata r:id="rId93" o:title=""/>
          </v:shape>
          <o:OLEObject Type="Embed" ProgID="Equation.DSMT4" ShapeID="_x0000_i1086" DrawAspect="Content" ObjectID="_1443601804" r:id="rId94"/>
        </w:object>
      </w:r>
      <w:r w:rsidR="006538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   </w:t>
      </w:r>
    </w:p>
    <w:p w:rsidR="00E0439E" w:rsidRPr="006538C7" w:rsidRDefault="006538C7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</w:t>
      </w:r>
      <w:r w:rsidRPr="006538C7">
        <w:rPr>
          <w:rFonts w:ascii="Times New Roman" w:eastAsiaTheme="minorEastAsia" w:hAnsi="Times New Roman" w:cs="Times New Roman"/>
          <w:position w:val="-30"/>
          <w:sz w:val="28"/>
          <w:szCs w:val="28"/>
          <w:lang w:val="uk-UA"/>
        </w:rPr>
        <w:object w:dxaOrig="7300" w:dyaOrig="840">
          <v:shape id="_x0000_i1087" type="#_x0000_t75" style="width:365.25pt;height:42pt" o:ole="">
            <v:imagedata r:id="rId95" o:title=""/>
          </v:shape>
          <o:OLEObject Type="Embed" ProgID="Equation.DSMT4" ShapeID="_x0000_i1087" DrawAspect="Content" ObjectID="_1443601805" r:id="rId96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439E" w:rsidRDefault="00E0439E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38C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A2CB2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2760" w:dyaOrig="440">
          <v:shape id="_x0000_i1082" type="#_x0000_t75" style="width:138pt;height:21.75pt" o:ole="">
            <v:imagedata r:id="rId74" o:title=""/>
          </v:shape>
          <o:OLEObject Type="Embed" ProgID="Equation.DSMT4" ShapeID="_x0000_i1082" DrawAspect="Content" ObjectID="_1443601806" r:id="rId9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30005" w:rsidRDefault="00B30005" w:rsidP="00E043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30005" w:rsidRPr="006B2645" w:rsidRDefault="00B30005" w:rsidP="00B3000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8</w:t>
      </w:r>
      <w:r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</w:t>
      </w:r>
      <w:r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Дослідження і </w:t>
      </w:r>
      <w:r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розв’язання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загальних </w:t>
      </w:r>
      <w:r w:rsidRPr="006B26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СЛАР</w:t>
      </w:r>
    </w:p>
    <w:p w:rsidR="00E0439E" w:rsidRPr="00E0439E" w:rsidRDefault="00E0439E" w:rsidP="00BA5F2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F22" w:rsidRPr="000A2CB2" w:rsidRDefault="00BA5F22" w:rsidP="000A2C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16037" w:rsidRPr="00FF68AF" w:rsidRDefault="00016037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Метод Гаусса</w:t>
      </w:r>
      <w:r w:rsidR="00B3000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- Жордано</w:t>
      </w:r>
    </w:p>
    <w:p w:rsidR="00016037" w:rsidRPr="00FF68AF" w:rsidRDefault="00016037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w:r w:rsidR="00B30005">
        <w:rPr>
          <w:rFonts w:ascii="Times New Roman" w:eastAsiaTheme="minorEastAsia" w:hAnsi="Times New Roman" w:cs="Times New Roman"/>
          <w:sz w:val="28"/>
          <w:szCs w:val="28"/>
          <w:lang w:val="uk-UA"/>
        </w:rPr>
        <w:t>за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дано систему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лінійних рівнянь з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невідомими</w:t>
      </w:r>
      <w:r w:rsidR="00B30005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2B02A0" w:rsidRPr="00FF68AF" w:rsidRDefault="002B02A0" w:rsidP="00455725">
      <w:pPr>
        <w:spacing w:after="0" w:line="360" w:lineRule="auto"/>
        <w:rPr>
          <w:oMath/>
          <w:rFonts w:ascii="Cambria Math" w:hAnsi="Cambria Math" w:cs="Times New Roman"/>
          <w:sz w:val="28"/>
          <w:szCs w:val="28"/>
          <w:lang w:val="uk-UA"/>
        </w:rPr>
        <w:sectPr w:rsidR="002B02A0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</w:p>
    <w:p w:rsidR="00016037" w:rsidRPr="00FF68AF" w:rsidRDefault="006B2645" w:rsidP="0045572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B2645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3980" w:dyaOrig="1920">
          <v:shape id="_x0000_i1047" type="#_x0000_t75" style="width:198.75pt;height:96pt" o:ole="">
            <v:imagedata r:id="rId8" o:title=""/>
          </v:shape>
          <o:OLEObject Type="Embed" ProgID="Equation.DSMT4" ShapeID="_x0000_i1047" DrawAspect="Content" ObjectID="_1443601807" r:id="rId98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062A" w:rsidRDefault="00B3000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1. Записують розширену матрицю системи:</w:t>
      </w:r>
    </w:p>
    <w:p w:rsidR="00E655A5" w:rsidRDefault="00B3000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722C">
        <w:rPr>
          <w:rFonts w:ascii="Times New Roman" w:eastAsiaTheme="minorEastAsia" w:hAnsi="Times New Roman" w:cs="Times New Roman"/>
          <w:position w:val="-90"/>
          <w:sz w:val="28"/>
          <w:szCs w:val="28"/>
          <w:lang w:val="uk-UA"/>
        </w:rPr>
        <w:object w:dxaOrig="3840" w:dyaOrig="1960">
          <v:shape id="_x0000_i1088" type="#_x0000_t75" style="width:192pt;height:98.25pt" o:ole="">
            <v:imagedata r:id="rId42" o:title=""/>
          </v:shape>
          <o:OLEObject Type="Embed" ProgID="Equation.DSMT4" ShapeID="_x0000_i1088" DrawAspect="Content" ObjectID="_1443601808" r:id="rId9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30005" w:rsidRPr="00B30005" w:rsidRDefault="00B30005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2. За допомогою елементарних перетворень зводять матрицю до східчастого вигляду:</w:t>
      </w:r>
    </w:p>
    <w:p w:rsidR="005F40BE" w:rsidRDefault="00B30005" w:rsidP="00B3000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0005">
        <w:rPr>
          <w:rFonts w:ascii="Times New Roman" w:eastAsiaTheme="minorEastAsia" w:hAnsi="Times New Roman" w:cs="Times New Roman"/>
          <w:position w:val="-102"/>
          <w:sz w:val="28"/>
          <w:szCs w:val="28"/>
          <w:lang w:val="uk-UA"/>
        </w:rPr>
        <w:object w:dxaOrig="3159" w:dyaOrig="2200">
          <v:shape id="_x0000_i1089" type="#_x0000_t75" style="width:157.5pt;height:110.25pt" o:ole="">
            <v:imagedata r:id="rId100" o:title=""/>
          </v:shape>
          <o:OLEObject Type="Embed" ProgID="Equation.DSMT4" ShapeID="_x0000_i1089" DrawAspect="Content" ObjectID="_1443601809" r:id="rId101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30005" w:rsidRDefault="00B30005" w:rsidP="00B300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Крок 3. Досліджують систему на сумісність за теоремою Кронекера – Капеллі. </w:t>
      </w:r>
    </w:p>
    <w:p w:rsidR="00B30005" w:rsidRDefault="00B30005" w:rsidP="00B300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хоча б один з вільних членів</w:t>
      </w:r>
      <w:r w:rsidR="00EA0E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нульових рядках відмінний від нуля, то система не сумісна. Якщо ранги рівні, то система сумісна. </w:t>
      </w:r>
    </w:p>
    <w:p w:rsidR="00EA0E30" w:rsidRDefault="00EA0E30" w:rsidP="00B300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4. У разі сумісності перетворюють східчасту матрицю до зведеного східчастого вигляду:</w:t>
      </w:r>
    </w:p>
    <w:p w:rsidR="00EA0E30" w:rsidRDefault="00EA0E30" w:rsidP="00EA0E3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A0E30">
        <w:rPr>
          <w:rFonts w:ascii="Times New Roman" w:eastAsiaTheme="minorEastAsia" w:hAnsi="Times New Roman" w:cs="Times New Roman"/>
          <w:position w:val="-90"/>
          <w:sz w:val="28"/>
          <w:szCs w:val="28"/>
          <w:lang w:val="uk-UA"/>
        </w:rPr>
        <w:object w:dxaOrig="2500" w:dyaOrig="1960">
          <v:shape id="_x0000_i1090" type="#_x0000_t75" style="width:124.5pt;height:98.25pt" o:ole="">
            <v:imagedata r:id="rId102" o:title=""/>
          </v:shape>
          <o:OLEObject Type="Embed" ProgID="Equation.DSMT4" ShapeID="_x0000_i1090" DrawAspect="Content" ObjectID="_1443601810" r:id="rId10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A0E30" w:rsidRDefault="00EA0E30" w:rsidP="00EA0E3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5. Знаходять розв’язки одержаної системи. Моливі два випадки:</w:t>
      </w:r>
    </w:p>
    <w:p w:rsidR="00EA0E30" w:rsidRPr="00EA0E30" w:rsidRDefault="00EA0E30" w:rsidP="00EA0E30">
      <w:pPr>
        <w:pStyle w:val="a6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змінних дорівнює рангу матриці системи (</w:t>
      </w:r>
      <w:r w:rsidRPr="00EA0E30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700" w:dyaOrig="260">
          <v:shape id="_x0000_i1091" type="#_x0000_t75" style="width:35.25pt;height:12.75pt" o:ole="">
            <v:imagedata r:id="rId104" o:title=""/>
          </v:shape>
          <o:OLEObject Type="Embed" ProgID="Equation.DSMT4" ShapeID="_x0000_i1091" DrawAspect="Content" ObjectID="_1443601811" r:id="rId10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):</w:t>
      </w:r>
    </w:p>
    <w:p w:rsidR="00EA0E30" w:rsidRDefault="00EA0E30" w:rsidP="00EA0E30">
      <w:pPr>
        <w:pStyle w:val="a6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position w:val="-98"/>
          <w:sz w:val="28"/>
          <w:szCs w:val="28"/>
        </w:rPr>
        <w:object w:dxaOrig="1260" w:dyaOrig="2140">
          <v:shape id="_x0000_i1092" type="#_x0000_t75" style="width:63pt;height:107.25pt" o:ole="">
            <v:imagedata r:id="rId106" o:title=""/>
          </v:shape>
          <o:OLEObject Type="Embed" ProgID="Equation.3" ShapeID="_x0000_i1092" DrawAspect="Content" ObjectID="_1443601812" r:id="rId107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;</w:t>
      </w:r>
    </w:p>
    <w:p w:rsidR="00EA0E30" w:rsidRPr="00EA0E30" w:rsidRDefault="00EA0E30" w:rsidP="00EA0E30">
      <w:pPr>
        <w:pStyle w:val="a6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змінних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більша від кількості рівнянь (</w:t>
      </w:r>
      <w:r w:rsidRPr="00EA0E30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700" w:dyaOrig="260">
          <v:shape id="_x0000_i1093" type="#_x0000_t75" style="width:35.25pt;height:12.75pt" o:ole="">
            <v:imagedata r:id="rId108" o:title=""/>
          </v:shape>
          <o:OLEObject Type="Embed" ProgID="Equation.DSMT4" ShapeID="_x0000_i1093" DrawAspect="Content" ObjectID="_1443601813" r:id="rId10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):</w:t>
      </w:r>
    </w:p>
    <w:p w:rsidR="005F40BE" w:rsidRDefault="00EA0E30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Змінні, які відповідають лідерам рядків, називають </w:t>
      </w:r>
      <w:r w:rsidRP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базисними змінними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решту змінних – </w:t>
      </w:r>
      <w:r w:rsidRP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вільними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7344BB" w:rsidRDefault="007344BB" w:rsidP="0045572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Вільним змінним надають довільних значень </w:t>
      </w:r>
      <w:r w:rsidRPr="00A0626C">
        <w:rPr>
          <w:rFonts w:ascii="Times New Roman" w:eastAsia="Times New Roman" w:hAnsi="Times New Roman"/>
          <w:position w:val="-14"/>
          <w:sz w:val="28"/>
          <w:szCs w:val="28"/>
        </w:rPr>
        <w:object w:dxaOrig="1700" w:dyaOrig="460">
          <v:shape id="_x0000_i1094" type="#_x0000_t75" style="width:84.75pt;height:23.25pt" o:ole="">
            <v:imagedata r:id="rId110" o:title=""/>
          </v:shape>
          <o:OLEObject Type="Embed" ProgID="Equation.3" ShapeID="_x0000_i1094" DrawAspect="Content" ObjectID="_1443601814" r:id="rId111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і виражають через них базисні змінні: </w:t>
      </w:r>
    </w:p>
    <w:p w:rsidR="007344BB" w:rsidRDefault="007344BB" w:rsidP="0045572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</w:t>
      </w:r>
      <w:r w:rsidRPr="00A0626C">
        <w:rPr>
          <w:rFonts w:ascii="Times New Roman" w:eastAsia="Times New Roman" w:hAnsi="Times New Roman"/>
          <w:position w:val="-184"/>
          <w:sz w:val="28"/>
          <w:szCs w:val="28"/>
        </w:rPr>
        <w:object w:dxaOrig="4420" w:dyaOrig="3860">
          <v:shape id="_x0000_i1095" type="#_x0000_t75" style="width:221.25pt;height:192.75pt" o:ole="">
            <v:imagedata r:id="rId112" o:title=""/>
          </v:shape>
          <o:OLEObject Type="Embed" ProgID="Equation.3" ShapeID="_x0000_i1095" DrawAspect="Content" ObjectID="_1443601815" r:id="rId113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7344BB" w:rsidRDefault="007344BB" w:rsidP="0045572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Крок 6. Записують загальний розв’язок системи у векторному вигляді:</w:t>
      </w:r>
    </w:p>
    <w:p w:rsidR="007344BB" w:rsidRPr="007344BB" w:rsidRDefault="007344BB" w:rsidP="007344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position w:val="-248"/>
          <w:sz w:val="28"/>
          <w:szCs w:val="28"/>
        </w:rPr>
        <w:object w:dxaOrig="2900" w:dyaOrig="5140">
          <v:shape id="_x0000_i1096" type="#_x0000_t75" style="width:144.75pt;height:257.25pt" o:ole="">
            <v:imagedata r:id="rId114" o:title=""/>
          </v:shape>
          <o:OLEObject Type="Embed" ProgID="Equation.3" ShapeID="_x0000_i1096" DrawAspect="Content" ObjectID="_1443601816" r:id="rId115"/>
        </w:object>
      </w:r>
    </w:p>
    <w:p w:rsid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84FD5" w:rsidRPr="00FF68AF" w:rsidRDefault="00376FC1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Приклад</w:t>
      </w:r>
      <w:r w:rsid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8</w:t>
      </w:r>
      <w:r w:rsidRP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</w:t>
      </w:r>
      <w:r w:rsidR="00084FD5" w:rsidRP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084FD5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Розв’язати методом Гаусса систему</w:t>
      </w:r>
    </w:p>
    <w:p w:rsidR="00A51219" w:rsidRPr="00FF68AF" w:rsidRDefault="002758B3" w:rsidP="00455725">
      <w:pPr>
        <w:spacing w:after="0" w:line="360" w:lineRule="auto"/>
        <w:rPr>
          <w:oMath/>
          <w:rFonts w:ascii="Cambria Math" w:eastAsiaTheme="minorEastAsia" w:hAnsi="Cambria Math" w:cs="Times New Roman"/>
          <w:sz w:val="28"/>
          <w:szCs w:val="28"/>
          <w:lang w:val="uk-UA"/>
        </w:rPr>
        <w:sectPr w:rsidR="00A51219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</w:t>
      </w:r>
      <w:r w:rsidRPr="002758B3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2439" w:dyaOrig="1440">
          <v:shape id="_x0000_i1048" type="#_x0000_t75" style="width:122.25pt;height:1in" o:ole="">
            <v:imagedata r:id="rId64" o:title=""/>
          </v:shape>
          <o:OLEObject Type="Embed" ProgID="Equation.DSMT4" ShapeID="_x0000_i1048" DrawAspect="Content" ObjectID="_1443601817" r:id="rId116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344BB" w:rsidRDefault="00DE350F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2FB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Розв’яз</w:t>
      </w:r>
      <w:r w:rsidRP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ання</w:t>
      </w:r>
      <w:r w:rsidR="00845C69" w:rsidRPr="00762FB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845C69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758B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44BB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1. Р</w:t>
      </w:r>
      <w:r w:rsidR="00376FC1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озширен</w:t>
      </w:r>
      <w:r w:rsidR="007344BB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376FC1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</w:t>
      </w:r>
      <w:r w:rsidR="007344BB"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r w:rsidR="00376FC1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системи:</w:t>
      </w:r>
      <w:r w:rsidR="007344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758B3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1860" w:dyaOrig="1480">
          <v:shape id="_x0000_i1049" type="#_x0000_t75" style="width:93pt;height:74.25pt" o:ole="">
            <v:imagedata r:id="rId117" o:title=""/>
          </v:shape>
          <o:OLEObject Type="Embed" ProgID="Equation.DSMT4" ShapeID="_x0000_i1049" DrawAspect="Content" ObjectID="_1443601818" r:id="rId118"/>
        </w:object>
      </w:r>
      <w:r w:rsidR="002758B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EA3D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2. До східчастого вигляду</w:t>
      </w:r>
      <w:r w:rsidR="00EA3DA4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2758B3" w:rsidRPr="002758B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76FC1" w:rsidRPr="00FF68AF" w:rsidRDefault="002758B3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3900" w:dyaOrig="1480">
          <v:shape id="_x0000_i1050" type="#_x0000_t75" style="width:195pt;height:74.25pt" o:ole="">
            <v:imagedata r:id="rId119" o:title=""/>
          </v:shape>
          <o:OLEObject Type="Embed" ProgID="Equation.DSMT4" ShapeID="_x0000_i1050" DrawAspect="Content" ObjectID="_1443601819" r:id="rId120"/>
        </w:object>
      </w:r>
      <w:r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4380" w:dyaOrig="1480">
          <v:shape id="_x0000_i1051" type="#_x0000_t75" style="width:219pt;height:74.25pt" o:ole="">
            <v:imagedata r:id="rId121" o:title=""/>
          </v:shape>
          <o:OLEObject Type="Embed" ProgID="Equation.DSMT4" ShapeID="_x0000_i1051" DrawAspect="Content" ObjectID="_1443601820" r:id="rId122"/>
        </w:object>
      </w:r>
    </w:p>
    <w:p w:rsid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2100" w:dyaOrig="1480">
          <v:shape id="_x0000_i1098" type="#_x0000_t75" style="width:105pt;height:74.25pt" o:ole="">
            <v:imagedata r:id="rId123" o:title=""/>
          </v:shape>
          <o:OLEObject Type="Embed" ProgID="Equation.DSMT4" ShapeID="_x0000_i1098" DrawAspect="Content" ObjectID="_1443601821" r:id="rId124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Крок 3. За теоремою Кронекера – Капеллі система сумісна і визначена.</w:t>
      </w:r>
    </w:p>
    <w:p w:rsidR="007344BB" w:rsidRP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4. До зведеного східчастого вигляду:</w:t>
      </w:r>
    </w:p>
    <w:p w:rsidR="00525E82" w:rsidRPr="009675D1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4160" w:dyaOrig="1480">
          <v:shape id="_x0000_i1097" type="#_x0000_t75" style="width:207.75pt;height:74.25pt" o:ole="">
            <v:imagedata r:id="rId125" o:title=""/>
          </v:shape>
          <o:OLEObject Type="Embed" ProgID="Equation.DSMT4" ShapeID="_x0000_i1097" DrawAspect="Content" ObjectID="_1443601822" r:id="rId126"/>
        </w:object>
      </w:r>
      <w:r w:rsidR="009675D1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3980" w:dyaOrig="1480">
          <v:shape id="_x0000_i1052" type="#_x0000_t75" style="width:198.75pt;height:74.25pt" o:ole="">
            <v:imagedata r:id="rId127" o:title=""/>
          </v:shape>
          <o:OLEObject Type="Embed" ProgID="Equation.DSMT4" ShapeID="_x0000_i1052" DrawAspect="Content" ObjectID="_1443601823" r:id="rId128"/>
        </w:object>
      </w:r>
      <w:r w:rsidR="009675D1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3840" w:dyaOrig="1480">
          <v:shape id="_x0000_i1053" type="#_x0000_t75" style="width:192pt;height:74.25pt" o:ole="">
            <v:imagedata r:id="rId129" o:title=""/>
          </v:shape>
          <o:OLEObject Type="Embed" ProgID="Equation.DSMT4" ShapeID="_x0000_i1053" DrawAspect="Content" ObjectID="_1443601824" r:id="rId130"/>
        </w:object>
      </w:r>
      <w:r w:rsidR="009675D1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4300" w:dyaOrig="1480">
          <v:shape id="_x0000_i1054" type="#_x0000_t75" style="width:215.25pt;height:74.25pt" o:ole="">
            <v:imagedata r:id="rId131" o:title=""/>
          </v:shape>
          <o:OLEObject Type="Embed" ProgID="Equation.DSMT4" ShapeID="_x0000_i1054" DrawAspect="Content" ObjectID="_1443601825" r:id="rId132"/>
        </w:object>
      </w:r>
      <w:r w:rsid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344BB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Крок 5-6. </w:t>
      </w:r>
      <w:r w:rsidRPr="007344BB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1620" w:dyaOrig="1440">
          <v:shape id="_x0000_i1099" type="#_x0000_t75" style="width:81pt;height:1in" o:ole="">
            <v:imagedata r:id="rId133" o:title=""/>
          </v:shape>
          <o:OLEObject Type="Embed" ProgID="Equation.DSMT4" ShapeID="_x0000_i1099" DrawAspect="Content" ObjectID="_1443601826" r:id="rId134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51B7A" w:rsidRPr="00FF68AF" w:rsidRDefault="007344BB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</w:t>
      </w:r>
      <w:r w:rsidR="00A51B7A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675D1" w:rsidRPr="009675D1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2659" w:dyaOrig="440">
          <v:shape id="_x0000_i1055" type="#_x0000_t75" style="width:132.75pt;height:21.75pt" o:ole="">
            <v:imagedata r:id="rId135" o:title=""/>
          </v:shape>
          <o:OLEObject Type="Embed" ProgID="Equation.DSMT4" ShapeID="_x0000_i1055" DrawAspect="Content" ObjectID="_1443601827" r:id="rId136"/>
        </w:object>
      </w:r>
      <w:r w:rsid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A3DA4" w:rsidRPr="00FF68AF" w:rsidRDefault="00EA3DA4" w:rsidP="00455725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525E82" w:rsidRPr="00FF68AF" w:rsidRDefault="00525E82" w:rsidP="0045572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Приклад </w:t>
      </w:r>
      <w:r w:rsid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8</w:t>
      </w:r>
      <w:r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7344B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</w:t>
      </w:r>
      <w:r w:rsidR="00EF4847"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EF4847"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EF4847" w:rsidRP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>Показати, що система</w:t>
      </w:r>
      <w:r w:rsid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675D1" w:rsidRPr="002758B3">
        <w:rPr>
          <w:rFonts w:ascii="Times New Roman" w:eastAsiaTheme="minorEastAsia" w:hAnsi="Times New Roman" w:cs="Times New Roman"/>
          <w:position w:val="-64"/>
          <w:sz w:val="28"/>
          <w:szCs w:val="28"/>
          <w:lang w:val="uk-UA"/>
        </w:rPr>
        <w:object w:dxaOrig="1860" w:dyaOrig="1440">
          <v:shape id="_x0000_i1056" type="#_x0000_t75" style="width:93pt;height:1in" o:ole="">
            <v:imagedata r:id="rId137" o:title=""/>
          </v:shape>
          <o:OLEObject Type="Embed" ProgID="Equation.DSMT4" ShapeID="_x0000_i1056" DrawAspect="Content" ObjectID="_1443601828" r:id="rId138"/>
        </w:object>
      </w:r>
      <w:r w:rsid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>несумісна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39588E" w:rsidRPr="00FF68AF" w:rsidRDefault="0039588E" w:rsidP="00455725">
      <w:pPr>
        <w:spacing w:after="0" w:line="360" w:lineRule="auto"/>
        <w:rPr>
          <w:oMath/>
          <w:rFonts w:ascii="Cambria Math" w:eastAsiaTheme="minorEastAsia" w:hAnsi="Cambria Math" w:cs="Times New Roman"/>
          <w:sz w:val="28"/>
          <w:szCs w:val="28"/>
          <w:lang w:val="uk-UA"/>
        </w:rPr>
        <w:sectPr w:rsidR="0039588E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</w:p>
    <w:p w:rsidR="00252B4F" w:rsidRDefault="009675D1" w:rsidP="0045572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Р</w:t>
      </w:r>
      <w:r w:rsidR="000D6BE3"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озв</w:t>
      </w:r>
      <w:r w:rsidR="000D6BE3" w:rsidRPr="009675D1">
        <w:rPr>
          <w:rFonts w:ascii="Times New Roman" w:eastAsiaTheme="minorEastAsia" w:hAnsi="Times New Roman" w:cs="Times New Roman"/>
          <w:b/>
          <w:sz w:val="28"/>
          <w:szCs w:val="28"/>
        </w:rPr>
        <w:t>‘</w:t>
      </w:r>
      <w:r w:rsidR="000D6BE3" w:rsidRPr="009675D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язання</w:t>
      </w:r>
      <w:r w:rsidR="000D6BE3" w:rsidRPr="009675D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475413"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525E82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Випишемо розширену матрицю   системи:</w:t>
      </w:r>
      <w:r w:rsidR="00252B4F" w:rsidRPr="00252B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52B4F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1840" w:dyaOrig="1480">
          <v:shape id="_x0000_i1057" type="#_x0000_t75" style="width:92.25pt;height:74.25pt" o:ole="">
            <v:imagedata r:id="rId139" o:title=""/>
          </v:shape>
          <o:OLEObject Type="Embed" ProgID="Equation.DSMT4" ShapeID="_x0000_i1057" DrawAspect="Content" ObjectID="_1443601829" r:id="rId140"/>
        </w:object>
      </w:r>
      <w:r w:rsidR="00252B4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F6F7C" w:rsidRPr="00FF68AF" w:rsidRDefault="00525E82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Застосуємо до неї метод Гаусса елементарних перетворень:</w:t>
      </w:r>
      <w:r w:rsidR="00252B4F" w:rsidRPr="00252B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52B4F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3860" w:dyaOrig="1480">
          <v:shape id="_x0000_i1058" type="#_x0000_t75" style="width:192.75pt;height:74.25pt" o:ole="">
            <v:imagedata r:id="rId141" o:title=""/>
          </v:shape>
          <o:OLEObject Type="Embed" ProgID="Equation.DSMT4" ShapeID="_x0000_i1058" DrawAspect="Content" ObjectID="_1443601830" r:id="rId142"/>
        </w:object>
      </w:r>
      <w:r w:rsidR="00252B4F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4400" w:dyaOrig="1480">
          <v:shape id="_x0000_i1059" type="#_x0000_t75" style="width:219.75pt;height:74.25pt" o:ole="">
            <v:imagedata r:id="rId143" o:title=""/>
          </v:shape>
          <o:OLEObject Type="Embed" ProgID="Equation.DSMT4" ShapeID="_x0000_i1059" DrawAspect="Content" ObjectID="_1443601831" r:id="rId144"/>
        </w:object>
      </w:r>
      <w:r w:rsidR="00252B4F" w:rsidRPr="002758B3">
        <w:rPr>
          <w:rFonts w:ascii="Times New Roman" w:eastAsiaTheme="minorEastAsia" w:hAnsi="Times New Roman" w:cs="Times New Roman"/>
          <w:position w:val="-66"/>
          <w:sz w:val="28"/>
          <w:szCs w:val="28"/>
          <w:lang w:val="uk-UA"/>
        </w:rPr>
        <w:object w:dxaOrig="2020" w:dyaOrig="1480">
          <v:shape id="_x0000_i1060" type="#_x0000_t75" style="width:101.25pt;height:74.25pt" o:ole="">
            <v:imagedata r:id="rId145" o:title=""/>
          </v:shape>
          <o:OLEObject Type="Embed" ProgID="Equation.DSMT4" ShapeID="_x0000_i1060" DrawAspect="Content" ObjectID="_1443601832" r:id="rId146"/>
        </w:object>
      </w:r>
      <w:r w:rsidR="00AF6F7C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-отримали, що 0=</w:t>
      </w:r>
      <w:r w:rsidR="00252B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AF6F7C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44, це означає, що система розв’язків не має.</w:t>
      </w:r>
    </w:p>
    <w:p w:rsidR="00525E82" w:rsidRPr="00FF68AF" w:rsidRDefault="00525E82" w:rsidP="0045572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475413" w:rsidRPr="00FF68AF" w:rsidRDefault="00475413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2B4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.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Система несумісна.</w:t>
      </w:r>
    </w:p>
    <w:p w:rsidR="005E37C9" w:rsidRPr="00FF68AF" w:rsidRDefault="005E37C9" w:rsidP="004557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5E37C9" w:rsidRPr="00FF68AF" w:rsidSect="00455725">
      <w:type w:val="continuous"/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65D" w:rsidRDefault="001E265D" w:rsidP="00936E2F">
      <w:pPr>
        <w:spacing w:after="0" w:line="240" w:lineRule="auto"/>
      </w:pPr>
      <w:r>
        <w:separator/>
      </w:r>
    </w:p>
  </w:endnote>
  <w:endnote w:type="continuationSeparator" w:id="0">
    <w:p w:rsidR="001E265D" w:rsidRDefault="001E265D" w:rsidP="0093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65D" w:rsidRDefault="001E265D" w:rsidP="00936E2F">
      <w:pPr>
        <w:spacing w:after="0" w:line="240" w:lineRule="auto"/>
      </w:pPr>
      <w:r>
        <w:separator/>
      </w:r>
    </w:p>
  </w:footnote>
  <w:footnote w:type="continuationSeparator" w:id="0">
    <w:p w:rsidR="001E265D" w:rsidRDefault="001E265D" w:rsidP="0093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7600"/>
    <w:multiLevelType w:val="hybridMultilevel"/>
    <w:tmpl w:val="CF14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B6B"/>
    <w:multiLevelType w:val="hybridMultilevel"/>
    <w:tmpl w:val="B956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B2F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24087E"/>
    <w:multiLevelType w:val="hybridMultilevel"/>
    <w:tmpl w:val="41781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C24BC"/>
    <w:multiLevelType w:val="hybridMultilevel"/>
    <w:tmpl w:val="E5B4A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C60FD"/>
    <w:multiLevelType w:val="hybridMultilevel"/>
    <w:tmpl w:val="35A0ADD0"/>
    <w:lvl w:ilvl="0" w:tplc="AE1848B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1FB"/>
    <w:rsid w:val="00010631"/>
    <w:rsid w:val="00012C0C"/>
    <w:rsid w:val="00013753"/>
    <w:rsid w:val="00016037"/>
    <w:rsid w:val="00024696"/>
    <w:rsid w:val="00045785"/>
    <w:rsid w:val="00047D57"/>
    <w:rsid w:val="00051982"/>
    <w:rsid w:val="00064F06"/>
    <w:rsid w:val="00072265"/>
    <w:rsid w:val="00083C5D"/>
    <w:rsid w:val="00084FD5"/>
    <w:rsid w:val="00091368"/>
    <w:rsid w:val="000A2CB2"/>
    <w:rsid w:val="000C5046"/>
    <w:rsid w:val="000D6BE3"/>
    <w:rsid w:val="000E1F58"/>
    <w:rsid w:val="000E72C9"/>
    <w:rsid w:val="0011510A"/>
    <w:rsid w:val="00123026"/>
    <w:rsid w:val="00126E5C"/>
    <w:rsid w:val="0013349A"/>
    <w:rsid w:val="00141181"/>
    <w:rsid w:val="00150844"/>
    <w:rsid w:val="00152984"/>
    <w:rsid w:val="00160B59"/>
    <w:rsid w:val="001623CC"/>
    <w:rsid w:val="00177F89"/>
    <w:rsid w:val="001B3F34"/>
    <w:rsid w:val="001D5906"/>
    <w:rsid w:val="001E265D"/>
    <w:rsid w:val="00204510"/>
    <w:rsid w:val="00212726"/>
    <w:rsid w:val="002152BE"/>
    <w:rsid w:val="002230DE"/>
    <w:rsid w:val="00225709"/>
    <w:rsid w:val="002335DC"/>
    <w:rsid w:val="0023478D"/>
    <w:rsid w:val="00252B4F"/>
    <w:rsid w:val="002725F2"/>
    <w:rsid w:val="002758B3"/>
    <w:rsid w:val="0028380D"/>
    <w:rsid w:val="0028405B"/>
    <w:rsid w:val="002A59E8"/>
    <w:rsid w:val="002B02A0"/>
    <w:rsid w:val="002C1EED"/>
    <w:rsid w:val="002E469F"/>
    <w:rsid w:val="002F1757"/>
    <w:rsid w:val="003144C3"/>
    <w:rsid w:val="003151C4"/>
    <w:rsid w:val="003157E8"/>
    <w:rsid w:val="003219FE"/>
    <w:rsid w:val="00326D34"/>
    <w:rsid w:val="003315CF"/>
    <w:rsid w:val="00336EBD"/>
    <w:rsid w:val="0033752D"/>
    <w:rsid w:val="00343FF4"/>
    <w:rsid w:val="00365003"/>
    <w:rsid w:val="00375939"/>
    <w:rsid w:val="00376FC1"/>
    <w:rsid w:val="0039588E"/>
    <w:rsid w:val="003A03A3"/>
    <w:rsid w:val="003A38B3"/>
    <w:rsid w:val="003D0EC6"/>
    <w:rsid w:val="003D169B"/>
    <w:rsid w:val="003E307C"/>
    <w:rsid w:val="003F6D2A"/>
    <w:rsid w:val="00404DBE"/>
    <w:rsid w:val="00427103"/>
    <w:rsid w:val="004346C5"/>
    <w:rsid w:val="00455725"/>
    <w:rsid w:val="00456BE9"/>
    <w:rsid w:val="00475413"/>
    <w:rsid w:val="00484090"/>
    <w:rsid w:val="004A1F97"/>
    <w:rsid w:val="004B1D81"/>
    <w:rsid w:val="004B1D95"/>
    <w:rsid w:val="004D5382"/>
    <w:rsid w:val="004E1515"/>
    <w:rsid w:val="004E3934"/>
    <w:rsid w:val="004F7228"/>
    <w:rsid w:val="005011E2"/>
    <w:rsid w:val="0051713A"/>
    <w:rsid w:val="00525E82"/>
    <w:rsid w:val="005300C9"/>
    <w:rsid w:val="005441FB"/>
    <w:rsid w:val="00552656"/>
    <w:rsid w:val="0055722C"/>
    <w:rsid w:val="00572E62"/>
    <w:rsid w:val="00574424"/>
    <w:rsid w:val="00583423"/>
    <w:rsid w:val="00594C59"/>
    <w:rsid w:val="00595643"/>
    <w:rsid w:val="005B7728"/>
    <w:rsid w:val="005C082A"/>
    <w:rsid w:val="005E37C9"/>
    <w:rsid w:val="005F40BE"/>
    <w:rsid w:val="006040F6"/>
    <w:rsid w:val="00607038"/>
    <w:rsid w:val="00645BC0"/>
    <w:rsid w:val="00647001"/>
    <w:rsid w:val="00647B8D"/>
    <w:rsid w:val="0065054E"/>
    <w:rsid w:val="006538C7"/>
    <w:rsid w:val="00660083"/>
    <w:rsid w:val="006721DF"/>
    <w:rsid w:val="006859E4"/>
    <w:rsid w:val="00690C24"/>
    <w:rsid w:val="006A29F4"/>
    <w:rsid w:val="006A3EC1"/>
    <w:rsid w:val="006A5C02"/>
    <w:rsid w:val="006B2645"/>
    <w:rsid w:val="006C4B29"/>
    <w:rsid w:val="006D3A7A"/>
    <w:rsid w:val="006E5785"/>
    <w:rsid w:val="006E7572"/>
    <w:rsid w:val="00704FE9"/>
    <w:rsid w:val="00721128"/>
    <w:rsid w:val="007344BB"/>
    <w:rsid w:val="0074489B"/>
    <w:rsid w:val="007475D3"/>
    <w:rsid w:val="00747ECB"/>
    <w:rsid w:val="00762FBA"/>
    <w:rsid w:val="0078409C"/>
    <w:rsid w:val="0078768F"/>
    <w:rsid w:val="007A0887"/>
    <w:rsid w:val="007A30C9"/>
    <w:rsid w:val="007A6EE9"/>
    <w:rsid w:val="007C731D"/>
    <w:rsid w:val="007D46F9"/>
    <w:rsid w:val="007D7661"/>
    <w:rsid w:val="007F1730"/>
    <w:rsid w:val="00835246"/>
    <w:rsid w:val="00841B42"/>
    <w:rsid w:val="00845C69"/>
    <w:rsid w:val="00847110"/>
    <w:rsid w:val="00855221"/>
    <w:rsid w:val="008634E9"/>
    <w:rsid w:val="00867519"/>
    <w:rsid w:val="00883FD6"/>
    <w:rsid w:val="00884A21"/>
    <w:rsid w:val="00886A39"/>
    <w:rsid w:val="008B2FCB"/>
    <w:rsid w:val="008B65A6"/>
    <w:rsid w:val="008D68D4"/>
    <w:rsid w:val="008D7545"/>
    <w:rsid w:val="008E635F"/>
    <w:rsid w:val="008F062A"/>
    <w:rsid w:val="00910912"/>
    <w:rsid w:val="00927158"/>
    <w:rsid w:val="00934558"/>
    <w:rsid w:val="00936E2F"/>
    <w:rsid w:val="009512E2"/>
    <w:rsid w:val="009558BD"/>
    <w:rsid w:val="00961CE2"/>
    <w:rsid w:val="009675D1"/>
    <w:rsid w:val="00984F49"/>
    <w:rsid w:val="00993B64"/>
    <w:rsid w:val="009D03F4"/>
    <w:rsid w:val="009E1BB5"/>
    <w:rsid w:val="009E25D7"/>
    <w:rsid w:val="009E2970"/>
    <w:rsid w:val="00A00B71"/>
    <w:rsid w:val="00A027E6"/>
    <w:rsid w:val="00A114B8"/>
    <w:rsid w:val="00A51219"/>
    <w:rsid w:val="00A51B7A"/>
    <w:rsid w:val="00A54339"/>
    <w:rsid w:val="00A57EA6"/>
    <w:rsid w:val="00A65573"/>
    <w:rsid w:val="00A838CC"/>
    <w:rsid w:val="00A83C6E"/>
    <w:rsid w:val="00A85AF4"/>
    <w:rsid w:val="00AA0B25"/>
    <w:rsid w:val="00AB1AC1"/>
    <w:rsid w:val="00AC2743"/>
    <w:rsid w:val="00AC5089"/>
    <w:rsid w:val="00AC7A87"/>
    <w:rsid w:val="00AF6F7C"/>
    <w:rsid w:val="00B03836"/>
    <w:rsid w:val="00B1070D"/>
    <w:rsid w:val="00B2535A"/>
    <w:rsid w:val="00B30005"/>
    <w:rsid w:val="00B50C83"/>
    <w:rsid w:val="00B514BF"/>
    <w:rsid w:val="00B55FC2"/>
    <w:rsid w:val="00B67924"/>
    <w:rsid w:val="00B6793E"/>
    <w:rsid w:val="00B70449"/>
    <w:rsid w:val="00B7218A"/>
    <w:rsid w:val="00B87501"/>
    <w:rsid w:val="00B978D7"/>
    <w:rsid w:val="00BA5F22"/>
    <w:rsid w:val="00BA6DAA"/>
    <w:rsid w:val="00BB7240"/>
    <w:rsid w:val="00BC23C0"/>
    <w:rsid w:val="00BF1EA4"/>
    <w:rsid w:val="00BF5103"/>
    <w:rsid w:val="00BF6684"/>
    <w:rsid w:val="00BF7F02"/>
    <w:rsid w:val="00C00550"/>
    <w:rsid w:val="00C30F95"/>
    <w:rsid w:val="00C32F28"/>
    <w:rsid w:val="00C51361"/>
    <w:rsid w:val="00C64CD2"/>
    <w:rsid w:val="00CA6B27"/>
    <w:rsid w:val="00CC2223"/>
    <w:rsid w:val="00CC3231"/>
    <w:rsid w:val="00CC4433"/>
    <w:rsid w:val="00CD144A"/>
    <w:rsid w:val="00CE1878"/>
    <w:rsid w:val="00CF5185"/>
    <w:rsid w:val="00D17C7E"/>
    <w:rsid w:val="00D24FFD"/>
    <w:rsid w:val="00D266D7"/>
    <w:rsid w:val="00D500E9"/>
    <w:rsid w:val="00D527BF"/>
    <w:rsid w:val="00D557D3"/>
    <w:rsid w:val="00D56AB5"/>
    <w:rsid w:val="00D8746C"/>
    <w:rsid w:val="00D93F39"/>
    <w:rsid w:val="00D94557"/>
    <w:rsid w:val="00DA68FC"/>
    <w:rsid w:val="00DB0110"/>
    <w:rsid w:val="00DB492C"/>
    <w:rsid w:val="00DD3840"/>
    <w:rsid w:val="00DE157D"/>
    <w:rsid w:val="00DE350F"/>
    <w:rsid w:val="00DE77FE"/>
    <w:rsid w:val="00DF6D84"/>
    <w:rsid w:val="00E0439E"/>
    <w:rsid w:val="00E15381"/>
    <w:rsid w:val="00E21BE9"/>
    <w:rsid w:val="00E233A9"/>
    <w:rsid w:val="00E35C6D"/>
    <w:rsid w:val="00E54D4F"/>
    <w:rsid w:val="00E54FCC"/>
    <w:rsid w:val="00E655A5"/>
    <w:rsid w:val="00E735A9"/>
    <w:rsid w:val="00E93621"/>
    <w:rsid w:val="00E95DC1"/>
    <w:rsid w:val="00EA0E30"/>
    <w:rsid w:val="00EA1459"/>
    <w:rsid w:val="00EA3DA4"/>
    <w:rsid w:val="00EB530D"/>
    <w:rsid w:val="00EC312D"/>
    <w:rsid w:val="00EC7259"/>
    <w:rsid w:val="00EC7C81"/>
    <w:rsid w:val="00EC7EBF"/>
    <w:rsid w:val="00ED04FA"/>
    <w:rsid w:val="00EF4847"/>
    <w:rsid w:val="00EF4CF7"/>
    <w:rsid w:val="00F21E11"/>
    <w:rsid w:val="00F26577"/>
    <w:rsid w:val="00F33FA9"/>
    <w:rsid w:val="00F36552"/>
    <w:rsid w:val="00F45101"/>
    <w:rsid w:val="00F45D33"/>
    <w:rsid w:val="00F50C2C"/>
    <w:rsid w:val="00F56212"/>
    <w:rsid w:val="00F6093D"/>
    <w:rsid w:val="00F60BBD"/>
    <w:rsid w:val="00F623EB"/>
    <w:rsid w:val="00FB2D94"/>
    <w:rsid w:val="00FC1670"/>
    <w:rsid w:val="00FF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1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1F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C2743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36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6E2F"/>
  </w:style>
  <w:style w:type="paragraph" w:styleId="a9">
    <w:name w:val="footer"/>
    <w:basedOn w:val="a"/>
    <w:link w:val="aa"/>
    <w:uiPriority w:val="99"/>
    <w:semiHidden/>
    <w:unhideWhenUsed/>
    <w:rsid w:val="00936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36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38" Type="http://schemas.openxmlformats.org/officeDocument/2006/relationships/oleObject" Target="embeddings/oleObject71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1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137" Type="http://schemas.openxmlformats.org/officeDocument/2006/relationships/image" Target="media/image6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43" Type="http://schemas.openxmlformats.org/officeDocument/2006/relationships/image" Target="media/image63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8E8E2-7240-4704-982F-04A5812D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Андрiй</dc:creator>
  <cp:keywords/>
  <dc:description/>
  <cp:lastModifiedBy>viss</cp:lastModifiedBy>
  <cp:revision>10</cp:revision>
  <dcterms:created xsi:type="dcterms:W3CDTF">2012-11-22T11:25:00Z</dcterms:created>
  <dcterms:modified xsi:type="dcterms:W3CDTF">2013-10-18T08:34:00Z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