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2545" w14:textId="0E913656" w:rsidR="00AF3044" w:rsidRDefault="0040452F" w:rsidP="00686CA1">
      <w:pPr>
        <w:pStyle w:val="Heading1"/>
        <w:numPr>
          <w:ilvl w:val="0"/>
          <w:numId w:val="11"/>
        </w:numPr>
        <w:tabs>
          <w:tab w:val="left" w:pos="540"/>
        </w:tabs>
      </w:pPr>
      <w:r>
        <w:t>Key Takeaways (Persisting Across Multiple Pages)</w:t>
      </w:r>
    </w:p>
    <w:p w14:paraId="36A5EC46" w14:textId="77777777" w:rsidR="00AF3044" w:rsidRDefault="0040452F" w:rsidP="00686CA1">
      <w:pPr>
        <w:pStyle w:val="Heading2"/>
        <w:tabs>
          <w:tab w:val="left" w:pos="1170"/>
        </w:tabs>
      </w:pPr>
      <w:r>
        <w:t>User</w:t>
      </w:r>
      <w:r w:rsidR="00AF3044">
        <w:t>s are confused by the navigation</w:t>
      </w:r>
    </w:p>
    <w:p w14:paraId="2A1D5FA3" w14:textId="77777777" w:rsidR="00AF3044" w:rsidRDefault="0040452F" w:rsidP="00686CA1">
      <w:pPr>
        <w:pStyle w:val="Heading2"/>
        <w:tabs>
          <w:tab w:val="left" w:pos="1170"/>
        </w:tabs>
      </w:pPr>
      <w:r>
        <w:t>Users don’t know what the “pointing fingers” are doing and if they navigate anywhere or are just there "for looks</w:t>
      </w:r>
      <w:r w:rsidR="00AF3044">
        <w:t>”</w:t>
      </w:r>
    </w:p>
    <w:p w14:paraId="5A7DB0AD" w14:textId="77777777" w:rsidR="00AF3044" w:rsidRDefault="0040452F" w:rsidP="00686CA1">
      <w:pPr>
        <w:pStyle w:val="Heading2"/>
        <w:tabs>
          <w:tab w:val="left" w:pos="1170"/>
        </w:tabs>
      </w:pPr>
      <w:r>
        <w:t>Users are confused by the redundancy of the se</w:t>
      </w:r>
      <w:r w:rsidR="00AF3044">
        <w:t>arch bar and “add new” plus sign</w:t>
      </w:r>
    </w:p>
    <w:p w14:paraId="7A68CBB2" w14:textId="77777777" w:rsidR="00AF3044" w:rsidRDefault="0040452F" w:rsidP="00686CA1">
      <w:pPr>
        <w:pStyle w:val="Heading2"/>
        <w:tabs>
          <w:tab w:val="left" w:pos="1170"/>
        </w:tabs>
      </w:pPr>
      <w:r>
        <w:t>Users like that it is simple and straightforward</w:t>
      </w:r>
    </w:p>
    <w:p w14:paraId="667A4A1D" w14:textId="0684700E" w:rsidR="0040452F" w:rsidRDefault="00830AC7" w:rsidP="00686CA1">
      <w:pPr>
        <w:pStyle w:val="Heading2"/>
        <w:tabs>
          <w:tab w:val="left" w:pos="1170"/>
        </w:tabs>
      </w:pPr>
      <w:r>
        <w:t>Users like the “look-and-feel” and that it actually looks like a cabinet</w:t>
      </w:r>
    </w:p>
    <w:p w14:paraId="783D758E" w14:textId="1139D8D5" w:rsidR="003412BA" w:rsidRPr="00AF3044" w:rsidRDefault="0040452F" w:rsidP="00686CA1">
      <w:pPr>
        <w:pStyle w:val="Heading1"/>
      </w:pPr>
      <w:r>
        <w:t>Page-Specifics Takeaways:</w:t>
      </w:r>
    </w:p>
    <w:p w14:paraId="68D3AF9C" w14:textId="77777777" w:rsidR="000C4213" w:rsidRDefault="00F02637" w:rsidP="00686CA1">
      <w:pPr>
        <w:pStyle w:val="Heading2"/>
        <w:tabs>
          <w:tab w:val="left" w:pos="1170"/>
        </w:tabs>
      </w:pPr>
      <w:r>
        <w:t>Splash Page</w:t>
      </w:r>
    </w:p>
    <w:p w14:paraId="1C04EA96" w14:textId="77777777" w:rsidR="0040452F" w:rsidRDefault="00F02637" w:rsidP="00686CA1">
      <w:pPr>
        <w:pStyle w:val="Heading3"/>
        <w:tabs>
          <w:tab w:val="left" w:pos="1800"/>
        </w:tabs>
      </w:pPr>
      <w:r>
        <w:t>Users generally like the overall look-and-feel and color palette</w:t>
      </w:r>
    </w:p>
    <w:p w14:paraId="03A83A16" w14:textId="77777777" w:rsidR="0040452F" w:rsidRDefault="00F02637" w:rsidP="00686CA1">
      <w:pPr>
        <w:pStyle w:val="Heading3"/>
        <w:tabs>
          <w:tab w:val="left" w:pos="1800"/>
        </w:tabs>
      </w:pPr>
      <w:r>
        <w:t>Users like the page and believe it is straightforward</w:t>
      </w:r>
    </w:p>
    <w:p w14:paraId="67C91D4E" w14:textId="77777777" w:rsidR="0040452F" w:rsidRDefault="00F02637" w:rsidP="00686CA1">
      <w:pPr>
        <w:pStyle w:val="Heading3"/>
        <w:tabs>
          <w:tab w:val="left" w:pos="1800"/>
        </w:tabs>
      </w:pPr>
      <w:r>
        <w:t>Users clearly identify the three paths they can take (continuing as a guest, creating an account or signing into an existing account)</w:t>
      </w:r>
    </w:p>
    <w:p w14:paraId="297625D5" w14:textId="77777777" w:rsidR="00F02637" w:rsidRDefault="00F02637" w:rsidP="00686CA1">
      <w:pPr>
        <w:pStyle w:val="Heading3"/>
        <w:tabs>
          <w:tab w:val="left" w:pos="1800"/>
        </w:tabs>
      </w:pPr>
      <w:r>
        <w:t>Users like that you aren’t required to have an account to use the application</w:t>
      </w:r>
    </w:p>
    <w:p w14:paraId="349636D2" w14:textId="77777777" w:rsidR="00F02637" w:rsidRDefault="00F02637" w:rsidP="00686CA1">
      <w:pPr>
        <w:pStyle w:val="Heading3"/>
        <w:tabs>
          <w:tab w:val="left" w:pos="1800"/>
        </w:tabs>
      </w:pPr>
      <w:r>
        <w:t>Not sure of the navigation at this point</w:t>
      </w:r>
    </w:p>
    <w:p w14:paraId="01C1D2FC" w14:textId="77777777" w:rsidR="003412BA" w:rsidRDefault="003412BA" w:rsidP="003412BA"/>
    <w:p w14:paraId="03C7C5F9" w14:textId="77777777" w:rsidR="003412BA" w:rsidRDefault="00F02637" w:rsidP="00686CA1">
      <w:pPr>
        <w:pStyle w:val="Heading2"/>
        <w:tabs>
          <w:tab w:val="left" w:pos="1170"/>
        </w:tabs>
      </w:pPr>
      <w:r>
        <w:t>New User Page</w:t>
      </w:r>
    </w:p>
    <w:p w14:paraId="22028C52" w14:textId="77777777" w:rsidR="0040452F" w:rsidRDefault="00F02637" w:rsidP="00686CA1">
      <w:pPr>
        <w:pStyle w:val="Heading3"/>
        <w:tabs>
          <w:tab w:val="left" w:pos="1800"/>
        </w:tabs>
      </w:pPr>
      <w:r>
        <w:t>Users know that they would have gotten to this page b</w:t>
      </w:r>
      <w:r w:rsidR="0040452F">
        <w:t>y selecting “create new account”</w:t>
      </w:r>
    </w:p>
    <w:p w14:paraId="56CDEC5C" w14:textId="77777777" w:rsidR="0040452F" w:rsidRDefault="00F02637" w:rsidP="00686CA1">
      <w:pPr>
        <w:pStyle w:val="Heading3"/>
        <w:tabs>
          <w:tab w:val="left" w:pos="1800"/>
        </w:tabs>
      </w:pPr>
      <w:r>
        <w:t>Users think this page is straightforward and standard (no surprises)</w:t>
      </w:r>
    </w:p>
    <w:p w14:paraId="34F17A6C" w14:textId="77777777" w:rsidR="00314D10" w:rsidRDefault="00314D10" w:rsidP="00686CA1">
      <w:pPr>
        <w:pStyle w:val="Heading3"/>
        <w:tabs>
          <w:tab w:val="left" w:pos="1800"/>
        </w:tabs>
      </w:pPr>
      <w:r>
        <w:t>Users like that minimal information is needed to create an account</w:t>
      </w:r>
    </w:p>
    <w:p w14:paraId="2EF26018" w14:textId="77777777" w:rsidR="00314D10" w:rsidRDefault="00314D10" w:rsidP="00686CA1">
      <w:pPr>
        <w:tabs>
          <w:tab w:val="left" w:pos="1800"/>
        </w:tabs>
      </w:pPr>
    </w:p>
    <w:p w14:paraId="235D50E9" w14:textId="77777777" w:rsidR="00314D10" w:rsidRDefault="0040452F" w:rsidP="00686CA1">
      <w:pPr>
        <w:pStyle w:val="Heading2"/>
        <w:tabs>
          <w:tab w:val="left" w:pos="1170"/>
        </w:tabs>
      </w:pPr>
      <w:r>
        <w:lastRenderedPageBreak/>
        <w:t>Empty Cabinet Page</w:t>
      </w:r>
    </w:p>
    <w:p w14:paraId="4DF5CC77" w14:textId="77777777" w:rsidR="0040452F" w:rsidRDefault="00C96BEA" w:rsidP="00686CA1">
      <w:pPr>
        <w:pStyle w:val="Heading3"/>
        <w:tabs>
          <w:tab w:val="left" w:pos="1800"/>
        </w:tabs>
      </w:pPr>
      <w:r>
        <w:t>Users know the purpose of this page: to search and add medicines to their cabinet</w:t>
      </w:r>
    </w:p>
    <w:p w14:paraId="69B1D88E" w14:textId="77777777" w:rsidR="005E04A9" w:rsidRDefault="0040452F" w:rsidP="00686CA1">
      <w:pPr>
        <w:pStyle w:val="Heading3"/>
        <w:tabs>
          <w:tab w:val="left" w:pos="1800"/>
        </w:tabs>
      </w:pPr>
      <w:r>
        <w:t>Users w</w:t>
      </w:r>
      <w:r w:rsidR="005E04A9">
        <w:t>ant to know how to determine the interactions; do they need to click on something or does it happen automatically?</w:t>
      </w:r>
    </w:p>
    <w:p w14:paraId="66CDABEE" w14:textId="77777777" w:rsidR="0040452F" w:rsidRDefault="00C96BEA" w:rsidP="00686CA1">
      <w:pPr>
        <w:pStyle w:val="Heading3"/>
        <w:tabs>
          <w:tab w:val="left" w:pos="1800"/>
        </w:tabs>
      </w:pPr>
      <w:r>
        <w:t>Users are confused by redundancy of search bar and “add new” plus sign. They know that they should interact with these to find medicines and add them to their cabinet, but they’re not sure if they should us</w:t>
      </w:r>
      <w:r w:rsidR="0040452F">
        <w:t>e the search, “add new,” or both</w:t>
      </w:r>
    </w:p>
    <w:p w14:paraId="7B49BC53" w14:textId="77777777" w:rsidR="005E04A9" w:rsidRDefault="005E04A9" w:rsidP="00686CA1">
      <w:pPr>
        <w:pStyle w:val="Heading3"/>
        <w:tabs>
          <w:tab w:val="left" w:pos="1800"/>
        </w:tabs>
      </w:pPr>
      <w:r>
        <w:t xml:space="preserve">Users expect that they should begin typing into the search bar and that type-ahead search will appear </w:t>
      </w:r>
    </w:p>
    <w:p w14:paraId="56CAA773" w14:textId="77777777" w:rsidR="00C96BEA" w:rsidRDefault="00C96BEA" w:rsidP="00686CA1">
      <w:pPr>
        <w:pStyle w:val="Heading3"/>
        <w:tabs>
          <w:tab w:val="left" w:pos="1800"/>
        </w:tabs>
      </w:pPr>
      <w:r>
        <w:t xml:space="preserve">Users are confused </w:t>
      </w:r>
      <w:r w:rsidR="0040452F">
        <w:t xml:space="preserve">by “clear all” button </w:t>
      </w:r>
      <w:r>
        <w:t>and don’t know if this would clear the search bar or clear all the medicines from their cabinet</w:t>
      </w:r>
    </w:p>
    <w:p w14:paraId="3786C4D0" w14:textId="77777777" w:rsidR="005E04A9" w:rsidRDefault="005E04A9" w:rsidP="00686CA1">
      <w:pPr>
        <w:pStyle w:val="Heading3"/>
        <w:tabs>
          <w:tab w:val="left" w:pos="1800"/>
        </w:tabs>
      </w:pPr>
      <w:r>
        <w:t>Users know that once they add a medicine, it will appear on their cabinet shelves</w:t>
      </w:r>
    </w:p>
    <w:p w14:paraId="483937D4" w14:textId="77777777" w:rsidR="005E04A9" w:rsidRDefault="005E04A9" w:rsidP="00686CA1">
      <w:pPr>
        <w:tabs>
          <w:tab w:val="left" w:pos="2430"/>
        </w:tabs>
      </w:pPr>
    </w:p>
    <w:p w14:paraId="561F98CE" w14:textId="77777777" w:rsidR="005E04A9" w:rsidRDefault="005E04A9" w:rsidP="00686CA1">
      <w:pPr>
        <w:pStyle w:val="Heading2"/>
        <w:tabs>
          <w:tab w:val="left" w:pos="1170"/>
        </w:tabs>
      </w:pPr>
      <w:r>
        <w:t>Search Page</w:t>
      </w:r>
    </w:p>
    <w:p w14:paraId="1535FA0B" w14:textId="77777777" w:rsidR="005E04A9" w:rsidRDefault="0040452F" w:rsidP="00686CA1">
      <w:pPr>
        <w:pStyle w:val="Heading3"/>
        <w:tabs>
          <w:tab w:val="left" w:pos="1800"/>
        </w:tabs>
      </w:pPr>
      <w:r>
        <w:t>This page is functioning as users expected – they begin typing, then type-ahead text appears, and they click on the dropdown options</w:t>
      </w:r>
    </w:p>
    <w:p w14:paraId="67D83587" w14:textId="66625755" w:rsidR="00640E81" w:rsidRDefault="0040452F" w:rsidP="00686CA1">
      <w:pPr>
        <w:pStyle w:val="Heading3"/>
        <w:tabs>
          <w:tab w:val="left" w:pos="1800"/>
        </w:tabs>
      </w:pPr>
      <w:r>
        <w:t>Unsure what the red arrow in the search bar does – do you have to click that to run the search? Does that calculate the interactions?</w:t>
      </w:r>
    </w:p>
    <w:p w14:paraId="6C8A72A7" w14:textId="77777777" w:rsidR="00640E81" w:rsidRDefault="00640E81" w:rsidP="00686CA1"/>
    <w:p w14:paraId="7B1C4052" w14:textId="77777777" w:rsidR="00EB50EF" w:rsidRDefault="00EB50EF" w:rsidP="00686CA1">
      <w:pPr>
        <w:pStyle w:val="Heading2"/>
        <w:tabs>
          <w:tab w:val="left" w:pos="1170"/>
        </w:tabs>
      </w:pPr>
      <w:r>
        <w:t>Add First Medicine Page</w:t>
      </w:r>
    </w:p>
    <w:p w14:paraId="0D58E270" w14:textId="77777777" w:rsidR="00686CA1" w:rsidRDefault="00EB50EF" w:rsidP="00686CA1">
      <w:pPr>
        <w:pStyle w:val="Heading3"/>
        <w:tabs>
          <w:tab w:val="left" w:pos="1800"/>
        </w:tabs>
      </w:pPr>
      <w:r>
        <w:t>Users like that general information appears when you select a medicine</w:t>
      </w:r>
    </w:p>
    <w:p w14:paraId="0291212B" w14:textId="77777777" w:rsidR="00686CA1" w:rsidRDefault="00EB50EF" w:rsidP="00686CA1">
      <w:pPr>
        <w:pStyle w:val="Heading3"/>
        <w:tabs>
          <w:tab w:val="left" w:pos="1800"/>
        </w:tabs>
      </w:pPr>
      <w:r>
        <w:t>The general information that appears is the type of information they expected to see</w:t>
      </w:r>
    </w:p>
    <w:p w14:paraId="7B6BB8E8" w14:textId="77777777" w:rsidR="00686CA1" w:rsidRDefault="00EB50EF" w:rsidP="00686CA1">
      <w:pPr>
        <w:pStyle w:val="Heading3"/>
        <w:tabs>
          <w:tab w:val="left" w:pos="1800"/>
        </w:tabs>
      </w:pPr>
      <w:r>
        <w:t>Confused by the disappearance of the “add new” plus sign that was on the previous page</w:t>
      </w:r>
    </w:p>
    <w:p w14:paraId="2B5745C1" w14:textId="77777777" w:rsidR="00686CA1" w:rsidRDefault="00EB50EF" w:rsidP="00686CA1">
      <w:pPr>
        <w:pStyle w:val="Heading3"/>
        <w:tabs>
          <w:tab w:val="left" w:pos="1800"/>
        </w:tabs>
      </w:pPr>
      <w:r>
        <w:t>Would use the search bar to add a new medicine to the cabinet</w:t>
      </w:r>
    </w:p>
    <w:p w14:paraId="19F13BE7" w14:textId="77777777" w:rsidR="00686CA1" w:rsidRDefault="00204970" w:rsidP="00686CA1">
      <w:pPr>
        <w:pStyle w:val="Heading3"/>
        <w:tabs>
          <w:tab w:val="left" w:pos="1800"/>
        </w:tabs>
      </w:pPr>
      <w:r>
        <w:t>Users note the red arrow and want to know if this is a point of interactivity. What happens if they click it?</w:t>
      </w:r>
    </w:p>
    <w:p w14:paraId="4D6A3C81" w14:textId="5693DB24" w:rsidR="00E866C7" w:rsidRDefault="00E866C7" w:rsidP="00686CA1">
      <w:pPr>
        <w:pStyle w:val="Heading3"/>
        <w:tabs>
          <w:tab w:val="left" w:pos="1800"/>
        </w:tabs>
      </w:pPr>
      <w:r>
        <w:t>Users expect they can delete their medicines once added</w:t>
      </w:r>
    </w:p>
    <w:p w14:paraId="7FA00EB4" w14:textId="77777777" w:rsidR="00204970" w:rsidRDefault="00204970" w:rsidP="00686CA1"/>
    <w:p w14:paraId="3A611A88" w14:textId="77777777" w:rsidR="00204970" w:rsidRDefault="00204970" w:rsidP="00686CA1">
      <w:pPr>
        <w:pStyle w:val="Heading2"/>
        <w:tabs>
          <w:tab w:val="left" w:pos="1170"/>
        </w:tabs>
      </w:pPr>
      <w:r>
        <w:t>Interactions Page</w:t>
      </w:r>
    </w:p>
    <w:p w14:paraId="3A43B916" w14:textId="6DD7FF94" w:rsidR="00204970" w:rsidRDefault="00151041" w:rsidP="00686CA1">
      <w:pPr>
        <w:pStyle w:val="Heading3"/>
        <w:tabs>
          <w:tab w:val="left" w:pos="1800"/>
        </w:tabs>
      </w:pPr>
      <w:r>
        <w:t>Users want to know if they will see more information by clicking on the red arrow next to the interactions “blurb” at the top</w:t>
      </w:r>
    </w:p>
    <w:p w14:paraId="2288345D" w14:textId="77777777" w:rsidR="00830AC7" w:rsidRDefault="00151041" w:rsidP="00686CA1">
      <w:pPr>
        <w:pStyle w:val="Heading3"/>
        <w:tabs>
          <w:tab w:val="left" w:pos="1800"/>
        </w:tabs>
      </w:pPr>
      <w:r>
        <w:t xml:space="preserve">Users understand that the red medicine is the one they have selected, the blue medicines are those that interact with the primary medicine, and that the greyed out medicines </w:t>
      </w:r>
      <w:r w:rsidR="00830AC7">
        <w:t>do not</w:t>
      </w:r>
    </w:p>
    <w:p w14:paraId="5FF75F40" w14:textId="77777777" w:rsidR="00830AC7" w:rsidRDefault="00830AC7" w:rsidP="00686CA1">
      <w:pPr>
        <w:pStyle w:val="Heading3"/>
        <w:tabs>
          <w:tab w:val="left" w:pos="1800"/>
        </w:tabs>
      </w:pPr>
      <w:r>
        <w:t>Users want some idea of what the interaction actually is (some indication of the severity)</w:t>
      </w:r>
    </w:p>
    <w:p w14:paraId="5DED2602" w14:textId="7A1281D4" w:rsidR="00151041" w:rsidRDefault="00830AC7" w:rsidP="00686CA1">
      <w:pPr>
        <w:pStyle w:val="Heading3"/>
        <w:tabs>
          <w:tab w:val="left" w:pos="1800"/>
        </w:tabs>
      </w:pPr>
      <w:r>
        <w:t>Does “clear all” remove the medicines from my cabinet?</w:t>
      </w:r>
      <w:r w:rsidR="00151041">
        <w:t xml:space="preserve"> </w:t>
      </w:r>
    </w:p>
    <w:p w14:paraId="330B9F12" w14:textId="77777777" w:rsidR="00830AC7" w:rsidRDefault="00830AC7" w:rsidP="00686CA1">
      <w:pPr>
        <w:tabs>
          <w:tab w:val="left" w:pos="1800"/>
        </w:tabs>
      </w:pPr>
    </w:p>
    <w:p w14:paraId="19DA1C23" w14:textId="3DC3FC92" w:rsidR="00830AC7" w:rsidRDefault="00686CA1" w:rsidP="00686CA1">
      <w:pPr>
        <w:pStyle w:val="Heading2"/>
        <w:tabs>
          <w:tab w:val="left" w:pos="1170"/>
        </w:tabs>
      </w:pPr>
      <w:r>
        <w:t>Final Page</w:t>
      </w:r>
    </w:p>
    <w:p w14:paraId="5F762562" w14:textId="5BBCA02B" w:rsidR="00830AC7" w:rsidRDefault="00830AC7" w:rsidP="00686CA1">
      <w:pPr>
        <w:pStyle w:val="Heading3"/>
        <w:tabs>
          <w:tab w:val="left" w:pos="1800"/>
        </w:tabs>
      </w:pPr>
      <w:r>
        <w:t>Users know that they can click on any of the interaction combinations and it will show the interaction information between those two drugs</w:t>
      </w:r>
    </w:p>
    <w:p w14:paraId="051041E5" w14:textId="6FA89272" w:rsidR="00830AC7" w:rsidRDefault="00830AC7" w:rsidP="00686CA1">
      <w:pPr>
        <w:pStyle w:val="Heading3"/>
        <w:tabs>
          <w:tab w:val="left" w:pos="1800"/>
        </w:tabs>
      </w:pPr>
      <w:r>
        <w:t>Not sure how to return back to the cabinet from here – “how do I get back?”</w:t>
      </w:r>
    </w:p>
    <w:p w14:paraId="31071607" w14:textId="77E4D2B2" w:rsidR="00830AC7" w:rsidRDefault="00830AC7" w:rsidP="00686CA1">
      <w:pPr>
        <w:pStyle w:val="Heading3"/>
        <w:tabs>
          <w:tab w:val="left" w:pos="1800"/>
        </w:tabs>
      </w:pPr>
      <w:r>
        <w:t>Want to know what the arrows are for</w:t>
      </w:r>
    </w:p>
    <w:p w14:paraId="2073F3CC" w14:textId="77777777" w:rsidR="00830AC7" w:rsidRDefault="00830AC7" w:rsidP="00686CA1"/>
    <w:p w14:paraId="781912F9" w14:textId="77777777" w:rsidR="00D976CF" w:rsidRPr="00D976CF" w:rsidRDefault="00D976CF" w:rsidP="00D976CF">
      <w:bookmarkStart w:id="0" w:name="_GoBack"/>
      <w:bookmarkEnd w:id="0"/>
    </w:p>
    <w:p w14:paraId="75FF654B" w14:textId="77777777" w:rsidR="00AF3044" w:rsidRPr="00AF3044" w:rsidRDefault="00AF3044" w:rsidP="00AF3044"/>
    <w:p w14:paraId="53204720" w14:textId="77777777" w:rsidR="00C96BEA" w:rsidRDefault="00C96BEA" w:rsidP="00C96BEA">
      <w:pPr>
        <w:ind w:left="1080"/>
      </w:pPr>
    </w:p>
    <w:p w14:paraId="18557111" w14:textId="77777777" w:rsidR="003412BA" w:rsidRDefault="003412BA"/>
    <w:sectPr w:rsidR="003412BA" w:rsidSect="00640E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08E81" w14:textId="77777777" w:rsidR="00001748" w:rsidRDefault="00001748" w:rsidP="003412BA">
      <w:r>
        <w:separator/>
      </w:r>
    </w:p>
  </w:endnote>
  <w:endnote w:type="continuationSeparator" w:id="0">
    <w:p w14:paraId="47EAF171" w14:textId="77777777" w:rsidR="00001748" w:rsidRDefault="00001748" w:rsidP="00341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F55DF" w14:textId="77777777" w:rsidR="00001748" w:rsidRDefault="00001748" w:rsidP="003412BA">
      <w:r>
        <w:separator/>
      </w:r>
    </w:p>
  </w:footnote>
  <w:footnote w:type="continuationSeparator" w:id="0">
    <w:p w14:paraId="702CE78B" w14:textId="77777777" w:rsidR="00001748" w:rsidRDefault="00001748" w:rsidP="00341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921F5" w14:textId="77777777" w:rsidR="00001748" w:rsidRDefault="00001748">
    <w:pPr>
      <w:pStyle w:val="Header"/>
    </w:pPr>
    <w:r>
      <w:t>Usability Test #2 – Key Takeaways</w:t>
    </w:r>
  </w:p>
  <w:p w14:paraId="16FAECF6" w14:textId="1F0CB7DF" w:rsidR="00686CA1" w:rsidRDefault="00686CA1">
    <w:pPr>
      <w:pStyle w:val="Header"/>
    </w:pPr>
    <w:r>
      <w:t>Desktop Mockups 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2541"/>
    <w:multiLevelType w:val="hybridMultilevel"/>
    <w:tmpl w:val="CB389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21F38"/>
    <w:multiLevelType w:val="hybridMultilevel"/>
    <w:tmpl w:val="C668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B19CA"/>
    <w:multiLevelType w:val="multilevel"/>
    <w:tmpl w:val="2912FF7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CFA5A2C"/>
    <w:multiLevelType w:val="multilevel"/>
    <w:tmpl w:val="1C1CA6D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2ACB7A61"/>
    <w:multiLevelType w:val="multilevel"/>
    <w:tmpl w:val="698CA70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431F2BEA"/>
    <w:multiLevelType w:val="hybridMultilevel"/>
    <w:tmpl w:val="CFE0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B535B6"/>
    <w:multiLevelType w:val="hybridMultilevel"/>
    <w:tmpl w:val="827C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7B4DEE"/>
    <w:multiLevelType w:val="hybridMultilevel"/>
    <w:tmpl w:val="CB14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D26612"/>
    <w:multiLevelType w:val="hybridMultilevel"/>
    <w:tmpl w:val="11B2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109ED"/>
    <w:multiLevelType w:val="hybridMultilevel"/>
    <w:tmpl w:val="D2220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075849"/>
    <w:multiLevelType w:val="hybridMultilevel"/>
    <w:tmpl w:val="83CE1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D51BBC"/>
    <w:multiLevelType w:val="hybridMultilevel"/>
    <w:tmpl w:val="3DE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B5D47"/>
    <w:multiLevelType w:val="hybridMultilevel"/>
    <w:tmpl w:val="B844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D642D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2"/>
  </w:num>
  <w:num w:numId="2">
    <w:abstractNumId w:val="9"/>
  </w:num>
  <w:num w:numId="3">
    <w:abstractNumId w:val="10"/>
  </w:num>
  <w:num w:numId="4">
    <w:abstractNumId w:val="0"/>
  </w:num>
  <w:num w:numId="5">
    <w:abstractNumId w:val="11"/>
  </w:num>
  <w:num w:numId="6">
    <w:abstractNumId w:val="1"/>
  </w:num>
  <w:num w:numId="7">
    <w:abstractNumId w:val="7"/>
  </w:num>
  <w:num w:numId="8">
    <w:abstractNumId w:val="6"/>
  </w:num>
  <w:num w:numId="9">
    <w:abstractNumId w:val="5"/>
  </w:num>
  <w:num w:numId="10">
    <w:abstractNumId w:val="8"/>
  </w:num>
  <w:num w:numId="11">
    <w:abstractNumId w:val="3"/>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BA"/>
    <w:rsid w:val="00001748"/>
    <w:rsid w:val="000C4213"/>
    <w:rsid w:val="00151041"/>
    <w:rsid w:val="00204970"/>
    <w:rsid w:val="00314D10"/>
    <w:rsid w:val="003412BA"/>
    <w:rsid w:val="0040452F"/>
    <w:rsid w:val="005E04A9"/>
    <w:rsid w:val="00640E81"/>
    <w:rsid w:val="00686CA1"/>
    <w:rsid w:val="00830AC7"/>
    <w:rsid w:val="00AF3044"/>
    <w:rsid w:val="00C3083E"/>
    <w:rsid w:val="00C96BEA"/>
    <w:rsid w:val="00D976CF"/>
    <w:rsid w:val="00E866C7"/>
    <w:rsid w:val="00EB50EF"/>
    <w:rsid w:val="00F02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594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044"/>
    <w:pPr>
      <w:keepNext/>
      <w:keepLines/>
      <w:numPr>
        <w:numId w:val="1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3044"/>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044"/>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044"/>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3044"/>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3044"/>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3044"/>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3044"/>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3044"/>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2BA"/>
    <w:pPr>
      <w:tabs>
        <w:tab w:val="center" w:pos="4320"/>
        <w:tab w:val="right" w:pos="8640"/>
      </w:tabs>
    </w:pPr>
  </w:style>
  <w:style w:type="character" w:customStyle="1" w:styleId="HeaderChar">
    <w:name w:val="Header Char"/>
    <w:basedOn w:val="DefaultParagraphFont"/>
    <w:link w:val="Header"/>
    <w:uiPriority w:val="99"/>
    <w:rsid w:val="003412BA"/>
  </w:style>
  <w:style w:type="paragraph" w:styleId="Footer">
    <w:name w:val="footer"/>
    <w:basedOn w:val="Normal"/>
    <w:link w:val="FooterChar"/>
    <w:uiPriority w:val="99"/>
    <w:unhideWhenUsed/>
    <w:rsid w:val="003412BA"/>
    <w:pPr>
      <w:tabs>
        <w:tab w:val="center" w:pos="4320"/>
        <w:tab w:val="right" w:pos="8640"/>
      </w:tabs>
    </w:pPr>
  </w:style>
  <w:style w:type="character" w:customStyle="1" w:styleId="FooterChar">
    <w:name w:val="Footer Char"/>
    <w:basedOn w:val="DefaultParagraphFont"/>
    <w:link w:val="Footer"/>
    <w:uiPriority w:val="99"/>
    <w:rsid w:val="003412BA"/>
  </w:style>
  <w:style w:type="paragraph" w:styleId="ListParagraph">
    <w:name w:val="List Paragraph"/>
    <w:basedOn w:val="Normal"/>
    <w:uiPriority w:val="34"/>
    <w:qFormat/>
    <w:rsid w:val="003412BA"/>
    <w:pPr>
      <w:ind w:left="720"/>
      <w:contextualSpacing/>
    </w:pPr>
  </w:style>
  <w:style w:type="character" w:customStyle="1" w:styleId="Heading1Char">
    <w:name w:val="Heading 1 Char"/>
    <w:basedOn w:val="DefaultParagraphFont"/>
    <w:link w:val="Heading1"/>
    <w:uiPriority w:val="9"/>
    <w:rsid w:val="00AF30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30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0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30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30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30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30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30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304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044"/>
    <w:pPr>
      <w:keepNext/>
      <w:keepLines/>
      <w:numPr>
        <w:numId w:val="1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3044"/>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044"/>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044"/>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3044"/>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3044"/>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3044"/>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3044"/>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3044"/>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2BA"/>
    <w:pPr>
      <w:tabs>
        <w:tab w:val="center" w:pos="4320"/>
        <w:tab w:val="right" w:pos="8640"/>
      </w:tabs>
    </w:pPr>
  </w:style>
  <w:style w:type="character" w:customStyle="1" w:styleId="HeaderChar">
    <w:name w:val="Header Char"/>
    <w:basedOn w:val="DefaultParagraphFont"/>
    <w:link w:val="Header"/>
    <w:uiPriority w:val="99"/>
    <w:rsid w:val="003412BA"/>
  </w:style>
  <w:style w:type="paragraph" w:styleId="Footer">
    <w:name w:val="footer"/>
    <w:basedOn w:val="Normal"/>
    <w:link w:val="FooterChar"/>
    <w:uiPriority w:val="99"/>
    <w:unhideWhenUsed/>
    <w:rsid w:val="003412BA"/>
    <w:pPr>
      <w:tabs>
        <w:tab w:val="center" w:pos="4320"/>
        <w:tab w:val="right" w:pos="8640"/>
      </w:tabs>
    </w:pPr>
  </w:style>
  <w:style w:type="character" w:customStyle="1" w:styleId="FooterChar">
    <w:name w:val="Footer Char"/>
    <w:basedOn w:val="DefaultParagraphFont"/>
    <w:link w:val="Footer"/>
    <w:uiPriority w:val="99"/>
    <w:rsid w:val="003412BA"/>
  </w:style>
  <w:style w:type="paragraph" w:styleId="ListParagraph">
    <w:name w:val="List Paragraph"/>
    <w:basedOn w:val="Normal"/>
    <w:uiPriority w:val="34"/>
    <w:qFormat/>
    <w:rsid w:val="003412BA"/>
    <w:pPr>
      <w:ind w:left="720"/>
      <w:contextualSpacing/>
    </w:pPr>
  </w:style>
  <w:style w:type="character" w:customStyle="1" w:styleId="Heading1Char">
    <w:name w:val="Heading 1 Char"/>
    <w:basedOn w:val="DefaultParagraphFont"/>
    <w:link w:val="Heading1"/>
    <w:uiPriority w:val="9"/>
    <w:rsid w:val="00AF30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F30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30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30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30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30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30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30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304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500</Words>
  <Characters>2852</Characters>
  <Application>Microsoft Macintosh Word</Application>
  <DocSecurity>0</DocSecurity>
  <Lines>23</Lines>
  <Paragraphs>6</Paragraphs>
  <ScaleCrop>false</ScaleCrop>
  <Company>Excella Consulting</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6</cp:revision>
  <dcterms:created xsi:type="dcterms:W3CDTF">2015-06-25T01:56:00Z</dcterms:created>
  <dcterms:modified xsi:type="dcterms:W3CDTF">2015-06-26T01:28:00Z</dcterms:modified>
</cp:coreProperties>
</file>