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D1F" w:rsidRPr="009A2BA5" w:rsidRDefault="00180D1F" w:rsidP="00180D1F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9A2BA5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180D1F" w:rsidRPr="009A2BA5" w:rsidRDefault="00180D1F" w:rsidP="00180D1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9A2BA5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9A2BA5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0F1583" w:rsidRPr="009A2BA5" w:rsidRDefault="000F1583" w:rsidP="00180D1F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9A2BA5">
        <w:rPr>
          <w:rFonts w:ascii="Times New Roman" w:eastAsia="標楷體" w:hAnsi="Times New Roman" w:hint="eastAsia"/>
          <w:sz w:val="36"/>
          <w:szCs w:val="36"/>
        </w:rPr>
        <w:t>內</w:t>
      </w:r>
      <w:proofErr w:type="gramStart"/>
      <w:r w:rsidRPr="009A2BA5">
        <w:rPr>
          <w:rFonts w:ascii="Times New Roman" w:eastAsia="標楷體" w:hAnsi="Times New Roman" w:hint="eastAsia"/>
          <w:sz w:val="36"/>
          <w:szCs w:val="36"/>
        </w:rPr>
        <w:t>稽</w:t>
      </w:r>
      <w:proofErr w:type="gramEnd"/>
      <w:r w:rsidRPr="009A2BA5">
        <w:rPr>
          <w:rFonts w:ascii="Times New Roman" w:eastAsia="標楷體" w:hAnsi="Times New Roman" w:hint="eastAsia"/>
          <w:sz w:val="36"/>
          <w:szCs w:val="36"/>
        </w:rPr>
        <w:t>不符合通知單</w:t>
      </w:r>
    </w:p>
    <w:p w:rsidR="000F1583" w:rsidRPr="00180D1F" w:rsidRDefault="000F1583" w:rsidP="005B4C48">
      <w:pPr>
        <w:ind w:right="120"/>
        <w:jc w:val="right"/>
        <w:rPr>
          <w:rFonts w:ascii="Times New Roman" w:eastAsia="標楷體" w:hAnsi="Times New Roman"/>
        </w:rPr>
      </w:pPr>
      <w:r w:rsidRPr="00180D1F">
        <w:rPr>
          <w:rFonts w:ascii="Times New Roman" w:eastAsia="標楷體" w:hAnsi="Times New Roman" w:hint="eastAsia"/>
        </w:rPr>
        <w:t>表單編號</w:t>
      </w:r>
      <w:r w:rsidRPr="00180D1F">
        <w:rPr>
          <w:rFonts w:ascii="Times New Roman" w:eastAsia="標楷體" w:hAnsi="Times New Roman" w:hint="eastAsia"/>
        </w:rPr>
        <w:t>:</w:t>
      </w:r>
      <w:r w:rsidR="005B4C48">
        <w:rPr>
          <w:rFonts w:ascii="Times New Roman" w:eastAsia="標楷體" w:hAnsi="Times New Roman" w:hint="eastAsia"/>
        </w:rPr>
        <w:t>IA121601</w:t>
      </w:r>
      <w:r w:rsidRPr="00180D1F">
        <w:rPr>
          <w:rFonts w:ascii="Times New Roman" w:eastAsia="標楷體" w:hAnsi="Times New Roman" w:hint="eastAsia"/>
        </w:rPr>
        <w:t xml:space="preserve">           </w:t>
      </w:r>
    </w:p>
    <w:tbl>
      <w:tblPr>
        <w:tblStyle w:val="a7"/>
        <w:tblW w:w="10568" w:type="dxa"/>
        <w:jc w:val="center"/>
        <w:tblLook w:val="04A0" w:firstRow="1" w:lastRow="0" w:firstColumn="1" w:lastColumn="0" w:noHBand="0" w:noVBand="1"/>
      </w:tblPr>
      <w:tblGrid>
        <w:gridCol w:w="1469"/>
        <w:gridCol w:w="2052"/>
        <w:gridCol w:w="1350"/>
        <w:gridCol w:w="2268"/>
        <w:gridCol w:w="1417"/>
        <w:gridCol w:w="2012"/>
      </w:tblGrid>
      <w:tr w:rsidR="000F1583" w:rsidRPr="00180D1F" w:rsidTr="00B04D76">
        <w:trPr>
          <w:trHeight w:val="807"/>
          <w:jc w:val="center"/>
        </w:trPr>
        <w:tc>
          <w:tcPr>
            <w:tcW w:w="1469" w:type="dxa"/>
            <w:vAlign w:val="center"/>
          </w:tcPr>
          <w:p w:rsidR="000F1583" w:rsidRPr="00180D1F" w:rsidRDefault="000F158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受稽核單位</w:t>
            </w:r>
          </w:p>
        </w:tc>
        <w:tc>
          <w:tcPr>
            <w:tcW w:w="2052" w:type="dxa"/>
            <w:vAlign w:val="center"/>
          </w:tcPr>
          <w:p w:rsidR="000F1583" w:rsidRPr="00180D1F" w:rsidRDefault="005B4C48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業務課</w:t>
            </w:r>
          </w:p>
        </w:tc>
        <w:tc>
          <w:tcPr>
            <w:tcW w:w="1350" w:type="dxa"/>
            <w:vAlign w:val="center"/>
          </w:tcPr>
          <w:p w:rsidR="000F1583" w:rsidRPr="00180D1F" w:rsidRDefault="00736173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受審核人</w:t>
            </w:r>
          </w:p>
        </w:tc>
        <w:tc>
          <w:tcPr>
            <w:tcW w:w="2268" w:type="dxa"/>
            <w:vAlign w:val="center"/>
          </w:tcPr>
          <w:p w:rsidR="000F1583" w:rsidRPr="00180D1F" w:rsidRDefault="005B4C48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吳仁隆</w:t>
            </w:r>
          </w:p>
        </w:tc>
        <w:tc>
          <w:tcPr>
            <w:tcW w:w="1417" w:type="dxa"/>
            <w:vAlign w:val="center"/>
          </w:tcPr>
          <w:p w:rsidR="000F1583" w:rsidRPr="00180D1F" w:rsidRDefault="000F1583" w:rsidP="00B04D76">
            <w:pPr>
              <w:pStyle w:val="a8"/>
              <w:ind w:firstLineChars="50" w:firstLine="120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稽核日期</w:t>
            </w:r>
          </w:p>
        </w:tc>
        <w:tc>
          <w:tcPr>
            <w:tcW w:w="2012" w:type="dxa"/>
            <w:vAlign w:val="center"/>
          </w:tcPr>
          <w:p w:rsidR="000F1583" w:rsidRPr="00180D1F" w:rsidRDefault="005B4C48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2024.12.16</w:t>
            </w:r>
          </w:p>
        </w:tc>
      </w:tr>
      <w:tr w:rsidR="000F1583" w:rsidRPr="00180D1F" w:rsidTr="005026FF">
        <w:trPr>
          <w:trHeight w:val="3309"/>
          <w:jc w:val="center"/>
        </w:trPr>
        <w:tc>
          <w:tcPr>
            <w:tcW w:w="10568" w:type="dxa"/>
            <w:gridSpan w:val="6"/>
          </w:tcPr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不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合格事實描述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0F1583" w:rsidRPr="00180D1F" w:rsidRDefault="005B4C48" w:rsidP="000F1583">
            <w:pPr>
              <w:rPr>
                <w:rFonts w:ascii="Times New Roman" w:eastAsia="標楷體" w:hAnsi="Times New Roman"/>
                <w:szCs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Cs w:val="28"/>
              </w:rPr>
              <w:t>伸宇</w:t>
            </w:r>
            <w:proofErr w:type="gramEnd"/>
            <w:r>
              <w:rPr>
                <w:rFonts w:ascii="Times New Roman" w:eastAsia="標楷體" w:hAnsi="Times New Roman" w:hint="eastAsia"/>
                <w:szCs w:val="28"/>
              </w:rPr>
              <w:t>-</w:t>
            </w:r>
            <w:r>
              <w:rPr>
                <w:rFonts w:ascii="Times New Roman" w:eastAsia="標楷體" w:hAnsi="Times New Roman" w:hint="eastAsia"/>
                <w:szCs w:val="28"/>
              </w:rPr>
              <w:t>客戶編號</w:t>
            </w:r>
            <w:r w:rsidR="00941F8C">
              <w:rPr>
                <w:rFonts w:ascii="Times New Roman" w:eastAsia="標楷體" w:hAnsi="Times New Roman" w:hint="eastAsia"/>
                <w:szCs w:val="28"/>
              </w:rPr>
              <w:t xml:space="preserve">  </w:t>
            </w:r>
            <w:r w:rsidR="00941F8C" w:rsidRPr="00941F8C">
              <w:rPr>
                <w:rFonts w:ascii="Times New Roman" w:eastAsia="標楷體" w:hAnsi="Times New Roman"/>
                <w:szCs w:val="28"/>
              </w:rPr>
              <w:t>GM0001</w:t>
            </w:r>
            <w:r w:rsidR="00941F8C">
              <w:rPr>
                <w:rFonts w:ascii="Times New Roman" w:eastAsia="標楷體" w:hAnsi="Times New Roman" w:hint="eastAsia"/>
                <w:szCs w:val="28"/>
              </w:rPr>
              <w:t xml:space="preserve">  </w:t>
            </w:r>
            <w:r>
              <w:rPr>
                <w:rFonts w:ascii="Times New Roman" w:eastAsia="標楷體" w:hAnsi="Times New Roman" w:hint="eastAsia"/>
                <w:szCs w:val="28"/>
              </w:rPr>
              <w:t>未依規定編制</w:t>
            </w:r>
            <w:r w:rsidR="00941F8C">
              <w:rPr>
                <w:rFonts w:ascii="Times New Roman" w:eastAsia="標楷體" w:hAnsi="Times New Roman" w:hint="eastAsia"/>
                <w:szCs w:val="28"/>
              </w:rPr>
              <w:t>，碼數錯誤多一碼</w:t>
            </w:r>
          </w:p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C936E1" w:rsidRDefault="00C936E1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0F1583" w:rsidRPr="00180D1F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不合格類型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F536BA">
              <w:rPr>
                <w:rFonts w:ascii="Times New Roman" w:eastAsia="標楷體" w:hAnsi="Times New Roman" w:hint="eastAsia"/>
                <w:szCs w:val="28"/>
              </w:rPr>
              <w:t>次要缺失</w:t>
            </w:r>
          </w:p>
          <w:p w:rsidR="000F1583" w:rsidRDefault="000F1583" w:rsidP="000F1583">
            <w:pPr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違反條文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F536BA">
              <w:rPr>
                <w:rFonts w:ascii="Times New Roman" w:eastAsia="標楷體" w:hAnsi="Times New Roman" w:hint="eastAsia"/>
                <w:szCs w:val="28"/>
              </w:rPr>
              <w:t>8.3.3</w:t>
            </w:r>
            <w:r w:rsidR="00F536BA">
              <w:rPr>
                <w:rFonts w:ascii="Times New Roman" w:eastAsia="標楷體" w:hAnsi="Times New Roman" w:hint="eastAsia"/>
                <w:szCs w:val="28"/>
              </w:rPr>
              <w:t>設計與開發的輸入</w:t>
            </w:r>
            <w:r w:rsidR="00F536BA">
              <w:rPr>
                <w:rFonts w:ascii="Times New Roman" w:eastAsia="標楷體" w:hAnsi="Times New Roman" w:hint="eastAsia"/>
                <w:szCs w:val="28"/>
              </w:rPr>
              <w:t xml:space="preserve"> d)</w:t>
            </w:r>
            <w:r w:rsidR="00F536BA">
              <w:rPr>
                <w:rFonts w:ascii="Times New Roman" w:eastAsia="標楷體" w:hAnsi="Times New Roman" w:hint="eastAsia"/>
                <w:szCs w:val="28"/>
              </w:rPr>
              <w:t>組織承諾採用的標準及規範</w:t>
            </w:r>
          </w:p>
          <w:p w:rsidR="00202D84" w:rsidRPr="00180D1F" w:rsidRDefault="00202D84" w:rsidP="000F1583">
            <w:pPr>
              <w:rPr>
                <w:rFonts w:ascii="Times New Roman" w:eastAsia="標楷體" w:hAnsi="Times New Roman"/>
                <w:szCs w:val="28"/>
              </w:rPr>
            </w:pPr>
          </w:p>
          <w:p w:rsidR="000F1583" w:rsidRPr="00180D1F" w:rsidRDefault="000F1583" w:rsidP="005B4C48">
            <w:pPr>
              <w:rPr>
                <w:rFonts w:ascii="Times New Roman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稽核員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 xml:space="preserve">: </w:t>
            </w:r>
            <w:proofErr w:type="gramStart"/>
            <w:r w:rsidR="005B4C48">
              <w:rPr>
                <w:rFonts w:ascii="Times New Roman" w:eastAsia="標楷體" w:hAnsi="Times New Roman" w:hint="eastAsia"/>
                <w:szCs w:val="28"/>
              </w:rPr>
              <w:t>葉卿雅</w:t>
            </w:r>
            <w:proofErr w:type="gramEnd"/>
            <w:r w:rsidR="005B4C48">
              <w:rPr>
                <w:rFonts w:ascii="Times New Roman" w:eastAsia="標楷體" w:hAnsi="Times New Roman" w:hint="eastAsia"/>
                <w:szCs w:val="28"/>
              </w:rPr>
              <w:t xml:space="preserve"> 2024.12.16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 xml:space="preserve">                </w:t>
            </w:r>
            <w:r w:rsidR="00C936E1" w:rsidRPr="00180D1F">
              <w:rPr>
                <w:rFonts w:ascii="Times New Roman" w:eastAsia="標楷體" w:hAnsi="Times New Roman" w:hint="eastAsia"/>
                <w:szCs w:val="28"/>
              </w:rPr>
              <w:t xml:space="preserve">  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受審查單位主管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53259F">
              <w:rPr>
                <w:rFonts w:ascii="Times New Roman" w:eastAsia="標楷體" w:hAnsi="Times New Roman" w:hint="eastAsia"/>
                <w:szCs w:val="28"/>
              </w:rPr>
              <w:t xml:space="preserve"> </w:t>
            </w:r>
            <w:r w:rsidR="0053259F">
              <w:rPr>
                <w:rFonts w:ascii="Times New Roman" w:eastAsia="標楷體" w:hAnsi="Times New Roman" w:hint="eastAsia"/>
                <w:szCs w:val="28"/>
              </w:rPr>
              <w:t>吳仁隆</w:t>
            </w:r>
            <w:r w:rsidR="005B4C48">
              <w:rPr>
                <w:rFonts w:ascii="Times New Roman" w:eastAsia="標楷體" w:hAnsi="Times New Roman" w:hint="eastAsia"/>
                <w:szCs w:val="28"/>
              </w:rPr>
              <w:t>2024.12.16</w:t>
            </w:r>
          </w:p>
        </w:tc>
      </w:tr>
      <w:tr w:rsidR="000F1583" w:rsidRPr="00180D1F" w:rsidTr="005026FF">
        <w:trPr>
          <w:trHeight w:val="267"/>
          <w:jc w:val="center"/>
        </w:trPr>
        <w:tc>
          <w:tcPr>
            <w:tcW w:w="10568" w:type="dxa"/>
            <w:gridSpan w:val="6"/>
          </w:tcPr>
          <w:p w:rsidR="000F1583" w:rsidRPr="00180D1F" w:rsidRDefault="000F1583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要求完成期限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</w:tc>
      </w:tr>
      <w:tr w:rsidR="00DB5CB7" w:rsidRPr="00180D1F" w:rsidTr="00DB5CB7">
        <w:trPr>
          <w:trHeight w:val="1739"/>
          <w:jc w:val="center"/>
        </w:trPr>
        <w:tc>
          <w:tcPr>
            <w:tcW w:w="3521" w:type="dxa"/>
            <w:gridSpan w:val="2"/>
            <w:vMerge w:val="restart"/>
          </w:tcPr>
          <w:p w:rsidR="00DB5CB7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原因分析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5026FF" w:rsidRPr="00180D1F" w:rsidRDefault="005026FF" w:rsidP="005026FF">
            <w:pPr>
              <w:rPr>
                <w:rFonts w:ascii="Times New Roman" w:eastAsia="標楷體" w:hAnsi="Times New Roman"/>
                <w:szCs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Cs w:val="28"/>
              </w:rPr>
              <w:t>為何伸宇</w:t>
            </w:r>
            <w:proofErr w:type="gramEnd"/>
            <w:r>
              <w:rPr>
                <w:rFonts w:ascii="Times New Roman" w:eastAsia="標楷體" w:hAnsi="Times New Roman" w:hint="eastAsia"/>
                <w:szCs w:val="28"/>
              </w:rPr>
              <w:t>-</w:t>
            </w:r>
            <w:r>
              <w:rPr>
                <w:rFonts w:ascii="Times New Roman" w:eastAsia="標楷體" w:hAnsi="Times New Roman" w:hint="eastAsia"/>
                <w:szCs w:val="28"/>
              </w:rPr>
              <w:t>客戶編號</w:t>
            </w:r>
            <w:r>
              <w:rPr>
                <w:rFonts w:ascii="Times New Roman" w:eastAsia="標楷體" w:hAnsi="Times New Roman" w:hint="eastAsia"/>
                <w:szCs w:val="28"/>
              </w:rPr>
              <w:t xml:space="preserve">  </w:t>
            </w:r>
            <w:r w:rsidRPr="00941F8C">
              <w:rPr>
                <w:rFonts w:ascii="Times New Roman" w:eastAsia="標楷體" w:hAnsi="Times New Roman"/>
                <w:szCs w:val="28"/>
              </w:rPr>
              <w:t>GM0001</w:t>
            </w:r>
            <w:r>
              <w:rPr>
                <w:rFonts w:ascii="Times New Roman" w:eastAsia="標楷體" w:hAnsi="Times New Roman" w:hint="eastAsia"/>
                <w:szCs w:val="28"/>
              </w:rPr>
              <w:t xml:space="preserve">  </w:t>
            </w:r>
            <w:r>
              <w:rPr>
                <w:rFonts w:ascii="Times New Roman" w:eastAsia="標楷體" w:hAnsi="Times New Roman" w:hint="eastAsia"/>
                <w:szCs w:val="28"/>
              </w:rPr>
              <w:t>未依規定編制，碼數錯誤多一碼</w:t>
            </w:r>
          </w:p>
          <w:p w:rsidR="005026FF" w:rsidRDefault="005026FF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=&gt;</w:t>
            </w:r>
            <w:r>
              <w:rPr>
                <w:rFonts w:ascii="Times New Roman" w:eastAsia="標楷體" w:hAnsi="Times New Roman" w:hint="eastAsia"/>
                <w:szCs w:val="28"/>
              </w:rPr>
              <w:t>參照其他</w:t>
            </w:r>
            <w:r w:rsidR="00E47E04">
              <w:rPr>
                <w:rFonts w:ascii="Times New Roman" w:eastAsia="標楷體" w:hAnsi="Times New Roman" w:hint="eastAsia"/>
                <w:szCs w:val="28"/>
              </w:rPr>
              <w:t>舊有</w:t>
            </w:r>
            <w:r>
              <w:rPr>
                <w:rFonts w:ascii="Times New Roman" w:eastAsia="標楷體" w:hAnsi="Times New Roman" w:hint="eastAsia"/>
                <w:szCs w:val="28"/>
              </w:rPr>
              <w:t>客戶編號做編制</w:t>
            </w:r>
          </w:p>
          <w:p w:rsidR="005026FF" w:rsidRPr="005026FF" w:rsidRDefault="005026FF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  <w:tc>
          <w:tcPr>
            <w:tcW w:w="3618" w:type="dxa"/>
            <w:gridSpan w:val="2"/>
            <w:vMerge w:val="restart"/>
          </w:tcPr>
          <w:p w:rsidR="00DB5CB7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糾正措施及完成時間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5026FF" w:rsidRPr="00180D1F" w:rsidRDefault="005026FF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新增正確客戶編號</w:t>
            </w:r>
            <w:r>
              <w:rPr>
                <w:rFonts w:ascii="Times New Roman" w:eastAsia="標楷體" w:hAnsi="Times New Roman" w:hint="eastAsia"/>
                <w:szCs w:val="28"/>
              </w:rPr>
              <w:t>/2024.12.23</w:t>
            </w:r>
          </w:p>
        </w:tc>
        <w:tc>
          <w:tcPr>
            <w:tcW w:w="3429" w:type="dxa"/>
            <w:gridSpan w:val="2"/>
          </w:tcPr>
          <w:p w:rsidR="00DB5CB7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預防措施及完成時間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DB5CB7" w:rsidRDefault="005026FF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1.</w:t>
            </w:r>
            <w:r>
              <w:rPr>
                <w:rFonts w:ascii="Times New Roman" w:eastAsia="標楷體" w:hAnsi="Times New Roman" w:hint="eastAsia"/>
                <w:szCs w:val="28"/>
              </w:rPr>
              <w:t>編碼方式新增至新人專業教育</w:t>
            </w:r>
          </w:p>
          <w:p w:rsidR="00DB5CB7" w:rsidRDefault="005026FF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2.</w:t>
            </w:r>
            <w:r>
              <w:rPr>
                <w:rFonts w:ascii="Times New Roman" w:eastAsia="標楷體" w:hAnsi="Times New Roman" w:hint="eastAsia"/>
                <w:szCs w:val="28"/>
              </w:rPr>
              <w:t>將程序書內容內的表單，增加實作經驗</w:t>
            </w:r>
          </w:p>
          <w:p w:rsidR="00DB5CB7" w:rsidRPr="00180D1F" w:rsidRDefault="005026FF" w:rsidP="002D6BC7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3.</w:t>
            </w:r>
            <w:r>
              <w:rPr>
                <w:rFonts w:ascii="Times New Roman" w:eastAsia="標楷體" w:hAnsi="Times New Roman" w:hint="eastAsia"/>
                <w:szCs w:val="28"/>
              </w:rPr>
              <w:t>預計</w:t>
            </w:r>
            <w:r>
              <w:rPr>
                <w:rFonts w:ascii="Times New Roman" w:eastAsia="標楷體" w:hAnsi="Times New Roman" w:hint="eastAsia"/>
                <w:szCs w:val="28"/>
              </w:rPr>
              <w:t>202</w:t>
            </w:r>
            <w:r w:rsidR="002D6BC7">
              <w:rPr>
                <w:rFonts w:ascii="Times New Roman" w:eastAsia="標楷體" w:hAnsi="Times New Roman" w:hint="eastAsia"/>
                <w:szCs w:val="28"/>
              </w:rPr>
              <w:t>5</w:t>
            </w:r>
            <w:bookmarkStart w:id="0" w:name="_GoBack"/>
            <w:bookmarkEnd w:id="0"/>
            <w:r>
              <w:rPr>
                <w:rFonts w:ascii="Times New Roman" w:eastAsia="標楷體" w:hAnsi="Times New Roman" w:hint="eastAsia"/>
                <w:szCs w:val="28"/>
              </w:rPr>
              <w:t>.06.30</w:t>
            </w:r>
            <w:r>
              <w:rPr>
                <w:rFonts w:ascii="Times New Roman" w:eastAsia="標楷體" w:hAnsi="Times New Roman" w:hint="eastAsia"/>
                <w:szCs w:val="28"/>
              </w:rPr>
              <w:t>完成</w:t>
            </w:r>
          </w:p>
        </w:tc>
      </w:tr>
      <w:tr w:rsidR="00DB5CB7" w:rsidRPr="00180D1F" w:rsidTr="00B04D76">
        <w:trPr>
          <w:trHeight w:val="1739"/>
          <w:jc w:val="center"/>
        </w:trPr>
        <w:tc>
          <w:tcPr>
            <w:tcW w:w="3521" w:type="dxa"/>
            <w:gridSpan w:val="2"/>
            <w:vMerge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  <w:tc>
          <w:tcPr>
            <w:tcW w:w="3618" w:type="dxa"/>
            <w:gridSpan w:val="2"/>
            <w:vMerge/>
          </w:tcPr>
          <w:p w:rsidR="00DB5CB7" w:rsidRPr="00180D1F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</w:p>
        </w:tc>
        <w:tc>
          <w:tcPr>
            <w:tcW w:w="3429" w:type="dxa"/>
            <w:gridSpan w:val="2"/>
          </w:tcPr>
          <w:p w:rsidR="00DB5CB7" w:rsidRDefault="00DB5CB7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責任主管</w:t>
            </w:r>
            <w:r>
              <w:rPr>
                <w:rFonts w:ascii="Times New Roman" w:eastAsia="標楷體" w:hAnsi="Times New Roman" w:hint="eastAsia"/>
                <w:szCs w:val="28"/>
              </w:rPr>
              <w:t>：</w:t>
            </w:r>
          </w:p>
          <w:p w:rsidR="00E47E04" w:rsidRPr="00180D1F" w:rsidRDefault="00E47E04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>
              <w:rPr>
                <w:rFonts w:ascii="Times New Roman" w:eastAsia="標楷體" w:hAnsi="Times New Roman" w:hint="eastAsia"/>
                <w:szCs w:val="28"/>
              </w:rPr>
              <w:t>吳仁隆</w:t>
            </w:r>
            <w:r>
              <w:rPr>
                <w:rFonts w:ascii="Times New Roman" w:eastAsia="標楷體" w:hAnsi="Times New Roman" w:hint="eastAsia"/>
                <w:szCs w:val="28"/>
              </w:rPr>
              <w:t xml:space="preserve"> 2024.12.23</w:t>
            </w:r>
          </w:p>
        </w:tc>
      </w:tr>
      <w:tr w:rsidR="00C936E1" w:rsidRPr="00180D1F" w:rsidTr="00C936E1">
        <w:trPr>
          <w:trHeight w:val="3035"/>
          <w:jc w:val="center"/>
        </w:trPr>
        <w:tc>
          <w:tcPr>
            <w:tcW w:w="10568" w:type="dxa"/>
            <w:gridSpan w:val="6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糾正和預防措施執行狀況驗證描述</w:t>
            </w:r>
            <w:r w:rsidRPr="00180D1F">
              <w:rPr>
                <w:rFonts w:ascii="Times New Roman" w:eastAsia="標楷體" w:hAnsi="Times New Roman" w:hint="eastAsia"/>
                <w:sz w:val="28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C936E1" w:rsidRPr="00180D1F" w:rsidTr="00B04D76">
        <w:trPr>
          <w:trHeight w:val="807"/>
          <w:jc w:val="center"/>
        </w:trPr>
        <w:tc>
          <w:tcPr>
            <w:tcW w:w="4871" w:type="dxa"/>
            <w:gridSpan w:val="3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結束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稽核組長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</w:tc>
        <w:tc>
          <w:tcPr>
            <w:tcW w:w="5697" w:type="dxa"/>
            <w:gridSpan w:val="3"/>
          </w:tcPr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管理代表意見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</w:p>
          <w:p w:rsidR="00C936E1" w:rsidRPr="00180D1F" w:rsidRDefault="00C936E1" w:rsidP="000F1583">
            <w:pPr>
              <w:pStyle w:val="a8"/>
              <w:rPr>
                <w:rFonts w:ascii="Times New Roman" w:eastAsia="標楷體" w:hAnsi="Times New Roman"/>
                <w:szCs w:val="28"/>
              </w:rPr>
            </w:pPr>
            <w:r w:rsidRPr="00180D1F">
              <w:rPr>
                <w:rFonts w:ascii="Times New Roman" w:eastAsia="標楷體" w:hAnsi="Times New Roman" w:hint="eastAsia"/>
                <w:szCs w:val="28"/>
              </w:rPr>
              <w:t>簽名</w:t>
            </w:r>
            <w:r w:rsidRPr="00180D1F">
              <w:rPr>
                <w:rFonts w:ascii="Times New Roman" w:eastAsia="標楷體" w:hAnsi="Times New Roman" w:hint="eastAsia"/>
                <w:szCs w:val="28"/>
              </w:rPr>
              <w:t>:</w:t>
            </w:r>
            <w:r w:rsidR="005A4917">
              <w:rPr>
                <w:rFonts w:ascii="Times New Roman" w:eastAsia="標楷體" w:hAnsi="Times New Roman" w:hint="eastAsia"/>
                <w:szCs w:val="28"/>
              </w:rPr>
              <w:t xml:space="preserve"> </w:t>
            </w:r>
            <w:r w:rsidR="005A4917">
              <w:rPr>
                <w:rFonts w:ascii="Times New Roman" w:eastAsia="標楷體" w:hAnsi="Times New Roman" w:hint="eastAsia"/>
                <w:szCs w:val="28"/>
              </w:rPr>
              <w:t>林雅婷</w:t>
            </w:r>
            <w:r w:rsidR="005A4917">
              <w:rPr>
                <w:rFonts w:ascii="Times New Roman" w:eastAsia="標楷體" w:hAnsi="Times New Roman" w:hint="eastAsia"/>
                <w:szCs w:val="28"/>
              </w:rPr>
              <w:t xml:space="preserve">  2024.12.23</w:t>
            </w:r>
          </w:p>
        </w:tc>
      </w:tr>
    </w:tbl>
    <w:p w:rsidR="000F1583" w:rsidRPr="00180D1F" w:rsidRDefault="00D15A77" w:rsidP="00180D1F">
      <w:pPr>
        <w:ind w:right="120"/>
        <w:jc w:val="right"/>
        <w:rPr>
          <w:rFonts w:ascii="Times New Roman" w:eastAsia="標楷體" w:hAnsi="Times New Roman"/>
        </w:rPr>
      </w:pPr>
      <w:r w:rsidRPr="00180D1F">
        <w:rPr>
          <w:rFonts w:ascii="Times New Roman" w:eastAsia="標楷體" w:hAnsi="Times New Roman" w:hint="eastAsia"/>
        </w:rPr>
        <w:t>2-GM-06-0</w:t>
      </w:r>
      <w:r w:rsidRPr="00180D1F">
        <w:rPr>
          <w:rFonts w:ascii="Times New Roman" w:eastAsia="標楷體" w:hAnsi="Times New Roman"/>
        </w:rPr>
        <w:t>7</w:t>
      </w:r>
    </w:p>
    <w:sectPr w:rsidR="000F1583" w:rsidRPr="00180D1F" w:rsidSect="000F158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26FF" w:rsidRDefault="005026FF" w:rsidP="000F1583">
      <w:r>
        <w:separator/>
      </w:r>
    </w:p>
  </w:endnote>
  <w:endnote w:type="continuationSeparator" w:id="0">
    <w:p w:rsidR="005026FF" w:rsidRDefault="005026FF" w:rsidP="000F1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26FF" w:rsidRDefault="005026FF" w:rsidP="000F1583">
      <w:r>
        <w:separator/>
      </w:r>
    </w:p>
  </w:footnote>
  <w:footnote w:type="continuationSeparator" w:id="0">
    <w:p w:rsidR="005026FF" w:rsidRDefault="005026FF" w:rsidP="000F1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CC7"/>
    <w:rsid w:val="000F1583"/>
    <w:rsid w:val="00180D1F"/>
    <w:rsid w:val="00202D84"/>
    <w:rsid w:val="002D6BC7"/>
    <w:rsid w:val="002F6BA8"/>
    <w:rsid w:val="005026FF"/>
    <w:rsid w:val="0053259F"/>
    <w:rsid w:val="005A4917"/>
    <w:rsid w:val="005B4C48"/>
    <w:rsid w:val="00736173"/>
    <w:rsid w:val="00941F8C"/>
    <w:rsid w:val="009A2BA5"/>
    <w:rsid w:val="00A44A4D"/>
    <w:rsid w:val="00B04D76"/>
    <w:rsid w:val="00C936E1"/>
    <w:rsid w:val="00D15A77"/>
    <w:rsid w:val="00DB5CB7"/>
    <w:rsid w:val="00E47E04"/>
    <w:rsid w:val="00E9734B"/>
    <w:rsid w:val="00F536BA"/>
    <w:rsid w:val="00F8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F15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F1583"/>
    <w:rPr>
      <w:sz w:val="20"/>
      <w:szCs w:val="20"/>
    </w:rPr>
  </w:style>
  <w:style w:type="table" w:styleId="a7">
    <w:name w:val="Table Grid"/>
    <w:basedOn w:val="a1"/>
    <w:uiPriority w:val="39"/>
    <w:rsid w:val="000F15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0F1583"/>
    <w:pPr>
      <w:widowControl w:val="0"/>
    </w:pPr>
  </w:style>
  <w:style w:type="character" w:styleId="a9">
    <w:name w:val="Strong"/>
    <w:basedOn w:val="a0"/>
    <w:uiPriority w:val="22"/>
    <w:qFormat/>
    <w:rsid w:val="000F158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F15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F15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F1583"/>
    <w:rPr>
      <w:sz w:val="20"/>
      <w:szCs w:val="20"/>
    </w:rPr>
  </w:style>
  <w:style w:type="table" w:styleId="a7">
    <w:name w:val="Table Grid"/>
    <w:basedOn w:val="a1"/>
    <w:uiPriority w:val="39"/>
    <w:rsid w:val="000F15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 Spacing"/>
    <w:uiPriority w:val="1"/>
    <w:qFormat/>
    <w:rsid w:val="000F1583"/>
    <w:pPr>
      <w:widowControl w:val="0"/>
    </w:pPr>
  </w:style>
  <w:style w:type="character" w:styleId="a9">
    <w:name w:val="Strong"/>
    <w:basedOn w:val="a0"/>
    <w:uiPriority w:val="22"/>
    <w:qFormat/>
    <w:rsid w:val="000F15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盧俊權</dc:creator>
  <cp:lastModifiedBy>awt33</cp:lastModifiedBy>
  <cp:revision>7</cp:revision>
  <cp:lastPrinted>2024-12-23T10:25:00Z</cp:lastPrinted>
  <dcterms:created xsi:type="dcterms:W3CDTF">2024-12-23T10:25:00Z</dcterms:created>
  <dcterms:modified xsi:type="dcterms:W3CDTF">2025-01-02T03:28:00Z</dcterms:modified>
</cp:coreProperties>
</file>