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65D" w:rsidRPr="006A2FE0" w:rsidRDefault="006A2FE0" w:rsidP="006846DA">
      <w:pPr>
        <w:ind w:right="800"/>
        <w:jc w:val="center"/>
        <w:rPr>
          <w:rFonts w:eastAsia="標楷體"/>
          <w:szCs w:val="24"/>
        </w:rPr>
      </w:pPr>
      <w:r>
        <w:rPr>
          <w:rFonts w:eastAsia="標楷體" w:hint="eastAsia"/>
          <w:b/>
          <w:sz w:val="28"/>
          <w:szCs w:val="28"/>
        </w:rPr>
        <w:t>主管</w:t>
      </w:r>
      <w:r w:rsidR="00CF265D" w:rsidRPr="00CF265D">
        <w:rPr>
          <w:rFonts w:eastAsia="標楷體" w:hint="eastAsia"/>
          <w:b/>
          <w:sz w:val="28"/>
          <w:szCs w:val="28"/>
        </w:rPr>
        <w:t>人</w:t>
      </w:r>
      <w:r w:rsidR="00CF265D" w:rsidRPr="00CF265D">
        <w:rPr>
          <w:rFonts w:eastAsia="標楷體"/>
          <w:b/>
          <w:sz w:val="28"/>
          <w:szCs w:val="28"/>
        </w:rPr>
        <w:t>員</w:t>
      </w:r>
      <w:r w:rsidR="00CF265D" w:rsidRPr="00CF265D">
        <w:rPr>
          <w:rFonts w:eastAsia="標楷體" w:hint="eastAsia"/>
          <w:b/>
          <w:sz w:val="28"/>
          <w:szCs w:val="28"/>
        </w:rPr>
        <w:t>考核表</w:t>
      </w:r>
      <w:r w:rsidR="00CF265D" w:rsidRPr="00CF265D">
        <w:rPr>
          <w:rFonts w:eastAsia="標楷體" w:hint="eastAsia"/>
          <w:b/>
          <w:sz w:val="28"/>
          <w:szCs w:val="28"/>
        </w:rPr>
        <w:t>(1~6)</w:t>
      </w:r>
      <w:r w:rsidR="00CF265D" w:rsidRPr="00CF265D">
        <w:rPr>
          <w:rFonts w:eastAsia="標楷體" w:hint="eastAsia"/>
          <w:sz w:val="28"/>
          <w:szCs w:val="28"/>
        </w:rPr>
        <w:tab/>
      </w:r>
      <w:r w:rsidR="00CF265D" w:rsidRPr="00CF265D">
        <w:rPr>
          <w:rFonts w:eastAsia="標楷體" w:hint="eastAsia"/>
          <w:sz w:val="28"/>
          <w:szCs w:val="28"/>
        </w:rPr>
        <w:tab/>
      </w:r>
      <w:r w:rsidR="00CF265D" w:rsidRPr="00CF265D">
        <w:rPr>
          <w:rFonts w:eastAsia="標楷體" w:hint="eastAsia"/>
          <w:sz w:val="28"/>
          <w:szCs w:val="28"/>
        </w:rPr>
        <w:tab/>
      </w:r>
      <w:r w:rsidR="00CF265D">
        <w:rPr>
          <w:rFonts w:eastAsia="標楷體" w:hint="eastAsia"/>
          <w:sz w:val="28"/>
          <w:szCs w:val="28"/>
        </w:rPr>
        <w:tab/>
      </w:r>
      <w:r w:rsidR="00CF265D">
        <w:rPr>
          <w:rFonts w:eastAsia="標楷體" w:hint="eastAsia"/>
          <w:sz w:val="28"/>
          <w:szCs w:val="28"/>
        </w:rPr>
        <w:tab/>
      </w:r>
      <w:r w:rsidR="00CF265D" w:rsidRPr="006A2FE0">
        <w:rPr>
          <w:rFonts w:eastAsia="標楷體"/>
          <w:szCs w:val="24"/>
        </w:rPr>
        <w:t>考核</w:t>
      </w:r>
      <w:r w:rsidR="00CF265D" w:rsidRPr="006A2FE0">
        <w:rPr>
          <w:rFonts w:eastAsia="標楷體" w:hint="eastAsia"/>
          <w:szCs w:val="24"/>
        </w:rPr>
        <w:t>日</w:t>
      </w:r>
      <w:r w:rsidR="00CF265D" w:rsidRPr="006A2FE0">
        <w:rPr>
          <w:rFonts w:eastAsia="標楷體"/>
          <w:szCs w:val="24"/>
        </w:rPr>
        <w:t>期：</w:t>
      </w:r>
    </w:p>
    <w:tbl>
      <w:tblPr>
        <w:tblStyle w:val="a7"/>
        <w:tblW w:w="10740" w:type="dxa"/>
        <w:tblLook w:val="04A0" w:firstRow="1" w:lastRow="0" w:firstColumn="1" w:lastColumn="0" w:noHBand="0" w:noVBand="1"/>
      </w:tblPr>
      <w:tblGrid>
        <w:gridCol w:w="701"/>
        <w:gridCol w:w="116"/>
        <w:gridCol w:w="585"/>
        <w:gridCol w:w="701"/>
        <w:gridCol w:w="527"/>
        <w:gridCol w:w="174"/>
        <w:gridCol w:w="706"/>
        <w:gridCol w:w="701"/>
        <w:gridCol w:w="701"/>
        <w:gridCol w:w="348"/>
        <w:gridCol w:w="353"/>
        <w:gridCol w:w="449"/>
        <w:gridCol w:w="253"/>
        <w:gridCol w:w="702"/>
        <w:gridCol w:w="702"/>
        <w:gridCol w:w="171"/>
        <w:gridCol w:w="531"/>
        <w:gridCol w:w="334"/>
        <w:gridCol w:w="368"/>
        <w:gridCol w:w="702"/>
        <w:gridCol w:w="915"/>
      </w:tblGrid>
      <w:tr w:rsidR="00CF265D" w:rsidTr="006A2FE0">
        <w:tc>
          <w:tcPr>
            <w:tcW w:w="817" w:type="dxa"/>
            <w:gridSpan w:val="2"/>
            <w:vAlign w:val="center"/>
          </w:tcPr>
          <w:p w:rsidR="00CF265D" w:rsidRPr="00CF265D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姓名</w:t>
            </w:r>
          </w:p>
        </w:tc>
        <w:tc>
          <w:tcPr>
            <w:tcW w:w="1813" w:type="dxa"/>
            <w:gridSpan w:val="3"/>
            <w:vAlign w:val="center"/>
          </w:tcPr>
          <w:p w:rsidR="00CF265D" w:rsidRPr="00CF265D" w:rsidRDefault="00CF265D" w:rsidP="000811E1">
            <w:pPr>
              <w:snapToGrid w:val="0"/>
              <w:ind w:left="57" w:right="57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80" w:type="dxa"/>
            <w:gridSpan w:val="2"/>
            <w:vAlign w:val="center"/>
          </w:tcPr>
          <w:p w:rsidR="00CF265D" w:rsidRPr="00CF265D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部門</w:t>
            </w:r>
          </w:p>
        </w:tc>
        <w:tc>
          <w:tcPr>
            <w:tcW w:w="1750" w:type="dxa"/>
            <w:gridSpan w:val="3"/>
            <w:vAlign w:val="center"/>
          </w:tcPr>
          <w:p w:rsidR="00CF265D" w:rsidRPr="00CF265D" w:rsidRDefault="00CF265D" w:rsidP="000811E1">
            <w:pPr>
              <w:snapToGrid w:val="0"/>
              <w:ind w:left="57" w:right="57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02" w:type="dxa"/>
            <w:gridSpan w:val="2"/>
            <w:vAlign w:val="center"/>
          </w:tcPr>
          <w:p w:rsidR="00CF265D" w:rsidRPr="00CF265D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職稱</w:t>
            </w:r>
          </w:p>
        </w:tc>
        <w:tc>
          <w:tcPr>
            <w:tcW w:w="1828" w:type="dxa"/>
            <w:gridSpan w:val="4"/>
            <w:vAlign w:val="center"/>
          </w:tcPr>
          <w:p w:rsidR="00CF265D" w:rsidRPr="00CF265D" w:rsidRDefault="00CF265D" w:rsidP="000811E1">
            <w:pPr>
              <w:snapToGrid w:val="0"/>
              <w:ind w:left="57" w:right="57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65" w:type="dxa"/>
            <w:gridSpan w:val="2"/>
          </w:tcPr>
          <w:p w:rsidR="00CF265D" w:rsidRPr="00CF265D" w:rsidRDefault="00CF265D" w:rsidP="00CF265D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 w:rsidRPr="00CF265D">
              <w:rPr>
                <w:rFonts w:ascii="標楷體" w:eastAsia="標楷體" w:hAnsi="標楷體" w:hint="eastAsia"/>
                <w:sz w:val="22"/>
                <w:szCs w:val="22"/>
              </w:rPr>
              <w:t>工號</w:t>
            </w:r>
            <w:proofErr w:type="gramEnd"/>
          </w:p>
        </w:tc>
        <w:tc>
          <w:tcPr>
            <w:tcW w:w="1985" w:type="dxa"/>
            <w:gridSpan w:val="3"/>
          </w:tcPr>
          <w:p w:rsidR="00CF265D" w:rsidRPr="00CF265D" w:rsidRDefault="00CF265D" w:rsidP="00CF265D">
            <w:pPr>
              <w:jc w:val="center"/>
            </w:pPr>
          </w:p>
        </w:tc>
      </w:tr>
      <w:tr w:rsidR="00CF265D" w:rsidRPr="00CF265D" w:rsidTr="006A2FE0">
        <w:trPr>
          <w:trHeight w:val="349"/>
        </w:trPr>
        <w:tc>
          <w:tcPr>
            <w:tcW w:w="701" w:type="dxa"/>
            <w:vMerge w:val="restart"/>
            <w:vAlign w:val="center"/>
          </w:tcPr>
          <w:p w:rsidR="00CF265D" w:rsidRPr="00C8071C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出勤獎懲</w:t>
            </w:r>
          </w:p>
        </w:tc>
        <w:tc>
          <w:tcPr>
            <w:tcW w:w="701" w:type="dxa"/>
            <w:gridSpan w:val="2"/>
            <w:vAlign w:val="center"/>
          </w:tcPr>
          <w:p w:rsidR="00CF265D" w:rsidRPr="00C8071C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遲到</w:t>
            </w:r>
          </w:p>
        </w:tc>
        <w:tc>
          <w:tcPr>
            <w:tcW w:w="701" w:type="dxa"/>
            <w:vAlign w:val="center"/>
          </w:tcPr>
          <w:p w:rsidR="00CF265D" w:rsidRPr="00C8071C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曠職</w:t>
            </w:r>
          </w:p>
        </w:tc>
        <w:tc>
          <w:tcPr>
            <w:tcW w:w="701" w:type="dxa"/>
            <w:gridSpan w:val="2"/>
            <w:vAlign w:val="center"/>
          </w:tcPr>
          <w:p w:rsidR="00CF265D" w:rsidRPr="00C8071C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娩</w:t>
            </w:r>
            <w:proofErr w:type="gramEnd"/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假</w:t>
            </w:r>
          </w:p>
        </w:tc>
        <w:tc>
          <w:tcPr>
            <w:tcW w:w="706" w:type="dxa"/>
            <w:vAlign w:val="center"/>
          </w:tcPr>
          <w:p w:rsidR="00CF265D" w:rsidRPr="00C8071C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事假</w:t>
            </w:r>
          </w:p>
        </w:tc>
        <w:tc>
          <w:tcPr>
            <w:tcW w:w="701" w:type="dxa"/>
            <w:vAlign w:val="center"/>
          </w:tcPr>
          <w:p w:rsidR="00CF265D" w:rsidRPr="00C8071C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病假</w:t>
            </w:r>
          </w:p>
        </w:tc>
        <w:tc>
          <w:tcPr>
            <w:tcW w:w="701" w:type="dxa"/>
            <w:vAlign w:val="center"/>
          </w:tcPr>
          <w:p w:rsidR="00CF265D" w:rsidRPr="00C8071C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婚假</w:t>
            </w:r>
          </w:p>
        </w:tc>
        <w:tc>
          <w:tcPr>
            <w:tcW w:w="701" w:type="dxa"/>
            <w:gridSpan w:val="2"/>
            <w:vAlign w:val="center"/>
          </w:tcPr>
          <w:p w:rsidR="00CF265D" w:rsidRPr="00C8071C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喪假</w:t>
            </w:r>
          </w:p>
        </w:tc>
        <w:tc>
          <w:tcPr>
            <w:tcW w:w="702" w:type="dxa"/>
            <w:gridSpan w:val="2"/>
            <w:vAlign w:val="center"/>
          </w:tcPr>
          <w:p w:rsidR="00CF265D" w:rsidRPr="00C8071C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申誡</w:t>
            </w:r>
          </w:p>
        </w:tc>
        <w:tc>
          <w:tcPr>
            <w:tcW w:w="702" w:type="dxa"/>
            <w:vAlign w:val="center"/>
          </w:tcPr>
          <w:p w:rsidR="00CF265D" w:rsidRPr="00C8071C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小過</w:t>
            </w:r>
          </w:p>
        </w:tc>
        <w:tc>
          <w:tcPr>
            <w:tcW w:w="702" w:type="dxa"/>
            <w:vAlign w:val="center"/>
          </w:tcPr>
          <w:p w:rsidR="00CF265D" w:rsidRPr="00C8071C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大過</w:t>
            </w:r>
          </w:p>
        </w:tc>
        <w:tc>
          <w:tcPr>
            <w:tcW w:w="702" w:type="dxa"/>
            <w:gridSpan w:val="2"/>
            <w:vAlign w:val="center"/>
          </w:tcPr>
          <w:p w:rsidR="00CF265D" w:rsidRPr="00C8071C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嘉獎</w:t>
            </w:r>
          </w:p>
        </w:tc>
        <w:tc>
          <w:tcPr>
            <w:tcW w:w="702" w:type="dxa"/>
            <w:gridSpan w:val="2"/>
            <w:vAlign w:val="center"/>
          </w:tcPr>
          <w:p w:rsidR="00CF265D" w:rsidRPr="00C8071C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小功</w:t>
            </w:r>
          </w:p>
        </w:tc>
        <w:tc>
          <w:tcPr>
            <w:tcW w:w="702" w:type="dxa"/>
            <w:vAlign w:val="center"/>
          </w:tcPr>
          <w:p w:rsidR="00CF265D" w:rsidRPr="00C8071C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大功</w:t>
            </w:r>
          </w:p>
        </w:tc>
        <w:tc>
          <w:tcPr>
            <w:tcW w:w="915" w:type="dxa"/>
            <w:vAlign w:val="center"/>
          </w:tcPr>
          <w:p w:rsidR="00CF265D" w:rsidRPr="00C8071C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分數</w:t>
            </w:r>
          </w:p>
        </w:tc>
      </w:tr>
      <w:tr w:rsidR="00CF265D" w:rsidRPr="00CF265D" w:rsidTr="006A2FE0">
        <w:trPr>
          <w:trHeight w:val="334"/>
        </w:trPr>
        <w:tc>
          <w:tcPr>
            <w:tcW w:w="701" w:type="dxa"/>
            <w:vMerge/>
            <w:vAlign w:val="center"/>
          </w:tcPr>
          <w:p w:rsidR="00CF265D" w:rsidRPr="00C8071C" w:rsidRDefault="00CF265D" w:rsidP="00CF265D">
            <w:pPr>
              <w:rPr>
                <w:rFonts w:ascii="標楷體" w:eastAsia="標楷體" w:hAnsi="標楷體"/>
                <w:b/>
                <w:sz w:val="18"/>
                <w:szCs w:val="18"/>
              </w:rPr>
            </w:pPr>
          </w:p>
        </w:tc>
        <w:tc>
          <w:tcPr>
            <w:tcW w:w="701" w:type="dxa"/>
            <w:gridSpan w:val="2"/>
            <w:vAlign w:val="center"/>
          </w:tcPr>
          <w:p w:rsidR="00CF265D" w:rsidRPr="00C8071C" w:rsidRDefault="00CF265D" w:rsidP="00CF265D">
            <w:pPr>
              <w:jc w:val="right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次</w:t>
            </w:r>
          </w:p>
        </w:tc>
        <w:tc>
          <w:tcPr>
            <w:tcW w:w="701" w:type="dxa"/>
            <w:vAlign w:val="center"/>
          </w:tcPr>
          <w:p w:rsidR="00CF265D" w:rsidRPr="00C8071C" w:rsidRDefault="00CF265D" w:rsidP="00CF265D">
            <w:pPr>
              <w:jc w:val="right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日</w:t>
            </w:r>
          </w:p>
        </w:tc>
        <w:tc>
          <w:tcPr>
            <w:tcW w:w="701" w:type="dxa"/>
            <w:gridSpan w:val="2"/>
            <w:vAlign w:val="center"/>
          </w:tcPr>
          <w:p w:rsidR="00CF265D" w:rsidRPr="00C8071C" w:rsidRDefault="00CF265D" w:rsidP="00CF265D">
            <w:pPr>
              <w:jc w:val="right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日</w:t>
            </w:r>
          </w:p>
        </w:tc>
        <w:tc>
          <w:tcPr>
            <w:tcW w:w="706" w:type="dxa"/>
            <w:vAlign w:val="center"/>
          </w:tcPr>
          <w:p w:rsidR="00CF265D" w:rsidRPr="00C8071C" w:rsidRDefault="00CF265D" w:rsidP="00CF265D">
            <w:pPr>
              <w:jc w:val="right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日</w:t>
            </w:r>
          </w:p>
        </w:tc>
        <w:tc>
          <w:tcPr>
            <w:tcW w:w="701" w:type="dxa"/>
            <w:vAlign w:val="center"/>
          </w:tcPr>
          <w:p w:rsidR="00CF265D" w:rsidRPr="00C8071C" w:rsidRDefault="00CF265D" w:rsidP="00CF265D">
            <w:pPr>
              <w:jc w:val="right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日</w:t>
            </w:r>
          </w:p>
        </w:tc>
        <w:tc>
          <w:tcPr>
            <w:tcW w:w="701" w:type="dxa"/>
            <w:vAlign w:val="center"/>
          </w:tcPr>
          <w:p w:rsidR="00CF265D" w:rsidRPr="00C8071C" w:rsidRDefault="00CF265D" w:rsidP="00CF265D">
            <w:pPr>
              <w:jc w:val="right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日</w:t>
            </w:r>
          </w:p>
        </w:tc>
        <w:tc>
          <w:tcPr>
            <w:tcW w:w="701" w:type="dxa"/>
            <w:gridSpan w:val="2"/>
            <w:vAlign w:val="center"/>
          </w:tcPr>
          <w:p w:rsidR="00CF265D" w:rsidRPr="00C8071C" w:rsidRDefault="00CF265D" w:rsidP="00CF265D">
            <w:pPr>
              <w:jc w:val="right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日</w:t>
            </w:r>
          </w:p>
        </w:tc>
        <w:tc>
          <w:tcPr>
            <w:tcW w:w="702" w:type="dxa"/>
            <w:gridSpan w:val="2"/>
            <w:vAlign w:val="center"/>
          </w:tcPr>
          <w:p w:rsidR="00CF265D" w:rsidRPr="00C8071C" w:rsidRDefault="00CF265D" w:rsidP="00CF265D">
            <w:pPr>
              <w:jc w:val="right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次</w:t>
            </w:r>
          </w:p>
        </w:tc>
        <w:tc>
          <w:tcPr>
            <w:tcW w:w="702" w:type="dxa"/>
            <w:vAlign w:val="center"/>
          </w:tcPr>
          <w:p w:rsidR="00CF265D" w:rsidRPr="00C8071C" w:rsidRDefault="00CF265D" w:rsidP="00CF265D">
            <w:pPr>
              <w:jc w:val="right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次</w:t>
            </w:r>
          </w:p>
        </w:tc>
        <w:tc>
          <w:tcPr>
            <w:tcW w:w="702" w:type="dxa"/>
            <w:vAlign w:val="center"/>
          </w:tcPr>
          <w:p w:rsidR="00CF265D" w:rsidRPr="00C8071C" w:rsidRDefault="00CF265D" w:rsidP="00CF265D">
            <w:pPr>
              <w:jc w:val="right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次</w:t>
            </w:r>
          </w:p>
        </w:tc>
        <w:tc>
          <w:tcPr>
            <w:tcW w:w="702" w:type="dxa"/>
            <w:gridSpan w:val="2"/>
            <w:vAlign w:val="center"/>
          </w:tcPr>
          <w:p w:rsidR="00CF265D" w:rsidRPr="00C8071C" w:rsidRDefault="00CF265D" w:rsidP="00CF265D">
            <w:pPr>
              <w:jc w:val="right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次</w:t>
            </w:r>
          </w:p>
        </w:tc>
        <w:tc>
          <w:tcPr>
            <w:tcW w:w="702" w:type="dxa"/>
            <w:gridSpan w:val="2"/>
            <w:vAlign w:val="center"/>
          </w:tcPr>
          <w:p w:rsidR="00CF265D" w:rsidRPr="00C8071C" w:rsidRDefault="00CF265D" w:rsidP="00CF265D">
            <w:pPr>
              <w:jc w:val="right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次</w:t>
            </w:r>
          </w:p>
        </w:tc>
        <w:tc>
          <w:tcPr>
            <w:tcW w:w="702" w:type="dxa"/>
            <w:vAlign w:val="center"/>
          </w:tcPr>
          <w:p w:rsidR="00CF265D" w:rsidRPr="00C8071C" w:rsidRDefault="00CF265D" w:rsidP="00CF265D">
            <w:pPr>
              <w:jc w:val="right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C8071C">
              <w:rPr>
                <w:rFonts w:ascii="標楷體" w:eastAsia="標楷體" w:hAnsi="標楷體" w:hint="eastAsia"/>
                <w:sz w:val="18"/>
                <w:szCs w:val="18"/>
              </w:rPr>
              <w:t>次</w:t>
            </w:r>
          </w:p>
        </w:tc>
        <w:tc>
          <w:tcPr>
            <w:tcW w:w="915" w:type="dxa"/>
            <w:vMerge w:val="restart"/>
          </w:tcPr>
          <w:p w:rsidR="00CF265D" w:rsidRPr="00C8071C" w:rsidRDefault="00CF265D" w:rsidP="00CF265D">
            <w:pPr>
              <w:rPr>
                <w:rFonts w:ascii="標楷體" w:eastAsia="標楷體" w:hAnsi="標楷體"/>
                <w:b/>
                <w:sz w:val="18"/>
                <w:szCs w:val="18"/>
              </w:rPr>
            </w:pPr>
          </w:p>
        </w:tc>
      </w:tr>
      <w:tr w:rsidR="00CF265D" w:rsidRPr="00CF265D" w:rsidTr="006A2FE0">
        <w:trPr>
          <w:trHeight w:val="184"/>
        </w:trPr>
        <w:tc>
          <w:tcPr>
            <w:tcW w:w="701" w:type="dxa"/>
            <w:vAlign w:val="center"/>
          </w:tcPr>
          <w:p w:rsidR="00CF265D" w:rsidRPr="00CF265D" w:rsidRDefault="00CF265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16"/>
                <w:szCs w:val="16"/>
              </w:rPr>
            </w:pPr>
            <w:proofErr w:type="gramStart"/>
            <w:r w:rsidRPr="00CF265D">
              <w:rPr>
                <w:rFonts w:ascii="標楷體" w:eastAsia="標楷體" w:hAnsi="標楷體" w:hint="eastAsia"/>
                <w:sz w:val="16"/>
                <w:szCs w:val="16"/>
              </w:rPr>
              <w:t>加扣</w:t>
            </w:r>
            <w:proofErr w:type="gramEnd"/>
          </w:p>
        </w:tc>
        <w:tc>
          <w:tcPr>
            <w:tcW w:w="701" w:type="dxa"/>
            <w:gridSpan w:val="2"/>
            <w:vAlign w:val="center"/>
          </w:tcPr>
          <w:p w:rsidR="00CF265D" w:rsidRPr="00CF265D" w:rsidRDefault="00CF265D" w:rsidP="00CF265D">
            <w:pPr>
              <w:snapToGrid w:val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CF265D">
              <w:rPr>
                <w:rFonts w:ascii="標楷體" w:eastAsia="標楷體" w:hAnsi="標楷體" w:hint="eastAsia"/>
                <w:sz w:val="16"/>
                <w:szCs w:val="16"/>
              </w:rPr>
              <w:t>－</w:t>
            </w:r>
          </w:p>
        </w:tc>
        <w:tc>
          <w:tcPr>
            <w:tcW w:w="701" w:type="dxa"/>
            <w:vAlign w:val="center"/>
          </w:tcPr>
          <w:p w:rsidR="00CF265D" w:rsidRPr="00CF265D" w:rsidRDefault="00CF265D" w:rsidP="00CF265D">
            <w:pPr>
              <w:snapToGrid w:val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CF265D">
              <w:rPr>
                <w:rFonts w:ascii="標楷體" w:eastAsia="標楷體" w:hAnsi="標楷體" w:hint="eastAsia"/>
                <w:sz w:val="16"/>
                <w:szCs w:val="16"/>
              </w:rPr>
              <w:t>－</w:t>
            </w:r>
          </w:p>
        </w:tc>
        <w:tc>
          <w:tcPr>
            <w:tcW w:w="701" w:type="dxa"/>
            <w:gridSpan w:val="2"/>
            <w:vAlign w:val="center"/>
          </w:tcPr>
          <w:p w:rsidR="00CF265D" w:rsidRPr="00CF265D" w:rsidRDefault="00CF265D" w:rsidP="00CF265D">
            <w:pPr>
              <w:snapToGrid w:val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06" w:type="dxa"/>
            <w:vAlign w:val="center"/>
          </w:tcPr>
          <w:p w:rsidR="00CF265D" w:rsidRPr="00CF265D" w:rsidRDefault="00CF265D" w:rsidP="00CF265D">
            <w:pPr>
              <w:snapToGrid w:val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CF265D">
              <w:rPr>
                <w:rFonts w:ascii="標楷體" w:eastAsia="標楷體" w:hAnsi="標楷體" w:hint="eastAsia"/>
                <w:sz w:val="16"/>
                <w:szCs w:val="16"/>
              </w:rPr>
              <w:t>－</w:t>
            </w:r>
          </w:p>
        </w:tc>
        <w:tc>
          <w:tcPr>
            <w:tcW w:w="701" w:type="dxa"/>
            <w:vAlign w:val="center"/>
          </w:tcPr>
          <w:p w:rsidR="00CF265D" w:rsidRPr="00CF265D" w:rsidRDefault="00CF265D" w:rsidP="00CF265D">
            <w:pPr>
              <w:snapToGrid w:val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CF265D">
              <w:rPr>
                <w:rFonts w:ascii="標楷體" w:eastAsia="標楷體" w:hAnsi="標楷體" w:hint="eastAsia"/>
                <w:sz w:val="16"/>
                <w:szCs w:val="16"/>
              </w:rPr>
              <w:t>－</w:t>
            </w:r>
          </w:p>
        </w:tc>
        <w:tc>
          <w:tcPr>
            <w:tcW w:w="701" w:type="dxa"/>
            <w:vAlign w:val="center"/>
          </w:tcPr>
          <w:p w:rsidR="00CF265D" w:rsidRPr="00CF265D" w:rsidRDefault="00CF265D" w:rsidP="00CF265D">
            <w:pPr>
              <w:snapToGrid w:val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01" w:type="dxa"/>
            <w:gridSpan w:val="2"/>
            <w:vAlign w:val="center"/>
          </w:tcPr>
          <w:p w:rsidR="00CF265D" w:rsidRPr="00CF265D" w:rsidRDefault="00CF265D" w:rsidP="00CF265D">
            <w:pPr>
              <w:snapToGrid w:val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</w:p>
        </w:tc>
        <w:tc>
          <w:tcPr>
            <w:tcW w:w="702" w:type="dxa"/>
            <w:gridSpan w:val="2"/>
            <w:vAlign w:val="center"/>
          </w:tcPr>
          <w:p w:rsidR="00CF265D" w:rsidRPr="00CF265D" w:rsidRDefault="00CF265D" w:rsidP="00CF265D">
            <w:pPr>
              <w:snapToGrid w:val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CF265D">
              <w:rPr>
                <w:rFonts w:ascii="標楷體" w:eastAsia="標楷體" w:hAnsi="標楷體" w:hint="eastAsia"/>
                <w:sz w:val="16"/>
                <w:szCs w:val="16"/>
              </w:rPr>
              <w:t>－</w:t>
            </w:r>
          </w:p>
        </w:tc>
        <w:tc>
          <w:tcPr>
            <w:tcW w:w="702" w:type="dxa"/>
            <w:vAlign w:val="center"/>
          </w:tcPr>
          <w:p w:rsidR="00CF265D" w:rsidRPr="00CF265D" w:rsidRDefault="00CF265D" w:rsidP="00CF265D">
            <w:pPr>
              <w:snapToGrid w:val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CF265D">
              <w:rPr>
                <w:rFonts w:ascii="標楷體" w:eastAsia="標楷體" w:hAnsi="標楷體" w:hint="eastAsia"/>
                <w:sz w:val="16"/>
                <w:szCs w:val="16"/>
              </w:rPr>
              <w:t>－</w:t>
            </w:r>
          </w:p>
        </w:tc>
        <w:tc>
          <w:tcPr>
            <w:tcW w:w="702" w:type="dxa"/>
            <w:vAlign w:val="center"/>
          </w:tcPr>
          <w:p w:rsidR="00CF265D" w:rsidRPr="00CF265D" w:rsidRDefault="00CF265D" w:rsidP="00CF265D">
            <w:pPr>
              <w:snapToGrid w:val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CF265D">
              <w:rPr>
                <w:rFonts w:ascii="標楷體" w:eastAsia="標楷體" w:hAnsi="標楷體" w:hint="eastAsia"/>
                <w:sz w:val="16"/>
                <w:szCs w:val="16"/>
              </w:rPr>
              <w:t>－</w:t>
            </w:r>
          </w:p>
        </w:tc>
        <w:tc>
          <w:tcPr>
            <w:tcW w:w="702" w:type="dxa"/>
            <w:gridSpan w:val="2"/>
            <w:vAlign w:val="center"/>
          </w:tcPr>
          <w:p w:rsidR="00CF265D" w:rsidRPr="00CF265D" w:rsidRDefault="00CF265D" w:rsidP="00CF265D">
            <w:pPr>
              <w:snapToGrid w:val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CF265D">
              <w:rPr>
                <w:rFonts w:ascii="標楷體" w:eastAsia="標楷體" w:hAnsi="標楷體" w:hint="eastAsia"/>
                <w:sz w:val="16"/>
                <w:szCs w:val="16"/>
              </w:rPr>
              <w:t>＋</w:t>
            </w:r>
          </w:p>
        </w:tc>
        <w:tc>
          <w:tcPr>
            <w:tcW w:w="702" w:type="dxa"/>
            <w:gridSpan w:val="2"/>
            <w:vAlign w:val="center"/>
          </w:tcPr>
          <w:p w:rsidR="00CF265D" w:rsidRPr="00CF265D" w:rsidRDefault="00CF265D" w:rsidP="00CF265D">
            <w:pPr>
              <w:snapToGrid w:val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CF265D">
              <w:rPr>
                <w:rFonts w:ascii="標楷體" w:eastAsia="標楷體" w:hAnsi="標楷體" w:hint="eastAsia"/>
                <w:sz w:val="16"/>
                <w:szCs w:val="16"/>
              </w:rPr>
              <w:t>＋</w:t>
            </w:r>
          </w:p>
        </w:tc>
        <w:tc>
          <w:tcPr>
            <w:tcW w:w="702" w:type="dxa"/>
            <w:vAlign w:val="center"/>
          </w:tcPr>
          <w:p w:rsidR="00CF265D" w:rsidRPr="00CF265D" w:rsidRDefault="00CF265D" w:rsidP="00CF265D">
            <w:pPr>
              <w:snapToGrid w:val="0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CF265D">
              <w:rPr>
                <w:rFonts w:ascii="標楷體" w:eastAsia="標楷體" w:hAnsi="標楷體" w:hint="eastAsia"/>
                <w:sz w:val="16"/>
                <w:szCs w:val="16"/>
              </w:rPr>
              <w:t>＋</w:t>
            </w:r>
          </w:p>
        </w:tc>
        <w:tc>
          <w:tcPr>
            <w:tcW w:w="915" w:type="dxa"/>
            <w:vMerge/>
          </w:tcPr>
          <w:p w:rsidR="00CF265D" w:rsidRPr="00CF265D" w:rsidRDefault="00CF265D" w:rsidP="00CF265D">
            <w:pPr>
              <w:rPr>
                <w:rFonts w:ascii="標楷體" w:eastAsia="標楷體" w:hAnsi="標楷體"/>
                <w:b/>
                <w:sz w:val="16"/>
                <w:szCs w:val="16"/>
              </w:rPr>
            </w:pPr>
          </w:p>
        </w:tc>
      </w:tr>
    </w:tbl>
    <w:tbl>
      <w:tblPr>
        <w:tblW w:w="10774" w:type="dxa"/>
        <w:tblInd w:w="-1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2"/>
        <w:gridCol w:w="6444"/>
        <w:gridCol w:w="709"/>
        <w:gridCol w:w="709"/>
        <w:gridCol w:w="709"/>
        <w:gridCol w:w="1701"/>
      </w:tblGrid>
      <w:tr w:rsidR="006A2FE0" w:rsidRPr="00CF265D" w:rsidTr="008B48BC">
        <w:trPr>
          <w:cantSplit/>
          <w:trHeight w:val="653"/>
        </w:trPr>
        <w:tc>
          <w:tcPr>
            <w:tcW w:w="502" w:type="dxa"/>
            <w:textDirection w:val="tbRlV"/>
            <w:vAlign w:val="center"/>
          </w:tcPr>
          <w:p w:rsidR="006A2FE0" w:rsidRPr="00CF265D" w:rsidRDefault="006A2FE0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項目</w:t>
            </w:r>
          </w:p>
        </w:tc>
        <w:tc>
          <w:tcPr>
            <w:tcW w:w="6444" w:type="dxa"/>
            <w:tcBorders>
              <w:bottom w:val="nil"/>
            </w:tcBorders>
            <w:vAlign w:val="center"/>
          </w:tcPr>
          <w:p w:rsidR="006A2FE0" w:rsidRPr="00CF265D" w:rsidRDefault="006A2FE0" w:rsidP="000811E1">
            <w:pPr>
              <w:snapToGrid w:val="0"/>
              <w:ind w:left="567" w:right="56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考核內容</w:t>
            </w:r>
          </w:p>
        </w:tc>
        <w:tc>
          <w:tcPr>
            <w:tcW w:w="709" w:type="dxa"/>
            <w:vAlign w:val="center"/>
          </w:tcPr>
          <w:p w:rsidR="006A2FE0" w:rsidRPr="00CF265D" w:rsidRDefault="006A2FE0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最高分數</w:t>
            </w:r>
          </w:p>
        </w:tc>
        <w:tc>
          <w:tcPr>
            <w:tcW w:w="709" w:type="dxa"/>
            <w:vAlign w:val="center"/>
          </w:tcPr>
          <w:p w:rsidR="006A2FE0" w:rsidRPr="00CF265D" w:rsidRDefault="006A2FE0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自我</w:t>
            </w:r>
            <w:r w:rsidRPr="00CF265D">
              <w:rPr>
                <w:rFonts w:ascii="標楷體" w:eastAsia="標楷體" w:hAnsi="標楷體" w:hint="eastAsia"/>
                <w:sz w:val="22"/>
              </w:rPr>
              <w:t>評分</w:t>
            </w:r>
          </w:p>
        </w:tc>
        <w:tc>
          <w:tcPr>
            <w:tcW w:w="709" w:type="dxa"/>
            <w:vAlign w:val="center"/>
          </w:tcPr>
          <w:p w:rsidR="006A2FE0" w:rsidRPr="00CF265D" w:rsidRDefault="006A2FE0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主管</w:t>
            </w:r>
            <w:r w:rsidRPr="00CF265D">
              <w:rPr>
                <w:rFonts w:ascii="標楷體" w:eastAsia="標楷體" w:hAnsi="標楷體" w:hint="eastAsia"/>
                <w:sz w:val="22"/>
              </w:rPr>
              <w:t>評分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A2FE0" w:rsidRPr="00CF265D" w:rsidRDefault="006A2FE0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評語</w:t>
            </w:r>
          </w:p>
          <w:p w:rsidR="006A2FE0" w:rsidRPr="00CF265D" w:rsidRDefault="006A2FE0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8B48BC">
        <w:trPr>
          <w:cantSplit/>
          <w:trHeight w:val="280"/>
        </w:trPr>
        <w:tc>
          <w:tcPr>
            <w:tcW w:w="502" w:type="dxa"/>
            <w:vMerge w:val="restart"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領導能力</w:t>
            </w:r>
          </w:p>
        </w:tc>
        <w:tc>
          <w:tcPr>
            <w:tcW w:w="644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善於領導部屬，提高工作</w:t>
            </w:r>
            <w:r>
              <w:rPr>
                <w:rFonts w:ascii="標楷體" w:eastAsia="標楷體" w:hAnsi="標楷體" w:hint="eastAsia"/>
                <w:sz w:val="22"/>
              </w:rPr>
              <w:t>意</w:t>
            </w:r>
            <w:r w:rsidRPr="00C8071C">
              <w:rPr>
                <w:rFonts w:ascii="標楷體" w:eastAsia="標楷體" w:hAnsi="標楷體" w:hint="eastAsia"/>
                <w:sz w:val="22"/>
              </w:rPr>
              <w:t>願，積極達成目標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15</w:t>
            </w:r>
          </w:p>
        </w:tc>
        <w:tc>
          <w:tcPr>
            <w:tcW w:w="709" w:type="dxa"/>
            <w:vMerge w:val="restart"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靈活運用部屬，順利達成目標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13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尚能領導部屬，勉強達成目標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11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tcBorders>
              <w:top w:val="nil"/>
            </w:tcBorders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不得部屬信賴，工作意願低沈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領導方式不佳，常使部屬不服或反抗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 w:val="restart"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策劃能力</w:t>
            </w: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策劃有系統、能力求精進、工作事半功倍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15</w:t>
            </w:r>
          </w:p>
        </w:tc>
        <w:tc>
          <w:tcPr>
            <w:tcW w:w="709" w:type="dxa"/>
            <w:vMerge w:val="restart"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具有策劃能力，工作能力求改善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13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稱職、工作尚有表現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11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只</w:t>
            </w:r>
            <w:proofErr w:type="gramStart"/>
            <w:r w:rsidRPr="00C8071C">
              <w:rPr>
                <w:rFonts w:ascii="標楷體" w:eastAsia="標楷體" w:hAnsi="標楷體" w:hint="eastAsia"/>
                <w:sz w:val="22"/>
              </w:rPr>
              <w:t>能作交辦事</w:t>
            </w:r>
            <w:proofErr w:type="gramEnd"/>
            <w:r w:rsidRPr="00C8071C">
              <w:rPr>
                <w:rFonts w:ascii="標楷體" w:eastAsia="標楷體" w:hAnsi="標楷體" w:hint="eastAsia"/>
                <w:sz w:val="22"/>
              </w:rPr>
              <w:t>項，不知策劃改進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缺乏策劃能力，須仰賴他人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 w:val="restart"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工作績效</w:t>
            </w: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工作效率高，具有卓越創意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15</w:t>
            </w:r>
          </w:p>
        </w:tc>
        <w:tc>
          <w:tcPr>
            <w:tcW w:w="709" w:type="dxa"/>
            <w:vMerge w:val="restart"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能勝任工作，效率較標準高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13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工作</w:t>
            </w:r>
            <w:proofErr w:type="gramStart"/>
            <w:r w:rsidRPr="00C8071C">
              <w:rPr>
                <w:rFonts w:ascii="標楷體" w:eastAsia="標楷體" w:hAnsi="標楷體" w:hint="eastAsia"/>
                <w:sz w:val="22"/>
              </w:rPr>
              <w:t>不</w:t>
            </w:r>
            <w:proofErr w:type="gramEnd"/>
            <w:r w:rsidRPr="00C8071C">
              <w:rPr>
                <w:rFonts w:ascii="標楷體" w:eastAsia="標楷體" w:hAnsi="標楷體" w:hint="eastAsia"/>
                <w:sz w:val="22"/>
              </w:rPr>
              <w:t>誤期，表現符合要求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11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勉強適任工作，無甚表現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8B48BC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工作效率低、時有差錯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8B48BC">
        <w:trPr>
          <w:cantSplit/>
          <w:trHeight w:val="280"/>
        </w:trPr>
        <w:tc>
          <w:tcPr>
            <w:tcW w:w="502" w:type="dxa"/>
            <w:vMerge w:val="restart"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責任感</w:t>
            </w: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具有</w:t>
            </w:r>
            <w:proofErr w:type="gramStart"/>
            <w:r w:rsidRPr="00C8071C">
              <w:rPr>
                <w:rFonts w:ascii="標楷體" w:eastAsia="標楷體" w:hAnsi="標楷體" w:hint="eastAsia"/>
                <w:sz w:val="22"/>
              </w:rPr>
              <w:t>極</w:t>
            </w:r>
            <w:proofErr w:type="gramEnd"/>
            <w:r w:rsidRPr="00C8071C">
              <w:rPr>
                <w:rFonts w:ascii="標楷體" w:eastAsia="標楷體" w:hAnsi="標楷體" w:hint="eastAsia"/>
                <w:sz w:val="22"/>
              </w:rPr>
              <w:t>責任心，能徹底達成任務，可以放心交付工作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15</w:t>
            </w:r>
          </w:p>
        </w:tc>
        <w:tc>
          <w:tcPr>
            <w:tcW w:w="709" w:type="dxa"/>
            <w:vMerge w:val="restart"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被評核人意見及希望</w:t>
            </w:r>
          </w:p>
        </w:tc>
      </w:tr>
      <w:tr w:rsidR="008B48BC" w:rsidRPr="00CF265D" w:rsidTr="008B48BC">
        <w:trPr>
          <w:cantSplit/>
          <w:trHeight w:val="369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具有責任心，能順利完成任務，可以交付工作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13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8B48BC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尚有責任心，能如期完成任務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11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責任心不強，需有人督促，方能完成工作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欠缺責任心，時時督促，亦不能如期完成工作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 w:val="restart"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協調溝通</w:t>
            </w: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善於上下溝通、平行協調，能自動自發與人合作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10</w:t>
            </w:r>
          </w:p>
        </w:tc>
        <w:tc>
          <w:tcPr>
            <w:tcW w:w="709" w:type="dxa"/>
            <w:vMerge w:val="restart"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樂意與人協調溝通，順利達成任務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尚能與人合作，達成工作要求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7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協調不善，致使工作發生困難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無法與人協調，致使工作無法進行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3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 w:val="restart"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授權指導</w:t>
            </w: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善於分配工作與權力，並能積極傳授工作知識，引導部屬達成任務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10</w:t>
            </w:r>
          </w:p>
        </w:tc>
        <w:tc>
          <w:tcPr>
            <w:tcW w:w="709" w:type="dxa"/>
            <w:vMerge w:val="restart"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靈活分配工作與權力，有效傳授工作知識，達成任務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尚能順利分配工作與權力，指導部屬完成任務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7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欠缺分配工作與權力及指導部屬之方法，任務進行偶有困難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不善分配工作與權力及指導部屬之方法，內部時有不服及怨言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3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 w:val="restart"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品德言行</w:t>
            </w: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品性</w:t>
            </w:r>
            <w:proofErr w:type="gramStart"/>
            <w:r w:rsidRPr="00C8071C">
              <w:rPr>
                <w:rFonts w:ascii="標楷體" w:eastAsia="標楷體" w:hAnsi="標楷體" w:hint="eastAsia"/>
                <w:sz w:val="22"/>
              </w:rPr>
              <w:t>廉潔、</w:t>
            </w:r>
            <w:proofErr w:type="gramEnd"/>
            <w:r w:rsidRPr="00C8071C">
              <w:rPr>
                <w:rFonts w:ascii="標楷體" w:eastAsia="標楷體" w:hAnsi="標楷體" w:hint="eastAsia"/>
                <w:sz w:val="22"/>
              </w:rPr>
              <w:t>言行誠信、守正不阿，足為楷模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10</w:t>
            </w:r>
          </w:p>
        </w:tc>
        <w:tc>
          <w:tcPr>
            <w:tcW w:w="709" w:type="dxa"/>
            <w:vMerge w:val="restart"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58208F">
        <w:trPr>
          <w:cantSplit/>
          <w:trHeight w:val="620"/>
        </w:trPr>
        <w:tc>
          <w:tcPr>
            <w:tcW w:w="502" w:type="dxa"/>
            <w:vMerge/>
            <w:tcBorders>
              <w:bottom w:val="single" w:sz="6" w:space="0" w:color="auto"/>
            </w:tcBorders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tcBorders>
              <w:bottom w:val="single" w:sz="6" w:space="0" w:color="auto"/>
            </w:tcBorders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品行誠實、言行規律、平易進人</w:t>
            </w:r>
          </w:p>
        </w:tc>
        <w:tc>
          <w:tcPr>
            <w:tcW w:w="709" w:type="dxa"/>
            <w:tcBorders>
              <w:bottom w:val="single" w:sz="6" w:space="0" w:color="auto"/>
            </w:tcBorders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709" w:type="dxa"/>
            <w:vMerge/>
            <w:tcBorders>
              <w:bottom w:val="single" w:sz="6" w:space="0" w:color="auto"/>
            </w:tcBorders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tcBorders>
              <w:bottom w:val="single" w:sz="6" w:space="0" w:color="auto"/>
            </w:tcBorders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tcBorders>
              <w:bottom w:val="single" w:sz="6" w:space="0" w:color="auto"/>
            </w:tcBorders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言行尚屬正常、無越軌行為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7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固執己見、不易與人相處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私</w:t>
            </w:r>
            <w:proofErr w:type="gramStart"/>
            <w:r w:rsidRPr="00C8071C">
              <w:rPr>
                <w:rFonts w:ascii="標楷體" w:eastAsia="標楷體" w:hAnsi="標楷體" w:hint="eastAsia"/>
                <w:sz w:val="22"/>
              </w:rPr>
              <w:t>務</w:t>
            </w:r>
            <w:proofErr w:type="gramEnd"/>
            <w:r w:rsidRPr="00C8071C">
              <w:rPr>
                <w:rFonts w:ascii="標楷體" w:eastAsia="標楷體" w:hAnsi="標楷體" w:hint="eastAsia"/>
                <w:sz w:val="22"/>
              </w:rPr>
              <w:t>多，經常利用上班時間處理或擅離工作崗位不假外出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3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 w:val="restart"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成本意識</w:t>
            </w: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成本意識強烈，能積極節省，避免浪費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10</w:t>
            </w:r>
          </w:p>
        </w:tc>
        <w:tc>
          <w:tcPr>
            <w:tcW w:w="709" w:type="dxa"/>
            <w:vMerge w:val="restart"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具備成本意識，並能節省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尚具成本意識，尚能節省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7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缺乏成本意識，稍有浪費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8B48BC" w:rsidRPr="00CF265D" w:rsidTr="006A2FE0">
        <w:trPr>
          <w:cantSplit/>
          <w:trHeight w:val="280"/>
        </w:trPr>
        <w:tc>
          <w:tcPr>
            <w:tcW w:w="502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8B48BC" w:rsidRPr="00C8071C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成本意識欠缺，常有浪費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3</w:t>
            </w: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8B48BC" w:rsidRPr="00CF265D" w:rsidRDefault="008B48BC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</w:tbl>
    <w:p w:rsidR="008B48BC" w:rsidRDefault="008B48BC" w:rsidP="006A2FE0">
      <w:pPr>
        <w:snapToGrid w:val="0"/>
        <w:rPr>
          <w:rFonts w:ascii="標楷體" w:eastAsia="標楷體" w:hAnsi="標楷體"/>
          <w:sz w:val="2"/>
        </w:rPr>
      </w:pPr>
      <w:bookmarkStart w:id="0" w:name="_GoBack"/>
      <w:bookmarkEnd w:id="0"/>
    </w:p>
    <w:p w:rsidR="008B48BC" w:rsidRDefault="008B48BC" w:rsidP="006A2FE0">
      <w:pPr>
        <w:snapToGrid w:val="0"/>
        <w:rPr>
          <w:rFonts w:ascii="標楷體" w:eastAsia="標楷體" w:hAnsi="標楷體"/>
          <w:sz w:val="2"/>
        </w:rPr>
      </w:pPr>
    </w:p>
    <w:p w:rsidR="008B48BC" w:rsidRDefault="008B48BC" w:rsidP="006A2FE0">
      <w:pPr>
        <w:snapToGrid w:val="0"/>
        <w:rPr>
          <w:rFonts w:ascii="標楷體" w:eastAsia="標楷體" w:hAnsi="標楷體"/>
          <w:sz w:val="2"/>
        </w:rPr>
      </w:pPr>
    </w:p>
    <w:p w:rsidR="008B48BC" w:rsidRDefault="008B48BC" w:rsidP="006A2FE0">
      <w:pPr>
        <w:snapToGrid w:val="0"/>
        <w:rPr>
          <w:rFonts w:ascii="標楷體" w:eastAsia="標楷體" w:hAnsi="標楷體"/>
          <w:sz w:val="2"/>
        </w:rPr>
      </w:pPr>
    </w:p>
    <w:p w:rsidR="008B48BC" w:rsidRDefault="008B48BC" w:rsidP="006A2FE0">
      <w:pPr>
        <w:snapToGrid w:val="0"/>
        <w:rPr>
          <w:rFonts w:ascii="標楷體" w:eastAsia="標楷體" w:hAnsi="標楷體"/>
          <w:sz w:val="2"/>
        </w:rPr>
      </w:pPr>
    </w:p>
    <w:p w:rsidR="008B48BC" w:rsidRDefault="008B48BC" w:rsidP="006A2FE0">
      <w:pPr>
        <w:snapToGrid w:val="0"/>
        <w:rPr>
          <w:rFonts w:ascii="標楷體" w:eastAsia="標楷體" w:hAnsi="標楷體"/>
          <w:sz w:val="2"/>
        </w:rPr>
      </w:pPr>
    </w:p>
    <w:p w:rsidR="008B48BC" w:rsidRDefault="008B48BC" w:rsidP="006A2FE0">
      <w:pPr>
        <w:snapToGrid w:val="0"/>
        <w:rPr>
          <w:rFonts w:ascii="標楷體" w:eastAsia="標楷體" w:hAnsi="標楷體"/>
          <w:sz w:val="2"/>
        </w:rPr>
      </w:pPr>
    </w:p>
    <w:p w:rsidR="008B48BC" w:rsidRDefault="008B48BC" w:rsidP="006A2FE0">
      <w:pPr>
        <w:snapToGrid w:val="0"/>
        <w:rPr>
          <w:rFonts w:ascii="標楷體" w:eastAsia="標楷體" w:hAnsi="標楷體"/>
          <w:sz w:val="2"/>
        </w:rPr>
      </w:pPr>
    </w:p>
    <w:p w:rsidR="008B48BC" w:rsidRDefault="008B48BC" w:rsidP="006A2FE0">
      <w:pPr>
        <w:snapToGrid w:val="0"/>
        <w:rPr>
          <w:rFonts w:ascii="標楷體" w:eastAsia="標楷體" w:hAnsi="標楷體"/>
          <w:sz w:val="2"/>
        </w:rPr>
      </w:pPr>
    </w:p>
    <w:p w:rsidR="008B48BC" w:rsidRDefault="008B48BC" w:rsidP="006A2FE0">
      <w:pPr>
        <w:snapToGrid w:val="0"/>
        <w:rPr>
          <w:rFonts w:ascii="標楷體" w:eastAsia="標楷體" w:hAnsi="標楷體"/>
          <w:sz w:val="2"/>
        </w:rPr>
      </w:pPr>
    </w:p>
    <w:p w:rsidR="008B48BC" w:rsidRDefault="008B48BC" w:rsidP="006A2FE0">
      <w:pPr>
        <w:snapToGrid w:val="0"/>
        <w:rPr>
          <w:rFonts w:ascii="標楷體" w:eastAsia="標楷體" w:hAnsi="標楷體"/>
          <w:sz w:val="2"/>
        </w:rPr>
      </w:pPr>
    </w:p>
    <w:p w:rsidR="008B48BC" w:rsidRDefault="008B48BC" w:rsidP="006A2FE0">
      <w:pPr>
        <w:snapToGrid w:val="0"/>
        <w:rPr>
          <w:rFonts w:ascii="標楷體" w:eastAsia="標楷體" w:hAnsi="標楷體"/>
          <w:sz w:val="2"/>
        </w:rPr>
      </w:pPr>
    </w:p>
    <w:p w:rsidR="008B48BC" w:rsidRDefault="008B48BC" w:rsidP="006A2FE0">
      <w:pPr>
        <w:snapToGrid w:val="0"/>
        <w:rPr>
          <w:rFonts w:ascii="標楷體" w:eastAsia="標楷體" w:hAnsi="標楷體"/>
          <w:sz w:val="2"/>
        </w:rPr>
      </w:pPr>
    </w:p>
    <w:p w:rsidR="008B48BC" w:rsidRPr="006A2FE0" w:rsidRDefault="008B48BC" w:rsidP="00BA0BFD">
      <w:pPr>
        <w:ind w:left="3360" w:right="800"/>
        <w:rPr>
          <w:rFonts w:eastAsia="標楷體"/>
          <w:szCs w:val="24"/>
        </w:rPr>
      </w:pPr>
      <w:r>
        <w:rPr>
          <w:rFonts w:eastAsia="標楷體" w:hint="eastAsia"/>
          <w:b/>
          <w:sz w:val="28"/>
          <w:szCs w:val="28"/>
        </w:rPr>
        <w:t>主管</w:t>
      </w:r>
      <w:r w:rsidRPr="00CF265D">
        <w:rPr>
          <w:rFonts w:eastAsia="標楷體" w:hint="eastAsia"/>
          <w:b/>
          <w:sz w:val="28"/>
          <w:szCs w:val="28"/>
        </w:rPr>
        <w:t>人</w:t>
      </w:r>
      <w:r w:rsidRPr="00CF265D">
        <w:rPr>
          <w:rFonts w:eastAsia="標楷體"/>
          <w:b/>
          <w:sz w:val="28"/>
          <w:szCs w:val="28"/>
        </w:rPr>
        <w:t>員</w:t>
      </w:r>
      <w:r w:rsidRPr="00CF265D">
        <w:rPr>
          <w:rFonts w:eastAsia="標楷體" w:hint="eastAsia"/>
          <w:b/>
          <w:sz w:val="28"/>
          <w:szCs w:val="28"/>
        </w:rPr>
        <w:t>考核表</w:t>
      </w:r>
      <w:r w:rsidRPr="00CF265D">
        <w:rPr>
          <w:rFonts w:eastAsia="標楷體" w:hint="eastAsia"/>
          <w:b/>
          <w:sz w:val="28"/>
          <w:szCs w:val="28"/>
        </w:rPr>
        <w:t>(</w:t>
      </w:r>
      <w:r>
        <w:rPr>
          <w:rFonts w:eastAsia="標楷體" w:hint="eastAsia"/>
          <w:b/>
          <w:sz w:val="28"/>
          <w:szCs w:val="28"/>
        </w:rPr>
        <w:t>7~12</w:t>
      </w:r>
      <w:r>
        <w:rPr>
          <w:rFonts w:eastAsia="標楷體" w:hint="eastAsia"/>
          <w:b/>
          <w:sz w:val="28"/>
          <w:szCs w:val="28"/>
        </w:rPr>
        <w:t>月</w:t>
      </w:r>
      <w:r w:rsidRPr="00CF265D">
        <w:rPr>
          <w:rFonts w:eastAsia="標楷體" w:hint="eastAsia"/>
          <w:b/>
          <w:sz w:val="28"/>
          <w:szCs w:val="28"/>
        </w:rPr>
        <w:t>)</w:t>
      </w:r>
      <w:r w:rsidRPr="00CF265D">
        <w:rPr>
          <w:rFonts w:eastAsia="標楷體" w:hint="eastAsia"/>
          <w:sz w:val="28"/>
          <w:szCs w:val="28"/>
        </w:rPr>
        <w:tab/>
      </w:r>
      <w:r w:rsidRPr="00CF265D">
        <w:rPr>
          <w:rFonts w:eastAsia="標楷體" w:hint="eastAsia"/>
          <w:sz w:val="28"/>
          <w:szCs w:val="28"/>
        </w:rPr>
        <w:tab/>
      </w:r>
      <w:r w:rsidRPr="00CF265D">
        <w:rPr>
          <w:rFonts w:eastAsia="標楷體" w:hint="eastAsia"/>
          <w:sz w:val="28"/>
          <w:szCs w:val="28"/>
        </w:rPr>
        <w:tab/>
      </w:r>
      <w:r>
        <w:rPr>
          <w:rFonts w:eastAsia="標楷體" w:hint="eastAsia"/>
          <w:sz w:val="28"/>
          <w:szCs w:val="28"/>
        </w:rPr>
        <w:tab/>
      </w:r>
      <w:r w:rsidRPr="006A2FE0">
        <w:rPr>
          <w:rFonts w:eastAsia="標楷體"/>
          <w:szCs w:val="24"/>
        </w:rPr>
        <w:t>考核</w:t>
      </w:r>
      <w:r w:rsidRPr="006A2FE0">
        <w:rPr>
          <w:rFonts w:eastAsia="標楷體" w:hint="eastAsia"/>
          <w:szCs w:val="24"/>
        </w:rPr>
        <w:t>日</w:t>
      </w:r>
      <w:r w:rsidRPr="006A2FE0">
        <w:rPr>
          <w:rFonts w:eastAsia="標楷體"/>
          <w:szCs w:val="24"/>
        </w:rPr>
        <w:t>期：</w:t>
      </w:r>
    </w:p>
    <w:tbl>
      <w:tblPr>
        <w:tblW w:w="10774" w:type="dxa"/>
        <w:tblInd w:w="-1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2"/>
        <w:gridCol w:w="6444"/>
        <w:gridCol w:w="709"/>
        <w:gridCol w:w="709"/>
        <w:gridCol w:w="709"/>
        <w:gridCol w:w="1701"/>
      </w:tblGrid>
      <w:tr w:rsidR="008B48BC" w:rsidRPr="00CF265D" w:rsidTr="00BA0BFD">
        <w:trPr>
          <w:cantSplit/>
          <w:trHeight w:val="653"/>
        </w:trPr>
        <w:tc>
          <w:tcPr>
            <w:tcW w:w="502" w:type="dxa"/>
            <w:textDirection w:val="tbRlV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項目</w:t>
            </w:r>
          </w:p>
        </w:tc>
        <w:tc>
          <w:tcPr>
            <w:tcW w:w="6444" w:type="dxa"/>
            <w:tcBorders>
              <w:bottom w:val="nil"/>
            </w:tcBorders>
            <w:vAlign w:val="center"/>
          </w:tcPr>
          <w:p w:rsidR="008B48BC" w:rsidRPr="00CF265D" w:rsidRDefault="008B48BC" w:rsidP="000811E1">
            <w:pPr>
              <w:snapToGrid w:val="0"/>
              <w:ind w:left="567" w:right="56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考核內容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最高分數</w:t>
            </w:r>
          </w:p>
        </w:tc>
        <w:tc>
          <w:tcPr>
            <w:tcW w:w="709" w:type="dxa"/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自我</w:t>
            </w:r>
            <w:r w:rsidRPr="00CF265D">
              <w:rPr>
                <w:rFonts w:ascii="標楷體" w:eastAsia="標楷體" w:hAnsi="標楷體" w:hint="eastAsia"/>
                <w:sz w:val="22"/>
              </w:rPr>
              <w:t>評分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主管</w:t>
            </w:r>
            <w:r w:rsidRPr="00CF265D">
              <w:rPr>
                <w:rFonts w:ascii="標楷體" w:eastAsia="標楷體" w:hAnsi="標楷體" w:hint="eastAsia"/>
                <w:sz w:val="22"/>
              </w:rPr>
              <w:t>評分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8B48BC" w:rsidRPr="00CF265D" w:rsidRDefault="008B48BC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評語</w:t>
            </w:r>
          </w:p>
          <w:p w:rsidR="008B48BC" w:rsidRPr="00CF265D" w:rsidRDefault="008B48BC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8B48BC">
        <w:trPr>
          <w:cantSplit/>
          <w:trHeight w:val="280"/>
        </w:trPr>
        <w:tc>
          <w:tcPr>
            <w:tcW w:w="502" w:type="dxa"/>
            <w:vMerge w:val="restart"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領導能力</w:t>
            </w:r>
          </w:p>
        </w:tc>
        <w:tc>
          <w:tcPr>
            <w:tcW w:w="644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善於領導部屬，提高工作</w:t>
            </w:r>
            <w:r>
              <w:rPr>
                <w:rFonts w:ascii="標楷體" w:eastAsia="標楷體" w:hAnsi="標楷體" w:hint="eastAsia"/>
                <w:sz w:val="22"/>
              </w:rPr>
              <w:t>意</w:t>
            </w:r>
            <w:r w:rsidRPr="00C8071C">
              <w:rPr>
                <w:rFonts w:ascii="標楷體" w:eastAsia="標楷體" w:hAnsi="標楷體" w:hint="eastAsia"/>
                <w:sz w:val="22"/>
              </w:rPr>
              <w:t>願，積極達成目標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15</w:t>
            </w:r>
          </w:p>
        </w:tc>
        <w:tc>
          <w:tcPr>
            <w:tcW w:w="709" w:type="dxa"/>
            <w:vMerge w:val="restart"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靈活運用部屬，順利達成目標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13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尚能領導部屬，勉強達成目標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11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tcBorders>
              <w:top w:val="nil"/>
            </w:tcBorders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不得部屬信賴，工作意願低沈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領導方式不佳，常使部屬不服或反抗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 w:val="restart"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策劃能力</w:t>
            </w: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策劃有系統、能力求精進、工作事半功倍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15</w:t>
            </w:r>
          </w:p>
        </w:tc>
        <w:tc>
          <w:tcPr>
            <w:tcW w:w="709" w:type="dxa"/>
            <w:vMerge w:val="restart"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具有策劃能力，工作能力求改善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13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稱職、工作尚有表現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11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只</w:t>
            </w:r>
            <w:proofErr w:type="gramStart"/>
            <w:r w:rsidRPr="00C8071C">
              <w:rPr>
                <w:rFonts w:ascii="標楷體" w:eastAsia="標楷體" w:hAnsi="標楷體" w:hint="eastAsia"/>
                <w:sz w:val="22"/>
              </w:rPr>
              <w:t>能作交辦事</w:t>
            </w:r>
            <w:proofErr w:type="gramEnd"/>
            <w:r w:rsidRPr="00C8071C">
              <w:rPr>
                <w:rFonts w:ascii="標楷體" w:eastAsia="標楷體" w:hAnsi="標楷體" w:hint="eastAsia"/>
                <w:sz w:val="22"/>
              </w:rPr>
              <w:t>項，不知策劃改進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缺乏策劃能力，須仰賴他人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071B6">
        <w:trPr>
          <w:cantSplit/>
          <w:trHeight w:val="51"/>
        </w:trPr>
        <w:tc>
          <w:tcPr>
            <w:tcW w:w="502" w:type="dxa"/>
            <w:vMerge w:val="restart"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工作績效</w:t>
            </w: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工作效率高，具有卓越創意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15</w:t>
            </w:r>
          </w:p>
        </w:tc>
        <w:tc>
          <w:tcPr>
            <w:tcW w:w="709" w:type="dxa"/>
            <w:vMerge w:val="restart"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071B6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能勝任工作，效率較標準高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13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8F34A0">
        <w:trPr>
          <w:cantSplit/>
          <w:trHeight w:val="271"/>
        </w:trPr>
        <w:tc>
          <w:tcPr>
            <w:tcW w:w="502" w:type="dxa"/>
            <w:vMerge/>
            <w:tcBorders>
              <w:bottom w:val="single" w:sz="6" w:space="0" w:color="auto"/>
            </w:tcBorders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tcBorders>
              <w:bottom w:val="single" w:sz="6" w:space="0" w:color="auto"/>
            </w:tcBorders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工作</w:t>
            </w:r>
            <w:proofErr w:type="gramStart"/>
            <w:r w:rsidRPr="00C8071C">
              <w:rPr>
                <w:rFonts w:ascii="標楷體" w:eastAsia="標楷體" w:hAnsi="標楷體" w:hint="eastAsia"/>
                <w:sz w:val="22"/>
              </w:rPr>
              <w:t>不</w:t>
            </w:r>
            <w:proofErr w:type="gramEnd"/>
            <w:r w:rsidRPr="00C8071C">
              <w:rPr>
                <w:rFonts w:ascii="標楷體" w:eastAsia="標楷體" w:hAnsi="標楷體" w:hint="eastAsia"/>
                <w:sz w:val="22"/>
              </w:rPr>
              <w:t>誤期，表現符合要求</w:t>
            </w:r>
          </w:p>
        </w:tc>
        <w:tc>
          <w:tcPr>
            <w:tcW w:w="709" w:type="dxa"/>
            <w:tcBorders>
              <w:bottom w:val="single" w:sz="6" w:space="0" w:color="auto"/>
            </w:tcBorders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11</w:t>
            </w:r>
          </w:p>
        </w:tc>
        <w:tc>
          <w:tcPr>
            <w:tcW w:w="709" w:type="dxa"/>
            <w:vMerge/>
            <w:tcBorders>
              <w:bottom w:val="single" w:sz="6" w:space="0" w:color="auto"/>
            </w:tcBorders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tcBorders>
              <w:bottom w:val="single" w:sz="6" w:space="0" w:color="auto"/>
            </w:tcBorders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勉強適任工作，無甚表現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BA0BFD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工作效率低、時有差錯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BA0BFD">
        <w:trPr>
          <w:cantSplit/>
          <w:trHeight w:val="280"/>
        </w:trPr>
        <w:tc>
          <w:tcPr>
            <w:tcW w:w="502" w:type="dxa"/>
            <w:vMerge w:val="restart"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責任感</w:t>
            </w: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具有</w:t>
            </w:r>
            <w:proofErr w:type="gramStart"/>
            <w:r w:rsidRPr="00C8071C">
              <w:rPr>
                <w:rFonts w:ascii="標楷體" w:eastAsia="標楷體" w:hAnsi="標楷體" w:hint="eastAsia"/>
                <w:sz w:val="22"/>
              </w:rPr>
              <w:t>極</w:t>
            </w:r>
            <w:proofErr w:type="gramEnd"/>
            <w:r w:rsidRPr="00C8071C">
              <w:rPr>
                <w:rFonts w:ascii="標楷體" w:eastAsia="標楷體" w:hAnsi="標楷體" w:hint="eastAsia"/>
                <w:sz w:val="22"/>
              </w:rPr>
              <w:t>責任心，能徹底達成任務，可以放心交付工作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15</w:t>
            </w:r>
          </w:p>
        </w:tc>
        <w:tc>
          <w:tcPr>
            <w:tcW w:w="709" w:type="dxa"/>
            <w:vMerge w:val="restart"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被評核人意見及希望</w:t>
            </w:r>
          </w:p>
        </w:tc>
      </w:tr>
      <w:tr w:rsidR="00BA0BFD" w:rsidRPr="00CF265D" w:rsidTr="00BA0BFD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具有責任心，能順利完成任務，可以交付工作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13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BA0BFD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尚有責任心，能如期完成任務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11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責任心不強，需有人督促，方能完成工作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欠缺責任心，時時督促，亦不能如期完成工作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 w:val="restart"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協調溝通</w:t>
            </w: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善於上下溝通、平行協調，能自動自發與人合作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10</w:t>
            </w:r>
          </w:p>
        </w:tc>
        <w:tc>
          <w:tcPr>
            <w:tcW w:w="709" w:type="dxa"/>
            <w:vMerge w:val="restart"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樂意與人協調溝通，順利達成任務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尚能與人合作，達成工作要求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7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協調不善，致使工作發生困難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8B48BC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無法與人協調，致使工作無法進行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3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:rsidR="00BA0BFD" w:rsidRPr="00CF265D" w:rsidRDefault="00BA0BFD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8B48BC">
        <w:trPr>
          <w:cantSplit/>
          <w:trHeight w:val="280"/>
        </w:trPr>
        <w:tc>
          <w:tcPr>
            <w:tcW w:w="502" w:type="dxa"/>
            <w:vMerge w:val="restart"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授權指導</w:t>
            </w: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善於分配工作與權力，並能積極傳授工作知識，引導部屬達成任務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10</w:t>
            </w:r>
          </w:p>
        </w:tc>
        <w:tc>
          <w:tcPr>
            <w:tcW w:w="709" w:type="dxa"/>
            <w:vMerge w:val="restart"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A0BFD" w:rsidRPr="00CF265D" w:rsidRDefault="00A53B5C" w:rsidP="000811E1">
            <w:pPr>
              <w:snapToGrid w:val="0"/>
              <w:jc w:val="distribute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年終</w:t>
            </w:r>
            <w:r w:rsidR="00BA0BFD" w:rsidRPr="00CF265D">
              <w:rPr>
                <w:rFonts w:ascii="標楷體" w:eastAsia="標楷體" w:hAnsi="標楷體" w:hint="eastAsia"/>
                <w:sz w:val="22"/>
              </w:rPr>
              <w:t>考核分數</w:t>
            </w:r>
          </w:p>
        </w:tc>
      </w:tr>
      <w:tr w:rsidR="00BA0BFD" w:rsidRPr="00CF265D" w:rsidTr="008B48BC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靈活分配工作與權力，有效傳授工作知識，達成任務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尚能順利分配工作與權力，指導部屬完成任務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7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欠缺分配工作與權力及指導部屬之方法，任務進行偶有困難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不善分配工作與權力及指導部屬之方法，內部時有不服及怨言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3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8B48BC">
        <w:trPr>
          <w:cantSplit/>
          <w:trHeight w:val="280"/>
        </w:trPr>
        <w:tc>
          <w:tcPr>
            <w:tcW w:w="502" w:type="dxa"/>
            <w:vMerge w:val="restart"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品德言行</w:t>
            </w: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品性</w:t>
            </w:r>
            <w:proofErr w:type="gramStart"/>
            <w:r w:rsidRPr="00C8071C">
              <w:rPr>
                <w:rFonts w:ascii="標楷體" w:eastAsia="標楷體" w:hAnsi="標楷體" w:hint="eastAsia"/>
                <w:sz w:val="22"/>
              </w:rPr>
              <w:t>廉潔、</w:t>
            </w:r>
            <w:proofErr w:type="gramEnd"/>
            <w:r w:rsidRPr="00C8071C">
              <w:rPr>
                <w:rFonts w:ascii="標楷體" w:eastAsia="標楷體" w:hAnsi="標楷體" w:hint="eastAsia"/>
                <w:sz w:val="22"/>
              </w:rPr>
              <w:t>言行誠信、守正不阿，足為楷模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10</w:t>
            </w:r>
          </w:p>
        </w:tc>
        <w:tc>
          <w:tcPr>
            <w:tcW w:w="709" w:type="dxa"/>
            <w:vMerge w:val="restart"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BA0BFD" w:rsidRPr="00CF265D" w:rsidRDefault="00A53B5C" w:rsidP="00A53B5C">
            <w:pPr>
              <w:snapToGrid w:val="0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kern w:val="0"/>
                <w:sz w:val="22"/>
              </w:rPr>
              <w:t xml:space="preserve">年終 </w:t>
            </w:r>
            <w:r w:rsidR="00BA0BFD" w:rsidRPr="00CF665D">
              <w:rPr>
                <w:rFonts w:ascii="標楷體" w:eastAsia="標楷體" w:hAnsi="標楷體" w:hint="eastAsia"/>
                <w:spacing w:val="15"/>
                <w:w w:val="90"/>
                <w:kern w:val="0"/>
                <w:sz w:val="22"/>
                <w:fitText w:val="880" w:id="-1215079680"/>
              </w:rPr>
              <w:t>評核等</w:t>
            </w:r>
            <w:r w:rsidR="00BA0BFD" w:rsidRPr="00CF665D">
              <w:rPr>
                <w:rFonts w:ascii="標楷體" w:eastAsia="標楷體" w:hAnsi="標楷體" w:hint="eastAsia"/>
                <w:w w:val="90"/>
                <w:kern w:val="0"/>
                <w:sz w:val="22"/>
                <w:fitText w:val="880" w:id="-1215079680"/>
              </w:rPr>
              <w:t>級</w:t>
            </w:r>
          </w:p>
        </w:tc>
      </w:tr>
      <w:tr w:rsidR="00BA0BFD" w:rsidRPr="00CF265D" w:rsidTr="00BA0BFD">
        <w:trPr>
          <w:cantSplit/>
          <w:trHeight w:val="273"/>
        </w:trPr>
        <w:tc>
          <w:tcPr>
            <w:tcW w:w="502" w:type="dxa"/>
            <w:vMerge/>
            <w:tcBorders>
              <w:bottom w:val="single" w:sz="6" w:space="0" w:color="auto"/>
            </w:tcBorders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tcBorders>
              <w:bottom w:val="single" w:sz="6" w:space="0" w:color="auto"/>
            </w:tcBorders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品行誠實、言行規律、平易進人</w:t>
            </w:r>
          </w:p>
        </w:tc>
        <w:tc>
          <w:tcPr>
            <w:tcW w:w="709" w:type="dxa"/>
            <w:tcBorders>
              <w:bottom w:val="single" w:sz="6" w:space="0" w:color="auto"/>
            </w:tcBorders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709" w:type="dxa"/>
            <w:vMerge/>
            <w:tcBorders>
              <w:bottom w:val="single" w:sz="6" w:space="0" w:color="auto"/>
            </w:tcBorders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tcBorders>
              <w:bottom w:val="single" w:sz="6" w:space="0" w:color="auto"/>
            </w:tcBorders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言行尚屬正常、無越軌行為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7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固執己見、不易與人相處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私</w:t>
            </w:r>
            <w:proofErr w:type="gramStart"/>
            <w:r w:rsidRPr="00C8071C">
              <w:rPr>
                <w:rFonts w:ascii="標楷體" w:eastAsia="標楷體" w:hAnsi="標楷體" w:hint="eastAsia"/>
                <w:sz w:val="22"/>
              </w:rPr>
              <w:t>務</w:t>
            </w:r>
            <w:proofErr w:type="gramEnd"/>
            <w:r w:rsidRPr="00C8071C">
              <w:rPr>
                <w:rFonts w:ascii="標楷體" w:eastAsia="標楷體" w:hAnsi="標楷體" w:hint="eastAsia"/>
                <w:sz w:val="22"/>
              </w:rPr>
              <w:t>多，經常利用上班時間處理或擅離工作崗位不假外出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3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 w:val="restart"/>
            <w:textDirection w:val="tbRlV"/>
            <w:vAlign w:val="center"/>
          </w:tcPr>
          <w:p w:rsidR="00BA0BFD" w:rsidRPr="00CF265D" w:rsidRDefault="00BA0BFD" w:rsidP="000811E1">
            <w:pPr>
              <w:snapToGrid w:val="0"/>
              <w:ind w:left="57" w:right="57"/>
              <w:jc w:val="distribute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成本意識</w:t>
            </w: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成本意識強烈，能積極節省，避免浪費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10</w:t>
            </w:r>
          </w:p>
        </w:tc>
        <w:tc>
          <w:tcPr>
            <w:tcW w:w="709" w:type="dxa"/>
            <w:vMerge w:val="restart"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具備成本意識，並能節省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8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尚具成本意識，尚能節省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7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缺乏成本意識，稍有浪費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BA0BFD" w:rsidRPr="00CF265D" w:rsidTr="000811E1">
        <w:trPr>
          <w:cantSplit/>
          <w:trHeight w:val="280"/>
        </w:trPr>
        <w:tc>
          <w:tcPr>
            <w:tcW w:w="502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BA0BFD" w:rsidRPr="00C8071C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  <w:r w:rsidRPr="00C8071C">
              <w:rPr>
                <w:rFonts w:ascii="標楷體" w:eastAsia="標楷體" w:hAnsi="標楷體" w:hint="eastAsia"/>
                <w:sz w:val="22"/>
              </w:rPr>
              <w:t>成本意識欠缺，常有浪費</w:t>
            </w:r>
          </w:p>
        </w:tc>
        <w:tc>
          <w:tcPr>
            <w:tcW w:w="709" w:type="dxa"/>
            <w:vAlign w:val="center"/>
          </w:tcPr>
          <w:p w:rsidR="00BA0BFD" w:rsidRPr="00CF265D" w:rsidRDefault="00BA0BFD" w:rsidP="000811E1">
            <w:pPr>
              <w:snapToGrid w:val="0"/>
              <w:jc w:val="center"/>
              <w:rPr>
                <w:rFonts w:ascii="標楷體" w:eastAsia="標楷體" w:hAnsi="標楷體"/>
                <w:sz w:val="22"/>
              </w:rPr>
            </w:pPr>
            <w:r w:rsidRPr="00CF265D">
              <w:rPr>
                <w:rFonts w:ascii="標楷體" w:eastAsia="標楷體" w:hAnsi="標楷體" w:hint="eastAsia"/>
                <w:sz w:val="22"/>
              </w:rPr>
              <w:t>3</w:t>
            </w: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Merge/>
            <w:vAlign w:val="center"/>
          </w:tcPr>
          <w:p w:rsidR="00BA0BFD" w:rsidRPr="00CF265D" w:rsidRDefault="00BA0BFD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  <w:tr w:rsidR="006846DA" w:rsidRPr="00CF265D" w:rsidTr="000811E1">
        <w:trPr>
          <w:cantSplit/>
          <w:trHeight w:val="280"/>
        </w:trPr>
        <w:tc>
          <w:tcPr>
            <w:tcW w:w="502" w:type="dxa"/>
            <w:vAlign w:val="center"/>
          </w:tcPr>
          <w:p w:rsidR="006846DA" w:rsidRPr="00CF265D" w:rsidRDefault="006846DA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6444" w:type="dxa"/>
            <w:vAlign w:val="center"/>
          </w:tcPr>
          <w:p w:rsidR="006846DA" w:rsidRPr="00C8071C" w:rsidRDefault="006846DA" w:rsidP="006846DA">
            <w:pPr>
              <w:snapToGrid w:val="0"/>
              <w:jc w:val="center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合計總分</w:t>
            </w:r>
          </w:p>
        </w:tc>
        <w:tc>
          <w:tcPr>
            <w:tcW w:w="709" w:type="dxa"/>
            <w:vAlign w:val="center"/>
          </w:tcPr>
          <w:p w:rsidR="006846DA" w:rsidRPr="00CF265D" w:rsidRDefault="006846DA" w:rsidP="000811E1">
            <w:pPr>
              <w:snapToGrid w:val="0"/>
              <w:jc w:val="center"/>
              <w:rPr>
                <w:rFonts w:ascii="標楷體" w:eastAsia="標楷體" w:hAnsi="標楷體" w:hint="eastAsia"/>
                <w:sz w:val="22"/>
              </w:rPr>
            </w:pPr>
          </w:p>
        </w:tc>
        <w:tc>
          <w:tcPr>
            <w:tcW w:w="709" w:type="dxa"/>
            <w:vAlign w:val="center"/>
          </w:tcPr>
          <w:p w:rsidR="006846DA" w:rsidRPr="00CF265D" w:rsidRDefault="006846DA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709" w:type="dxa"/>
            <w:vAlign w:val="center"/>
          </w:tcPr>
          <w:p w:rsidR="006846DA" w:rsidRPr="00CF265D" w:rsidRDefault="006846DA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6846DA" w:rsidRPr="00CF265D" w:rsidRDefault="006846DA" w:rsidP="000811E1">
            <w:pPr>
              <w:snapToGrid w:val="0"/>
              <w:rPr>
                <w:rFonts w:ascii="標楷體" w:eastAsia="標楷體" w:hAnsi="標楷體"/>
                <w:sz w:val="22"/>
              </w:rPr>
            </w:pPr>
          </w:p>
        </w:tc>
      </w:tr>
    </w:tbl>
    <w:p w:rsidR="008B48BC" w:rsidRDefault="008B48BC" w:rsidP="006A2FE0">
      <w:pPr>
        <w:snapToGrid w:val="0"/>
        <w:rPr>
          <w:rFonts w:ascii="標楷體" w:eastAsia="標楷體" w:hAnsi="標楷體"/>
          <w:sz w:val="2"/>
        </w:rPr>
      </w:pPr>
    </w:p>
    <w:p w:rsidR="008B48BC" w:rsidRDefault="008B48BC" w:rsidP="006A2FE0">
      <w:pPr>
        <w:snapToGrid w:val="0"/>
        <w:rPr>
          <w:rFonts w:ascii="標楷體" w:eastAsia="標楷體" w:hAnsi="標楷體"/>
          <w:sz w:val="2"/>
        </w:rPr>
      </w:pPr>
    </w:p>
    <w:p w:rsidR="008B48BC" w:rsidRDefault="008B48BC" w:rsidP="006A2FE0">
      <w:pPr>
        <w:snapToGrid w:val="0"/>
        <w:rPr>
          <w:rFonts w:ascii="標楷體" w:eastAsia="標楷體" w:hAnsi="標楷體"/>
          <w:sz w:val="2"/>
        </w:rPr>
      </w:pPr>
    </w:p>
    <w:p w:rsidR="00F92B69" w:rsidRPr="00F92B69" w:rsidRDefault="00F92B69" w:rsidP="00F92B69">
      <w:pPr>
        <w:snapToGrid w:val="0"/>
      </w:pPr>
      <w:r w:rsidRPr="00F92B69">
        <w:rPr>
          <w:rFonts w:eastAsia="標楷體"/>
          <w:sz w:val="16"/>
          <w:szCs w:val="16"/>
        </w:rPr>
        <w:t>[</w:t>
      </w:r>
      <w:proofErr w:type="gramStart"/>
      <w:r w:rsidRPr="00F92B69">
        <w:rPr>
          <w:rFonts w:eastAsia="標楷體"/>
          <w:sz w:val="18"/>
          <w:szCs w:val="18"/>
        </w:rPr>
        <w:t>註</w:t>
      </w:r>
      <w:proofErr w:type="gramEnd"/>
      <w:r w:rsidRPr="00F92B69">
        <w:rPr>
          <w:rFonts w:eastAsia="標楷體"/>
          <w:sz w:val="18"/>
          <w:szCs w:val="18"/>
        </w:rPr>
        <w:t xml:space="preserve">]: </w:t>
      </w:r>
      <w:r w:rsidRPr="00F92B69">
        <w:rPr>
          <w:rFonts w:eastAsia="標楷體"/>
          <w:sz w:val="18"/>
          <w:szCs w:val="18"/>
        </w:rPr>
        <w:t>獎懲計分標準</w:t>
      </w:r>
      <w:r w:rsidRPr="00F92B69">
        <w:rPr>
          <w:rFonts w:eastAsia="標楷體"/>
          <w:sz w:val="18"/>
          <w:szCs w:val="18"/>
        </w:rPr>
        <w:t xml:space="preserve"> : </w:t>
      </w:r>
      <w:r w:rsidRPr="00F92B69">
        <w:rPr>
          <w:rFonts w:eastAsia="標楷體"/>
          <w:sz w:val="18"/>
          <w:szCs w:val="18"/>
        </w:rPr>
        <w:t>嘉獎</w:t>
      </w:r>
      <w:r w:rsidRPr="00F92B69">
        <w:rPr>
          <w:rFonts w:eastAsia="標楷體"/>
          <w:sz w:val="18"/>
          <w:szCs w:val="18"/>
        </w:rPr>
        <w:t>(</w:t>
      </w:r>
      <w:r w:rsidRPr="00F92B69">
        <w:rPr>
          <w:rFonts w:eastAsia="標楷體"/>
          <w:sz w:val="18"/>
          <w:szCs w:val="18"/>
        </w:rPr>
        <w:t>警告</w:t>
      </w:r>
      <w:r w:rsidRPr="00F92B69">
        <w:rPr>
          <w:rFonts w:eastAsia="標楷體"/>
          <w:sz w:val="18"/>
          <w:szCs w:val="18"/>
        </w:rPr>
        <w:t>)</w:t>
      </w:r>
      <w:r w:rsidRPr="00F92B69">
        <w:rPr>
          <w:rFonts w:eastAsia="標楷體"/>
          <w:sz w:val="18"/>
          <w:szCs w:val="18"/>
        </w:rPr>
        <w:t>加</w:t>
      </w:r>
      <w:r w:rsidRPr="00F92B69">
        <w:rPr>
          <w:rFonts w:eastAsia="標楷體"/>
          <w:sz w:val="18"/>
          <w:szCs w:val="18"/>
        </w:rPr>
        <w:t>(</w:t>
      </w:r>
      <w:r w:rsidRPr="00F92B69">
        <w:rPr>
          <w:rFonts w:eastAsia="標楷體"/>
          <w:sz w:val="18"/>
          <w:szCs w:val="18"/>
        </w:rPr>
        <w:t>減</w:t>
      </w:r>
      <w:r w:rsidRPr="00F92B69">
        <w:rPr>
          <w:rFonts w:eastAsia="標楷體"/>
          <w:sz w:val="18"/>
          <w:szCs w:val="18"/>
        </w:rPr>
        <w:t>) 0.5</w:t>
      </w:r>
      <w:r w:rsidRPr="00F92B69">
        <w:rPr>
          <w:rFonts w:eastAsia="標楷體"/>
          <w:sz w:val="18"/>
          <w:szCs w:val="18"/>
        </w:rPr>
        <w:t>分</w:t>
      </w:r>
      <w:r w:rsidRPr="00F92B69">
        <w:rPr>
          <w:rFonts w:eastAsia="標楷體"/>
          <w:sz w:val="18"/>
          <w:szCs w:val="18"/>
        </w:rPr>
        <w:t xml:space="preserve">, </w:t>
      </w:r>
      <w:r w:rsidRPr="00F92B69">
        <w:rPr>
          <w:rFonts w:eastAsia="標楷體"/>
          <w:sz w:val="18"/>
          <w:szCs w:val="18"/>
        </w:rPr>
        <w:t>小功</w:t>
      </w:r>
      <w:r w:rsidRPr="00F92B69">
        <w:rPr>
          <w:rFonts w:eastAsia="標楷體"/>
          <w:sz w:val="18"/>
          <w:szCs w:val="18"/>
        </w:rPr>
        <w:t>(</w:t>
      </w:r>
      <w:r w:rsidRPr="00F92B69">
        <w:rPr>
          <w:rFonts w:eastAsia="標楷體"/>
          <w:sz w:val="18"/>
          <w:szCs w:val="18"/>
        </w:rPr>
        <w:t>小過</w:t>
      </w:r>
      <w:r w:rsidRPr="00F92B69">
        <w:rPr>
          <w:rFonts w:eastAsia="標楷體"/>
          <w:sz w:val="18"/>
          <w:szCs w:val="18"/>
        </w:rPr>
        <w:t>)</w:t>
      </w:r>
      <w:r w:rsidRPr="00F92B69">
        <w:rPr>
          <w:rFonts w:eastAsia="標楷體"/>
          <w:sz w:val="18"/>
          <w:szCs w:val="18"/>
        </w:rPr>
        <w:t>加</w:t>
      </w:r>
      <w:r w:rsidRPr="00F92B69">
        <w:rPr>
          <w:rFonts w:eastAsia="標楷體"/>
          <w:sz w:val="18"/>
          <w:szCs w:val="18"/>
        </w:rPr>
        <w:t>(</w:t>
      </w:r>
      <w:r w:rsidRPr="00F92B69">
        <w:rPr>
          <w:rFonts w:eastAsia="標楷體"/>
          <w:sz w:val="18"/>
          <w:szCs w:val="18"/>
        </w:rPr>
        <w:t>減</w:t>
      </w:r>
      <w:r w:rsidRPr="00F92B69">
        <w:rPr>
          <w:rFonts w:eastAsia="標楷體"/>
          <w:sz w:val="18"/>
          <w:szCs w:val="18"/>
        </w:rPr>
        <w:t>) 1</w:t>
      </w:r>
      <w:r w:rsidRPr="00F92B69">
        <w:rPr>
          <w:rFonts w:eastAsia="標楷體"/>
          <w:sz w:val="18"/>
          <w:szCs w:val="18"/>
        </w:rPr>
        <w:t>分</w:t>
      </w:r>
      <w:r w:rsidRPr="00F92B69">
        <w:rPr>
          <w:rFonts w:eastAsia="標楷體"/>
          <w:sz w:val="18"/>
          <w:szCs w:val="18"/>
        </w:rPr>
        <w:t xml:space="preserve">, </w:t>
      </w:r>
      <w:r w:rsidRPr="00F92B69">
        <w:rPr>
          <w:rFonts w:eastAsia="標楷體"/>
          <w:sz w:val="18"/>
          <w:szCs w:val="18"/>
        </w:rPr>
        <w:t>大功</w:t>
      </w:r>
      <w:r w:rsidRPr="00F92B69">
        <w:rPr>
          <w:rFonts w:eastAsia="標楷體"/>
          <w:sz w:val="18"/>
          <w:szCs w:val="18"/>
        </w:rPr>
        <w:t>(</w:t>
      </w:r>
      <w:r w:rsidRPr="00F92B69">
        <w:rPr>
          <w:rFonts w:eastAsia="標楷體"/>
          <w:sz w:val="18"/>
          <w:szCs w:val="18"/>
        </w:rPr>
        <w:t>大過</w:t>
      </w:r>
      <w:r w:rsidRPr="00F92B69">
        <w:rPr>
          <w:rFonts w:eastAsia="標楷體"/>
          <w:sz w:val="18"/>
          <w:szCs w:val="18"/>
        </w:rPr>
        <w:t>)</w:t>
      </w:r>
      <w:r w:rsidRPr="00F92B69">
        <w:rPr>
          <w:rFonts w:eastAsia="標楷體"/>
          <w:sz w:val="18"/>
          <w:szCs w:val="18"/>
        </w:rPr>
        <w:t>加</w:t>
      </w:r>
      <w:r w:rsidRPr="00F92B69">
        <w:rPr>
          <w:rFonts w:eastAsia="標楷體"/>
          <w:sz w:val="18"/>
          <w:szCs w:val="18"/>
        </w:rPr>
        <w:t>(</w:t>
      </w:r>
      <w:r w:rsidRPr="00F92B69">
        <w:rPr>
          <w:rFonts w:eastAsia="標楷體"/>
          <w:sz w:val="18"/>
          <w:szCs w:val="18"/>
        </w:rPr>
        <w:t>減</w:t>
      </w:r>
      <w:r w:rsidRPr="00F92B69">
        <w:rPr>
          <w:rFonts w:eastAsia="標楷體"/>
          <w:sz w:val="18"/>
          <w:szCs w:val="18"/>
        </w:rPr>
        <w:t>) 2</w:t>
      </w:r>
      <w:r w:rsidRPr="00F92B69">
        <w:rPr>
          <w:rFonts w:eastAsia="標楷體"/>
          <w:sz w:val="18"/>
          <w:szCs w:val="18"/>
        </w:rPr>
        <w:t>分。等第評審標準</w:t>
      </w:r>
      <w:r w:rsidRPr="00F92B69">
        <w:rPr>
          <w:rFonts w:eastAsia="標楷體"/>
          <w:sz w:val="18"/>
          <w:szCs w:val="18"/>
        </w:rPr>
        <w:t xml:space="preserve">: </w:t>
      </w:r>
      <w:r w:rsidRPr="00F92B69">
        <w:rPr>
          <w:rFonts w:eastAsia="標楷體"/>
          <w:sz w:val="18"/>
          <w:szCs w:val="18"/>
        </w:rPr>
        <w:t>優</w:t>
      </w:r>
      <w:r w:rsidRPr="00F92B69">
        <w:rPr>
          <w:rFonts w:eastAsia="標楷體"/>
          <w:sz w:val="18"/>
          <w:szCs w:val="18"/>
        </w:rPr>
        <w:t xml:space="preserve"> 90 - 100, </w:t>
      </w:r>
      <w:r w:rsidRPr="00F92B69">
        <w:rPr>
          <w:rFonts w:eastAsia="標楷體"/>
          <w:sz w:val="18"/>
          <w:szCs w:val="18"/>
        </w:rPr>
        <w:t>甲等</w:t>
      </w:r>
      <w:r w:rsidRPr="00F92B69">
        <w:rPr>
          <w:rFonts w:eastAsia="標楷體"/>
          <w:sz w:val="18"/>
          <w:szCs w:val="18"/>
        </w:rPr>
        <w:t xml:space="preserve"> 80- 89, </w:t>
      </w:r>
      <w:r w:rsidRPr="00F92B69">
        <w:rPr>
          <w:rFonts w:eastAsia="標楷體"/>
          <w:sz w:val="18"/>
          <w:szCs w:val="18"/>
        </w:rPr>
        <w:t>乙等</w:t>
      </w:r>
      <w:r w:rsidRPr="00F92B69">
        <w:rPr>
          <w:rFonts w:eastAsia="標楷體"/>
          <w:sz w:val="18"/>
          <w:szCs w:val="18"/>
        </w:rPr>
        <w:t xml:space="preserve"> 70 - 79,</w:t>
      </w:r>
      <w:r w:rsidRPr="00F92B69">
        <w:rPr>
          <w:rFonts w:eastAsia="標楷體"/>
          <w:sz w:val="18"/>
          <w:szCs w:val="18"/>
        </w:rPr>
        <w:t>丙等</w:t>
      </w:r>
      <w:r w:rsidRPr="00F92B69">
        <w:rPr>
          <w:rFonts w:eastAsia="標楷體"/>
          <w:sz w:val="18"/>
          <w:szCs w:val="18"/>
        </w:rPr>
        <w:t xml:space="preserve"> 70</w:t>
      </w:r>
      <w:r w:rsidRPr="00F92B69">
        <w:rPr>
          <w:rFonts w:eastAsia="標楷體"/>
          <w:sz w:val="18"/>
          <w:szCs w:val="18"/>
        </w:rPr>
        <w:t>分以下</w:t>
      </w:r>
      <w:r w:rsidRPr="00F92B69">
        <w:rPr>
          <w:rFonts w:eastAsia="標楷體"/>
          <w:sz w:val="18"/>
          <w:szCs w:val="18"/>
        </w:rPr>
        <w:t>(</w:t>
      </w:r>
      <w:r w:rsidRPr="00F92B69">
        <w:rPr>
          <w:rFonts w:eastAsia="標楷體"/>
          <w:sz w:val="18"/>
          <w:szCs w:val="18"/>
        </w:rPr>
        <w:t>小數點四舍五入</w:t>
      </w:r>
      <w:r w:rsidRPr="00F92B69">
        <w:rPr>
          <w:rFonts w:eastAsia="標楷體"/>
          <w:sz w:val="18"/>
          <w:szCs w:val="18"/>
        </w:rPr>
        <w:t>)</w:t>
      </w:r>
      <w:r w:rsidRPr="00F92B69">
        <w:rPr>
          <w:rFonts w:eastAsia="標楷體"/>
          <w:sz w:val="18"/>
          <w:szCs w:val="18"/>
        </w:rPr>
        <w:t>。等第比例標準</w:t>
      </w:r>
      <w:r w:rsidRPr="00F92B69">
        <w:rPr>
          <w:rFonts w:eastAsia="標楷體"/>
          <w:sz w:val="18"/>
          <w:szCs w:val="18"/>
        </w:rPr>
        <w:t xml:space="preserve"> : </w:t>
      </w:r>
      <w:r w:rsidRPr="00F92B69">
        <w:rPr>
          <w:rFonts w:eastAsia="標楷體"/>
          <w:sz w:val="18"/>
          <w:szCs w:val="18"/>
        </w:rPr>
        <w:t>優等</w:t>
      </w:r>
      <w:r w:rsidRPr="00F92B69">
        <w:rPr>
          <w:rFonts w:eastAsia="標楷體"/>
          <w:sz w:val="18"/>
          <w:szCs w:val="18"/>
        </w:rPr>
        <w:t xml:space="preserve"> 15</w:t>
      </w:r>
      <w:r w:rsidRPr="00F92B69">
        <w:rPr>
          <w:rFonts w:eastAsia="標楷體"/>
          <w:sz w:val="18"/>
          <w:szCs w:val="18"/>
        </w:rPr>
        <w:t>％</w:t>
      </w:r>
      <w:r w:rsidRPr="00F92B69">
        <w:rPr>
          <w:rFonts w:eastAsia="標楷體"/>
          <w:sz w:val="18"/>
          <w:szCs w:val="18"/>
        </w:rPr>
        <w:t xml:space="preserve">, </w:t>
      </w:r>
      <w:r w:rsidRPr="00F92B69">
        <w:rPr>
          <w:rFonts w:eastAsia="標楷體"/>
          <w:sz w:val="18"/>
          <w:szCs w:val="18"/>
        </w:rPr>
        <w:t>甲等</w:t>
      </w:r>
      <w:r w:rsidRPr="00F92B69">
        <w:rPr>
          <w:rFonts w:eastAsia="標楷體"/>
          <w:sz w:val="18"/>
          <w:szCs w:val="18"/>
        </w:rPr>
        <w:t xml:space="preserve"> 65</w:t>
      </w:r>
      <w:r w:rsidRPr="00F92B69">
        <w:rPr>
          <w:rFonts w:eastAsia="標楷體"/>
          <w:sz w:val="18"/>
          <w:szCs w:val="18"/>
        </w:rPr>
        <w:t>％</w:t>
      </w:r>
      <w:r w:rsidRPr="00F92B69">
        <w:rPr>
          <w:rFonts w:eastAsia="標楷體"/>
          <w:sz w:val="18"/>
          <w:szCs w:val="18"/>
        </w:rPr>
        <w:t xml:space="preserve">, </w:t>
      </w:r>
      <w:r w:rsidRPr="00F92B69">
        <w:rPr>
          <w:rFonts w:eastAsia="標楷體"/>
          <w:sz w:val="18"/>
          <w:szCs w:val="18"/>
        </w:rPr>
        <w:t>乙等</w:t>
      </w:r>
      <w:r w:rsidRPr="00F92B69">
        <w:rPr>
          <w:rFonts w:eastAsia="標楷體"/>
          <w:sz w:val="18"/>
          <w:szCs w:val="18"/>
        </w:rPr>
        <w:t xml:space="preserve"> 15</w:t>
      </w:r>
      <w:r w:rsidRPr="00F92B69">
        <w:rPr>
          <w:rFonts w:eastAsia="標楷體"/>
          <w:sz w:val="18"/>
          <w:szCs w:val="18"/>
        </w:rPr>
        <w:t>％</w:t>
      </w:r>
      <w:r w:rsidRPr="00F92B69">
        <w:rPr>
          <w:rFonts w:eastAsia="標楷體"/>
          <w:sz w:val="18"/>
          <w:szCs w:val="18"/>
        </w:rPr>
        <w:t xml:space="preserve">, </w:t>
      </w:r>
      <w:r w:rsidRPr="00F92B69">
        <w:rPr>
          <w:rFonts w:eastAsia="標楷體"/>
          <w:sz w:val="18"/>
          <w:szCs w:val="18"/>
        </w:rPr>
        <w:t>丙等</w:t>
      </w:r>
      <w:r w:rsidRPr="00F92B69">
        <w:rPr>
          <w:rFonts w:eastAsia="標楷體"/>
          <w:sz w:val="18"/>
          <w:szCs w:val="18"/>
        </w:rPr>
        <w:t xml:space="preserve"> 5</w:t>
      </w:r>
      <w:r w:rsidRPr="00F92B69">
        <w:rPr>
          <w:rFonts w:eastAsia="標楷體"/>
          <w:sz w:val="18"/>
          <w:szCs w:val="18"/>
        </w:rPr>
        <w:t>％。等第限制標準</w:t>
      </w:r>
      <w:r w:rsidRPr="00F92B69">
        <w:rPr>
          <w:rFonts w:eastAsia="標楷體"/>
          <w:sz w:val="18"/>
          <w:szCs w:val="18"/>
        </w:rPr>
        <w:t xml:space="preserve"> : </w:t>
      </w:r>
      <w:r w:rsidRPr="00F92B69">
        <w:rPr>
          <w:rFonts w:eastAsia="標楷體"/>
          <w:sz w:val="18"/>
          <w:szCs w:val="18"/>
        </w:rPr>
        <w:t>事假累計七日（含）以上或病假累計十五日</w:t>
      </w:r>
      <w:r w:rsidRPr="00F92B69">
        <w:rPr>
          <w:rFonts w:eastAsia="標楷體"/>
          <w:sz w:val="18"/>
          <w:szCs w:val="18"/>
        </w:rPr>
        <w:t>(</w:t>
      </w:r>
      <w:r w:rsidRPr="00F92B69">
        <w:rPr>
          <w:rFonts w:eastAsia="標楷體"/>
          <w:sz w:val="18"/>
          <w:szCs w:val="18"/>
        </w:rPr>
        <w:t>含</w:t>
      </w:r>
      <w:r w:rsidRPr="00F92B69">
        <w:rPr>
          <w:rFonts w:eastAsia="標楷體"/>
          <w:sz w:val="18"/>
          <w:szCs w:val="18"/>
        </w:rPr>
        <w:t>)</w:t>
      </w:r>
      <w:r w:rsidRPr="00F92B69">
        <w:rPr>
          <w:rFonts w:eastAsia="標楷體"/>
          <w:sz w:val="18"/>
          <w:szCs w:val="18"/>
        </w:rPr>
        <w:t>以上者，考績不得列入優等</w:t>
      </w:r>
      <w:r w:rsidRPr="00F92B69">
        <w:rPr>
          <w:rFonts w:eastAsia="標楷體"/>
          <w:sz w:val="18"/>
          <w:szCs w:val="18"/>
        </w:rPr>
        <w:t>(</w:t>
      </w:r>
      <w:r w:rsidRPr="00F92B69">
        <w:rPr>
          <w:rFonts w:eastAsia="標楷體"/>
          <w:sz w:val="18"/>
          <w:szCs w:val="18"/>
        </w:rPr>
        <w:t>含</w:t>
      </w:r>
      <w:r w:rsidRPr="00F92B69">
        <w:rPr>
          <w:rFonts w:eastAsia="標楷體"/>
          <w:sz w:val="18"/>
          <w:szCs w:val="18"/>
        </w:rPr>
        <w:t>)</w:t>
      </w:r>
      <w:r w:rsidRPr="00F92B69">
        <w:rPr>
          <w:rFonts w:eastAsia="標楷體"/>
          <w:sz w:val="18"/>
          <w:szCs w:val="18"/>
        </w:rPr>
        <w:t>以上。考評年度內曾有曠職紀錄、事、病假合計超過十四日者或請延長病假三個月</w:t>
      </w:r>
      <w:r w:rsidRPr="00F92B69">
        <w:rPr>
          <w:rFonts w:eastAsia="標楷體"/>
          <w:sz w:val="18"/>
          <w:szCs w:val="18"/>
        </w:rPr>
        <w:t xml:space="preserve"> </w:t>
      </w:r>
      <w:r w:rsidRPr="00F92B69">
        <w:rPr>
          <w:rFonts w:eastAsia="標楷體"/>
          <w:sz w:val="18"/>
          <w:szCs w:val="18"/>
        </w:rPr>
        <w:t>以上或平時考核獎懲抵銷後仍累積有申誡處分者，初評不宜考列優等。</w:t>
      </w:r>
      <w:r w:rsidRPr="00F92B69">
        <w:rPr>
          <w:rFonts w:eastAsia="標楷體"/>
          <w:sz w:val="18"/>
          <w:szCs w:val="18"/>
        </w:rPr>
        <w:t xml:space="preserve">      </w:t>
      </w:r>
      <w:r>
        <w:t xml:space="preserve">                   </w:t>
      </w:r>
      <w:r>
        <w:rPr>
          <w:rFonts w:hint="eastAsia"/>
        </w:rPr>
        <w:t xml:space="preserve">                                                                </w:t>
      </w:r>
      <w:r w:rsidRPr="00F92B69">
        <w:t xml:space="preserve">                  </w:t>
      </w:r>
      <w:r>
        <w:rPr>
          <w:rFonts w:hint="eastAsia"/>
        </w:rPr>
        <w:t xml:space="preserve">                                                 </w:t>
      </w:r>
    </w:p>
    <w:p w:rsidR="008B48BC" w:rsidRDefault="00F92B69" w:rsidP="006A2FE0">
      <w:pPr>
        <w:snapToGrid w:val="0"/>
        <w:rPr>
          <w:rFonts w:ascii="標楷體" w:eastAsia="標楷體" w:hAnsi="標楷體"/>
          <w:sz w:val="2"/>
        </w:rPr>
      </w:pPr>
      <w:r>
        <w:rPr>
          <w:rFonts w:ascii="標楷體" w:eastAsia="標楷體" w:hAnsi="標楷體" w:hint="eastAsia"/>
          <w:sz w:val="2"/>
        </w:rPr>
        <w:t xml:space="preserve">  </w:t>
      </w:r>
      <w:r w:rsidR="00CF665D">
        <w:rPr>
          <w:rFonts w:ascii="標楷體" w:eastAsia="標楷體" w:hAnsi="標楷體" w:hint="eastAsia"/>
          <w:sz w:val="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標楷體" w:eastAsia="標楷體" w:hAnsi="標楷體" w:hint="eastAsia"/>
          <w:sz w:val="2"/>
        </w:rPr>
        <w:t xml:space="preserve">   </w:t>
      </w:r>
      <w:r>
        <w:t>3-MM-02-0</w:t>
      </w:r>
      <w:r w:rsidR="00813189">
        <w:rPr>
          <w:rFonts w:hint="eastAsia"/>
        </w:rPr>
        <w:t>6</w:t>
      </w:r>
      <w:r>
        <w:rPr>
          <w:rFonts w:ascii="標楷體" w:eastAsia="標楷體" w:hAnsi="標楷體" w:hint="eastAsia"/>
          <w:sz w:val="2"/>
        </w:rPr>
        <w:t xml:space="preserve">                                                           </w:t>
      </w:r>
    </w:p>
    <w:sectPr w:rsidR="008B48BC" w:rsidSect="00C8071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4C2F" w:rsidRDefault="00B14C2F" w:rsidP="00CF265D">
      <w:r>
        <w:separator/>
      </w:r>
    </w:p>
  </w:endnote>
  <w:endnote w:type="continuationSeparator" w:id="0">
    <w:p w:rsidR="00B14C2F" w:rsidRDefault="00B14C2F" w:rsidP="00CF2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4C2F" w:rsidRDefault="00B14C2F" w:rsidP="00CF265D">
      <w:r>
        <w:separator/>
      </w:r>
    </w:p>
  </w:footnote>
  <w:footnote w:type="continuationSeparator" w:id="0">
    <w:p w:rsidR="00B14C2F" w:rsidRDefault="00B14C2F" w:rsidP="00CF26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485"/>
    <w:rsid w:val="00467EB3"/>
    <w:rsid w:val="006846DA"/>
    <w:rsid w:val="006A2FE0"/>
    <w:rsid w:val="007575FF"/>
    <w:rsid w:val="00813189"/>
    <w:rsid w:val="008B48BC"/>
    <w:rsid w:val="009A3485"/>
    <w:rsid w:val="00A53B5C"/>
    <w:rsid w:val="00B14C2F"/>
    <w:rsid w:val="00BA0BFD"/>
    <w:rsid w:val="00C8071C"/>
    <w:rsid w:val="00CF265D"/>
    <w:rsid w:val="00CF665D"/>
    <w:rsid w:val="00F9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F265D"/>
    <w:pPr>
      <w:widowControl w:val="0"/>
      <w:suppressAutoHyphens/>
      <w:autoSpaceDN w:val="0"/>
      <w:textAlignment w:val="baseline"/>
    </w:pPr>
    <w:rPr>
      <w:rFonts w:ascii="Times New Roman" w:eastAsia="新細明體" w:hAnsi="Times New Roman" w:cs="Times New Roman"/>
      <w:kern w:val="3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265D"/>
    <w:pPr>
      <w:tabs>
        <w:tab w:val="center" w:pos="4153"/>
        <w:tab w:val="right" w:pos="8306"/>
      </w:tabs>
      <w:suppressAutoHyphens w:val="0"/>
      <w:autoSpaceDN/>
      <w:snapToGrid w:val="0"/>
      <w:textAlignment w:val="auto"/>
    </w:pPr>
    <w:rPr>
      <w:rFonts w:asciiTheme="minorHAnsi" w:eastAsiaTheme="minorEastAsia" w:hAnsiTheme="minorHAnsi" w:cstheme="minorBidi"/>
      <w:kern w:val="2"/>
      <w:sz w:val="20"/>
    </w:rPr>
  </w:style>
  <w:style w:type="character" w:customStyle="1" w:styleId="a4">
    <w:name w:val="頁首 字元"/>
    <w:basedOn w:val="a0"/>
    <w:link w:val="a3"/>
    <w:uiPriority w:val="99"/>
    <w:rsid w:val="00CF265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F265D"/>
    <w:pPr>
      <w:tabs>
        <w:tab w:val="center" w:pos="4153"/>
        <w:tab w:val="right" w:pos="8306"/>
      </w:tabs>
      <w:suppressAutoHyphens w:val="0"/>
      <w:autoSpaceDN/>
      <w:snapToGrid w:val="0"/>
      <w:textAlignment w:val="auto"/>
    </w:pPr>
    <w:rPr>
      <w:rFonts w:asciiTheme="minorHAnsi" w:eastAsiaTheme="minorEastAsia" w:hAnsiTheme="minorHAnsi" w:cstheme="minorBidi"/>
      <w:kern w:val="2"/>
      <w:sz w:val="20"/>
    </w:rPr>
  </w:style>
  <w:style w:type="character" w:customStyle="1" w:styleId="a6">
    <w:name w:val="頁尾 字元"/>
    <w:basedOn w:val="a0"/>
    <w:link w:val="a5"/>
    <w:uiPriority w:val="99"/>
    <w:rsid w:val="00CF265D"/>
    <w:rPr>
      <w:sz w:val="20"/>
      <w:szCs w:val="20"/>
    </w:rPr>
  </w:style>
  <w:style w:type="table" w:styleId="a7">
    <w:name w:val="Table Grid"/>
    <w:basedOn w:val="a1"/>
    <w:uiPriority w:val="59"/>
    <w:rsid w:val="00CF26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F265D"/>
    <w:pPr>
      <w:widowControl w:val="0"/>
      <w:suppressAutoHyphens/>
      <w:autoSpaceDN w:val="0"/>
      <w:textAlignment w:val="baseline"/>
    </w:pPr>
    <w:rPr>
      <w:rFonts w:ascii="Times New Roman" w:eastAsia="新細明體" w:hAnsi="Times New Roman" w:cs="Times New Roman"/>
      <w:kern w:val="3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265D"/>
    <w:pPr>
      <w:tabs>
        <w:tab w:val="center" w:pos="4153"/>
        <w:tab w:val="right" w:pos="8306"/>
      </w:tabs>
      <w:suppressAutoHyphens w:val="0"/>
      <w:autoSpaceDN/>
      <w:snapToGrid w:val="0"/>
      <w:textAlignment w:val="auto"/>
    </w:pPr>
    <w:rPr>
      <w:rFonts w:asciiTheme="minorHAnsi" w:eastAsiaTheme="minorEastAsia" w:hAnsiTheme="minorHAnsi" w:cstheme="minorBidi"/>
      <w:kern w:val="2"/>
      <w:sz w:val="20"/>
    </w:rPr>
  </w:style>
  <w:style w:type="character" w:customStyle="1" w:styleId="a4">
    <w:name w:val="頁首 字元"/>
    <w:basedOn w:val="a0"/>
    <w:link w:val="a3"/>
    <w:uiPriority w:val="99"/>
    <w:rsid w:val="00CF265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F265D"/>
    <w:pPr>
      <w:tabs>
        <w:tab w:val="center" w:pos="4153"/>
        <w:tab w:val="right" w:pos="8306"/>
      </w:tabs>
      <w:suppressAutoHyphens w:val="0"/>
      <w:autoSpaceDN/>
      <w:snapToGrid w:val="0"/>
      <w:textAlignment w:val="auto"/>
    </w:pPr>
    <w:rPr>
      <w:rFonts w:asciiTheme="minorHAnsi" w:eastAsiaTheme="minorEastAsia" w:hAnsiTheme="minorHAnsi" w:cstheme="minorBidi"/>
      <w:kern w:val="2"/>
      <w:sz w:val="20"/>
    </w:rPr>
  </w:style>
  <w:style w:type="character" w:customStyle="1" w:styleId="a6">
    <w:name w:val="頁尾 字元"/>
    <w:basedOn w:val="a0"/>
    <w:link w:val="a5"/>
    <w:uiPriority w:val="99"/>
    <w:rsid w:val="00CF265D"/>
    <w:rPr>
      <w:sz w:val="20"/>
      <w:szCs w:val="20"/>
    </w:rPr>
  </w:style>
  <w:style w:type="table" w:styleId="a7">
    <w:name w:val="Table Grid"/>
    <w:basedOn w:val="a1"/>
    <w:uiPriority w:val="59"/>
    <w:rsid w:val="00CF26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 tin</dc:creator>
  <cp:keywords/>
  <dc:description/>
  <cp:lastModifiedBy>ya tin</cp:lastModifiedBy>
  <cp:revision>8</cp:revision>
  <cp:lastPrinted>2023-08-29T06:19:00Z</cp:lastPrinted>
  <dcterms:created xsi:type="dcterms:W3CDTF">2023-07-18T03:57:00Z</dcterms:created>
  <dcterms:modified xsi:type="dcterms:W3CDTF">2023-08-29T06:29:00Z</dcterms:modified>
</cp:coreProperties>
</file>