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07" w:rsidRPr="00DD4A7C" w:rsidRDefault="00A023D0" w:rsidP="00DD4A7C">
      <w:pPr>
        <w:ind w:leftChars="-354" w:left="-850"/>
        <w:jc w:val="center"/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t>超正齒輪科技有限公司</w:t>
      </w: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br/>
      </w:r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EXCELLENT GEAR TECHNOLOGY CO.</w:t>
      </w:r>
      <w:proofErr w:type="gramStart"/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,LTD</w:t>
      </w:r>
      <w:proofErr w:type="gramEnd"/>
    </w:p>
    <w:p w:rsidR="00A023D0" w:rsidRDefault="00A023D0" w:rsidP="00A023D0">
      <w:pPr>
        <w:jc w:val="center"/>
        <w:rPr>
          <w:rFonts w:ascii="標楷體" w:eastAsia="標楷體" w:hAnsi="標楷體" w:cs="新細明體"/>
          <w:color w:val="000000"/>
          <w:kern w:val="0"/>
          <w:sz w:val="40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設備操作說明書</w:t>
      </w:r>
      <w:r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(SOP)</w:t>
      </w:r>
    </w:p>
    <w:tbl>
      <w:tblPr>
        <w:tblStyle w:val="a3"/>
        <w:tblW w:w="10490" w:type="dxa"/>
        <w:tblInd w:w="-885" w:type="dxa"/>
        <w:tblLook w:val="04A0" w:firstRow="1" w:lastRow="0" w:firstColumn="1" w:lastColumn="0" w:noHBand="0" w:noVBand="1"/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A1003F" w:rsidP="00063908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EG-0</w:t>
            </w:r>
            <w:r w:rsidR="00063908">
              <w:rPr>
                <w:rFonts w:ascii="標楷體" w:eastAsia="標楷體" w:hAnsi="標楷體" w:hint="eastAsia"/>
                <w:sz w:val="22"/>
              </w:rPr>
              <w:t>27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A1003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KAPP NILES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2B52F6" w:rsidP="00063908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K</w:t>
            </w:r>
            <w:r w:rsidR="00063908">
              <w:rPr>
                <w:rFonts w:ascii="標楷體" w:eastAsia="標楷體" w:hAnsi="標楷體" w:hint="eastAsia"/>
                <w:sz w:val="22"/>
              </w:rPr>
              <w:t>X500</w:t>
            </w:r>
            <w:r w:rsidRPr="00774BC0">
              <w:rPr>
                <w:rFonts w:ascii="標楷體" w:eastAsia="標楷體" w:hAnsi="標楷體" w:hint="eastAsia"/>
                <w:sz w:val="22"/>
              </w:rPr>
              <w:t>展成磨削機床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063908" w:rsidRDefault="002B52F6" w:rsidP="00063908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外徑</w:t>
            </w:r>
            <w:r w:rsidRPr="00774BC0">
              <w:rPr>
                <w:rFonts w:ascii="標楷體" w:eastAsia="標楷體" w:hAnsi="標楷體" w:hint="eastAsia"/>
                <w:sz w:val="22"/>
              </w:rPr>
              <w:t>50-</w:t>
            </w:r>
            <w:r w:rsidR="00063908">
              <w:rPr>
                <w:rFonts w:ascii="標楷體" w:eastAsia="標楷體" w:hAnsi="標楷體" w:hint="eastAsia"/>
                <w:sz w:val="22"/>
              </w:rPr>
              <w:t>500</w:t>
            </w:r>
            <w:r w:rsidRPr="00774BC0">
              <w:rPr>
                <w:rFonts w:ascii="標楷體" w:eastAsia="標楷體" w:hAnsi="標楷體" w:hint="eastAsia"/>
                <w:sz w:val="22"/>
              </w:rPr>
              <w:t>mm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 w:rsidR="00A023D0" w:rsidRPr="00A023D0" w:rsidRDefault="00A1003F" w:rsidP="00063908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50-</w:t>
            </w:r>
            <w:r w:rsidR="00063908">
              <w:rPr>
                <w:rFonts w:ascii="標楷體" w:eastAsia="標楷體" w:hAnsi="標楷體" w:hint="eastAsia"/>
                <w:sz w:val="22"/>
              </w:rPr>
              <w:t>5</w:t>
            </w:r>
            <w:r w:rsidRPr="00774BC0">
              <w:rPr>
                <w:rFonts w:ascii="標楷體" w:eastAsia="標楷體" w:hAnsi="標楷體" w:hint="eastAsia"/>
                <w:sz w:val="22"/>
              </w:rPr>
              <w:t>00mm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操作方法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電源ON</w:t>
            </w:r>
          </w:p>
          <w:p w:rsid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電腦ON</w:t>
            </w:r>
          </w:p>
          <w:p w:rsidR="00A1003F" w:rsidRDefault="00063908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機台回參考</w:t>
            </w:r>
            <w:proofErr w:type="gramEnd"/>
            <w:r>
              <w:rPr>
                <w:rFonts w:ascii="標楷體" w:eastAsia="標楷體" w:hAnsi="標楷體" w:hint="eastAsia"/>
              </w:rPr>
              <w:t>點</w:t>
            </w:r>
          </w:p>
          <w:p w:rsidR="003C5FD5" w:rsidRDefault="003C5FD5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選取檔案</w:t>
            </w:r>
          </w:p>
          <w:p w:rsidR="003C5FD5" w:rsidRDefault="003C5FD5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啟動放行</w:t>
            </w:r>
          </w:p>
          <w:p w:rsidR="00A1003F" w:rsidRP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Cycle start</w:t>
            </w:r>
            <w:r w:rsidR="003C5FD5">
              <w:rPr>
                <w:rFonts w:ascii="標楷體" w:eastAsia="標楷體" w:hAnsi="標楷體" w:hint="eastAsia"/>
              </w:rPr>
              <w:t>開始</w:t>
            </w:r>
            <w:r>
              <w:rPr>
                <w:rFonts w:ascii="標楷體" w:eastAsia="標楷體" w:hAnsi="標楷體" w:hint="eastAsia"/>
              </w:rPr>
              <w:t>研磨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使用注意事項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A1003F">
              <w:rPr>
                <w:rFonts w:ascii="標楷體" w:eastAsia="標楷體" w:hAnsi="標楷體" w:hint="eastAsia"/>
              </w:rPr>
              <w:t>治具偏擺</w:t>
            </w:r>
            <w:proofErr w:type="gramEnd"/>
            <w:r w:rsidRPr="00A1003F">
              <w:rPr>
                <w:rFonts w:ascii="標楷體" w:eastAsia="標楷體" w:hAnsi="標楷體" w:hint="eastAsia"/>
              </w:rPr>
              <w:t>0.005mm以下</w:t>
            </w:r>
          </w:p>
          <w:p w:rsid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拆卸</w:t>
            </w:r>
            <w:proofErr w:type="gramStart"/>
            <w:r w:rsidRPr="00A1003F">
              <w:rPr>
                <w:rFonts w:ascii="標楷體" w:eastAsia="標楷體" w:hAnsi="標楷體" w:hint="eastAsia"/>
              </w:rPr>
              <w:t>治具需洩</w:t>
            </w:r>
            <w:proofErr w:type="gramEnd"/>
            <w:r w:rsidRPr="00A1003F">
              <w:rPr>
                <w:rFonts w:ascii="標楷體" w:eastAsia="標楷體" w:hAnsi="標楷體" w:hint="eastAsia"/>
              </w:rPr>
              <w:t>壓</w:t>
            </w:r>
          </w:p>
          <w:p w:rsid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確認工件有無撞傷</w:t>
            </w:r>
          </w:p>
          <w:p w:rsidR="00A1003F" w:rsidRP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工件尺寸未到勿混料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保養維修要點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注意</w:t>
            </w:r>
            <w:r w:rsidR="00063908">
              <w:rPr>
                <w:rFonts w:ascii="標楷體" w:eastAsia="標楷體" w:hAnsi="標楷體" w:hint="eastAsia"/>
              </w:rPr>
              <w:t>滑道</w:t>
            </w:r>
            <w:r w:rsidRPr="00A1003F">
              <w:rPr>
                <w:rFonts w:ascii="標楷體" w:eastAsia="標楷體" w:hAnsi="標楷體" w:hint="eastAsia"/>
              </w:rPr>
              <w:t>油高度，</w:t>
            </w:r>
            <w:r>
              <w:rPr>
                <w:rFonts w:ascii="標楷體" w:eastAsia="標楷體" w:hAnsi="標楷體" w:hint="eastAsia"/>
              </w:rPr>
              <w:t>低於記號線</w:t>
            </w:r>
            <w:r w:rsidRPr="00A1003F">
              <w:rPr>
                <w:rFonts w:ascii="標楷體" w:eastAsia="標楷體" w:hAnsi="標楷體" w:hint="eastAsia"/>
              </w:rPr>
              <w:t>需補足</w:t>
            </w:r>
          </w:p>
          <w:p w:rsidR="00A1003F" w:rsidRDefault="00A1003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油霧分離器</w:t>
            </w:r>
            <w:proofErr w:type="gramEnd"/>
            <w:r w:rsidR="00364647">
              <w:rPr>
                <w:rFonts w:ascii="標楷體" w:eastAsia="標楷體" w:hAnsi="標楷體" w:hint="eastAsia"/>
              </w:rPr>
              <w:t>需用高壓水柱清洗</w:t>
            </w:r>
          </w:p>
          <w:p w:rsidR="00364647" w:rsidRDefault="00063908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機床護蓋拆開</w:t>
            </w:r>
            <w:r w:rsidR="00364647">
              <w:rPr>
                <w:rFonts w:ascii="標楷體" w:eastAsia="標楷體" w:hAnsi="標楷體" w:hint="eastAsia"/>
              </w:rPr>
              <w:t>清潔</w:t>
            </w:r>
          </w:p>
          <w:p w:rsidR="00364647" w:rsidRDefault="00063908" w:rsidP="00063908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卸載砂輪確認螺</w:t>
            </w:r>
            <w:proofErr w:type="gramStart"/>
            <w:r>
              <w:rPr>
                <w:rFonts w:ascii="標楷體" w:eastAsia="標楷體" w:hAnsi="標楷體" w:hint="eastAsia"/>
              </w:rPr>
              <w:t>桿</w:t>
            </w:r>
            <w:proofErr w:type="gramEnd"/>
            <w:r>
              <w:rPr>
                <w:rFonts w:ascii="標楷體" w:eastAsia="標楷體" w:hAnsi="標楷體" w:hint="eastAsia"/>
              </w:rPr>
              <w:t>清潔</w:t>
            </w:r>
          </w:p>
          <w:p w:rsidR="00063908" w:rsidRPr="00063908" w:rsidRDefault="00063908" w:rsidP="00063908">
            <w:pPr>
              <w:jc w:val="both"/>
              <w:rPr>
                <w:rFonts w:ascii="標楷體" w:eastAsia="標楷體" w:hAnsi="標楷體"/>
              </w:rPr>
            </w:pPr>
            <w:bookmarkStart w:id="0" w:name="_GoBack"/>
            <w:bookmarkEnd w:id="0"/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</w:t>
            </w: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制/修訂事項</w:t>
            </w: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</w:t>
            </w: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4903FA" w:rsidP="004903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737" w:type="dxa"/>
          </w:tcPr>
          <w:p w:rsidR="00A023D0" w:rsidRPr="00A023D0" w:rsidRDefault="00063908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112</w:t>
            </w:r>
          </w:p>
        </w:tc>
        <w:tc>
          <w:tcPr>
            <w:tcW w:w="737" w:type="dxa"/>
            <w:gridSpan w:val="2"/>
          </w:tcPr>
          <w:p w:rsidR="00A023D0" w:rsidRPr="00A023D0" w:rsidRDefault="00063908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738" w:type="dxa"/>
          </w:tcPr>
          <w:p w:rsidR="00A023D0" w:rsidRPr="00A023D0" w:rsidRDefault="00063908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33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初訂</w:t>
            </w:r>
          </w:p>
        </w:tc>
        <w:tc>
          <w:tcPr>
            <w:tcW w:w="14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楊仕銓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tbl>
      <w:tblPr>
        <w:tblpPr w:leftFromText="180" w:rightFromText="180" w:vertAnchor="text" w:horzAnchor="page" w:tblpX="9903" w:tblpY="68"/>
        <w:tblW w:w="14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</w:tblGrid>
      <w:tr w:rsidR="009B3099" w:rsidRPr="00DD4A7C" w:rsidTr="009B3099">
        <w:trPr>
          <w:trHeight w:val="4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B3099" w:rsidRPr="00DD4A7C" w:rsidRDefault="009B3099" w:rsidP="009B309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DD4A7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3-TD-02-01</w:t>
            </w:r>
          </w:p>
        </w:tc>
      </w:tr>
    </w:tbl>
    <w:p w:rsidR="00A023D0" w:rsidRDefault="00A023D0" w:rsidP="00A023D0">
      <w:pPr>
        <w:jc w:val="center"/>
      </w:pPr>
    </w:p>
    <w:sectPr w:rsidR="00A023D0" w:rsidSect="00DD4A7C">
      <w:pgSz w:w="11906" w:h="16838"/>
      <w:pgMar w:top="567" w:right="991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03F" w:rsidRDefault="00A1003F" w:rsidP="00A1003F">
      <w:r>
        <w:separator/>
      </w:r>
    </w:p>
  </w:endnote>
  <w:endnote w:type="continuationSeparator" w:id="0">
    <w:p w:rsidR="00A1003F" w:rsidRDefault="00A1003F" w:rsidP="00A10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03F" w:rsidRDefault="00A1003F" w:rsidP="00A1003F">
      <w:r>
        <w:separator/>
      </w:r>
    </w:p>
  </w:footnote>
  <w:footnote w:type="continuationSeparator" w:id="0">
    <w:p w:rsidR="00A1003F" w:rsidRDefault="00A1003F" w:rsidP="00A10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50F76"/>
    <w:multiLevelType w:val="hybridMultilevel"/>
    <w:tmpl w:val="9FE6BE02"/>
    <w:lvl w:ilvl="0" w:tplc="FD7AC5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9F3799A"/>
    <w:multiLevelType w:val="hybridMultilevel"/>
    <w:tmpl w:val="4F6C73F2"/>
    <w:lvl w:ilvl="0" w:tplc="035C4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631A81"/>
    <w:multiLevelType w:val="hybridMultilevel"/>
    <w:tmpl w:val="7794C8BA"/>
    <w:lvl w:ilvl="0" w:tplc="7938D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063908"/>
    <w:rsid w:val="002B52F6"/>
    <w:rsid w:val="00364647"/>
    <w:rsid w:val="003C5FD5"/>
    <w:rsid w:val="004903FA"/>
    <w:rsid w:val="009B3099"/>
    <w:rsid w:val="00A023D0"/>
    <w:rsid w:val="00A1003F"/>
    <w:rsid w:val="00A87807"/>
    <w:rsid w:val="00D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BF4DD-FDBE-4B6A-9A7C-0C39F4373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jkawq</dc:creator>
  <cp:lastModifiedBy>vxz1</cp:lastModifiedBy>
  <cp:revision>7</cp:revision>
  <dcterms:created xsi:type="dcterms:W3CDTF">2022-03-09T07:56:00Z</dcterms:created>
  <dcterms:modified xsi:type="dcterms:W3CDTF">2024-01-12T00:43:00Z</dcterms:modified>
</cp:coreProperties>
</file>