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64DC" w14:textId="553113FC" w:rsidR="00096FF3" w:rsidRPr="006917C7" w:rsidRDefault="00B97F4D">
      <w:pPr>
        <w:spacing w:after="6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B4F8A"/>
          <w:sz w:val="48"/>
          <w:szCs w:val="48"/>
          <w:lang w:val="en-US"/>
        </w:rPr>
        <w:t>Discovery Summary — Simone</w:t>
      </w:r>
      <w:r w:rsidR="006917C7">
        <w:rPr>
          <w:rFonts w:ascii="Arial" w:eastAsia="Arial" w:hAnsi="Arial" w:cs="Arial"/>
          <w:b/>
          <w:bCs/>
          <w:color w:val="1B4F8A"/>
          <w:sz w:val="48"/>
          <w:szCs w:val="48"/>
          <w:lang w:val="en-US"/>
        </w:rPr>
        <w:t xml:space="preserve"> Donati</w:t>
      </w:r>
    </w:p>
    <w:p w14:paraId="09DE544C" w14:textId="77777777" w:rsidR="00096FF3" w:rsidRPr="006917C7" w:rsidRDefault="00B97F4D">
      <w:pPr>
        <w:pBdr>
          <w:bottom w:val="single" w:sz="6" w:space="6" w:color="2E75B6"/>
        </w:pBdr>
        <w:spacing w:after="40"/>
        <w:rPr>
          <w:lang w:val="en-US"/>
        </w:rPr>
      </w:pPr>
      <w:r w:rsidRPr="006917C7">
        <w:rPr>
          <w:rFonts w:ascii="Arial" w:eastAsia="Arial" w:hAnsi="Arial" w:cs="Arial"/>
          <w:color w:val="666666"/>
          <w:sz w:val="24"/>
          <w:szCs w:val="24"/>
          <w:lang w:val="en-US"/>
        </w:rPr>
        <w:t xml:space="preserve">CZP · </w:t>
      </w:r>
      <w:proofErr w:type="spellStart"/>
      <w:proofErr w:type="gramStart"/>
      <w:r w:rsidRPr="006917C7">
        <w:rPr>
          <w:rFonts w:ascii="Arial" w:eastAsia="Arial" w:hAnsi="Arial" w:cs="Arial"/>
          <w:color w:val="666666"/>
          <w:sz w:val="24"/>
          <w:szCs w:val="24"/>
          <w:lang w:val="en-US"/>
        </w:rPr>
        <w:t>Politor</w:t>
      </w:r>
      <w:proofErr w:type="spellEnd"/>
      <w:r w:rsidRPr="006917C7">
        <w:rPr>
          <w:rFonts w:ascii="Arial" w:eastAsia="Arial" w:hAnsi="Arial" w:cs="Arial"/>
          <w:color w:val="666666"/>
          <w:sz w:val="24"/>
          <w:szCs w:val="24"/>
          <w:lang w:val="en-US"/>
        </w:rPr>
        <w:t xml:space="preserve">  ·</w:t>
      </w:r>
      <w:proofErr w:type="gramEnd"/>
      <w:r w:rsidRPr="006917C7">
        <w:rPr>
          <w:rFonts w:ascii="Arial" w:eastAsia="Arial" w:hAnsi="Arial" w:cs="Arial"/>
          <w:color w:val="666666"/>
          <w:sz w:val="24"/>
          <w:szCs w:val="24"/>
          <w:lang w:val="en-US"/>
        </w:rPr>
        <w:t xml:space="preserve">  Exploratory Interview</w:t>
      </w:r>
    </w:p>
    <w:p w14:paraId="31548B34" w14:textId="77777777" w:rsidR="00096FF3" w:rsidRPr="006917C7" w:rsidRDefault="00096FF3">
      <w:pPr>
        <w:spacing w:after="16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7"/>
        <w:gridCol w:w="2377"/>
      </w:tblGrid>
      <w:tr w:rsidR="00096FF3" w:rsidRPr="00D47B48" w14:paraId="35886A0A" w14:textId="77777777">
        <w:tc>
          <w:tcPr>
            <w:tcW w:w="2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6D0816" w14:textId="77777777" w:rsidR="00096FF3" w:rsidRPr="006917C7" w:rsidRDefault="00B97F4D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1B4F8A"/>
                <w:sz w:val="17"/>
                <w:szCs w:val="17"/>
                <w:lang w:val="en-US"/>
              </w:rPr>
              <w:t>Interviewee</w:t>
            </w:r>
          </w:p>
          <w:p w14:paraId="58DBDE53" w14:textId="56C548F9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Simone </w:t>
            </w:r>
            <w:r w:rsid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Donati</w:t>
            </w: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CZP</w:t>
            </w:r>
          </w:p>
        </w:tc>
        <w:tc>
          <w:tcPr>
            <w:tcW w:w="2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ED080C" w14:textId="77777777" w:rsidR="00096FF3" w:rsidRPr="006917C7" w:rsidRDefault="00B97F4D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  <w:lang w:val="en-US"/>
              </w:rPr>
              <w:t>Session type</w:t>
            </w:r>
          </w:p>
          <w:p w14:paraId="715A6B6E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Open discovery (stream of consciousness)</w:t>
            </w:r>
          </w:p>
        </w:tc>
        <w:tc>
          <w:tcPr>
            <w:tcW w:w="2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84835" w14:textId="77777777" w:rsidR="00096FF3" w:rsidRDefault="00B97F4D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580A"/>
                <w:sz w:val="17"/>
                <w:szCs w:val="17"/>
              </w:rPr>
              <w:t>Scope</w:t>
            </w:r>
          </w:p>
          <w:p w14:paraId="479BE5CD" w14:textId="226F37B0" w:rsidR="00096FF3" w:rsidRDefault="00B97F4D">
            <w:pPr>
              <w:rPr>
                <w:rFonts w:ascii="Arial" w:eastAsia="Arial" w:hAnsi="Arial" w:cs="Arial"/>
                <w:color w:val="1A1A1A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Politor</w:t>
            </w:r>
            <w:proofErr w:type="spellEnd"/>
          </w:p>
          <w:p w14:paraId="6856ECCC" w14:textId="56D8837C" w:rsidR="00B233D2" w:rsidRDefault="00B233D2"/>
        </w:tc>
        <w:tc>
          <w:tcPr>
            <w:tcW w:w="2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73C40" w14:textId="77777777" w:rsidR="00096FF3" w:rsidRPr="006917C7" w:rsidRDefault="00B97F4D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  <w:lang w:val="en-US"/>
              </w:rPr>
              <w:t>Key pain areas</w:t>
            </w:r>
          </w:p>
          <w:p w14:paraId="1B5F63E8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3 internal + 3 outside </w:t>
            </w:r>
            <w:proofErr w:type="spellStart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Politor</w:t>
            </w:r>
            <w:proofErr w:type="spellEnd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perimeter</w:t>
            </w:r>
          </w:p>
        </w:tc>
      </w:tr>
    </w:tbl>
    <w:p w14:paraId="4D58C24C" w14:textId="77777777" w:rsidR="00096FF3" w:rsidRPr="006917C7" w:rsidRDefault="00096FF3">
      <w:pPr>
        <w:spacing w:after="280"/>
        <w:rPr>
          <w:lang w:val="en-US"/>
        </w:rPr>
      </w:pPr>
    </w:p>
    <w:p w14:paraId="6122AE15" w14:textId="77777777" w:rsidR="00096FF3" w:rsidRPr="006917C7" w:rsidRDefault="00B97F4D">
      <w:pPr>
        <w:pBdr>
          <w:bottom w:val="single" w:sz="6" w:space="4" w:color="2E75B6"/>
        </w:pBdr>
        <w:spacing w:before="400" w:after="10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 xml:space="preserve">1. </w:t>
      </w:r>
      <w:proofErr w:type="spellStart"/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Politor</w:t>
      </w:r>
      <w:proofErr w:type="spellEnd"/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 xml:space="preserve"> today — features &amp; assessment</w:t>
      </w:r>
    </w:p>
    <w:p w14:paraId="0A7D389E" w14:textId="77777777" w:rsidR="00096FF3" w:rsidRPr="006917C7" w:rsidRDefault="00096FF3">
      <w:pPr>
        <w:spacing w:after="60"/>
        <w:rPr>
          <w:lang w:val="en-US"/>
        </w:rPr>
      </w:pPr>
    </w:p>
    <w:p w14:paraId="00F1C8D7" w14:textId="77777777" w:rsidR="00096FF3" w:rsidRPr="006917C7" w:rsidRDefault="00B97F4D">
      <w:pPr>
        <w:spacing w:after="80"/>
        <w:rPr>
          <w:lang w:val="en-US"/>
        </w:rPr>
      </w:pPr>
      <w:proofErr w:type="spellStart"/>
      <w:r w:rsidRPr="006917C7">
        <w:rPr>
          <w:rFonts w:ascii="Arial" w:eastAsia="Arial" w:hAnsi="Arial" w:cs="Arial"/>
          <w:color w:val="1A1A1A"/>
          <w:lang w:val="en-US"/>
        </w:rPr>
        <w:t>Politor</w:t>
      </w:r>
      <w:proofErr w:type="spellEnd"/>
      <w:r w:rsidRPr="006917C7">
        <w:rPr>
          <w:rFonts w:ascii="Arial" w:eastAsia="Arial" w:hAnsi="Arial" w:cs="Arial"/>
          <w:color w:val="1A1A1A"/>
          <w:lang w:val="en-US"/>
        </w:rPr>
        <w:t xml:space="preserve"> was built in 2020 as a parliamentary monitoring tool and has expanded incrementally ever since. Simone describes it as a tool that grew organically, with features layered on top of each other without any holistic redesign.</w:t>
      </w:r>
    </w:p>
    <w:p w14:paraId="56B27F80" w14:textId="77777777" w:rsidR="00096FF3" w:rsidRPr="006917C7" w:rsidRDefault="00096FF3">
      <w:pPr>
        <w:spacing w:after="8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D47B48" w14:paraId="38995B62" w14:textId="77777777">
        <w:tc>
          <w:tcPr>
            <w:tcW w:w="950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2739EA1" w14:textId="2FFA5372" w:rsidR="00096FF3" w:rsidRPr="006917C7" w:rsidRDefault="00B97F4D" w:rsidP="006917C7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 xml:space="preserve">It doesn't aim to be an all-in-one solution that does everything for you — it's more of an arsenal where different weapons are always available to </w:t>
            </w:r>
            <w:proofErr w:type="gramStart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support the human</w:t>
            </w:r>
            <w:proofErr w:type="gramEnd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. It's impossible to create a single standard for everyone. The tool needs to work like a Swiss Army knife, with different tools for different moments, different preferences, different levels of complexity.</w:t>
            </w:r>
          </w:p>
        </w:tc>
      </w:tr>
    </w:tbl>
    <w:p w14:paraId="6E5390B8" w14:textId="77777777" w:rsidR="00096FF3" w:rsidRPr="00D47B48" w:rsidRDefault="00096FF3">
      <w:pPr>
        <w:spacing w:after="160"/>
        <w:rPr>
          <w:lang w:val="en-US"/>
        </w:rPr>
      </w:pPr>
    </w:p>
    <w:p w14:paraId="16E3E60C" w14:textId="77777777" w:rsidR="00096FF3" w:rsidRDefault="00B97F4D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Current feature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map</w:t>
      </w:r>
      <w:proofErr w:type="spellEnd"/>
    </w:p>
    <w:p w14:paraId="3FFD0FEF" w14:textId="77777777" w:rsidR="00096FF3" w:rsidRDefault="00096FF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1221"/>
        <w:gridCol w:w="1381"/>
        <w:gridCol w:w="1491"/>
        <w:gridCol w:w="3236"/>
      </w:tblGrid>
      <w:tr w:rsidR="00096FF3" w14:paraId="353A4678" w14:textId="77777777" w:rsidTr="006917C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18CA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2" w:space="0" w:color="92D050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FCD5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7676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42BE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Potential</w:t>
            </w:r>
            <w:proofErr w:type="spellEnd"/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3D81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notes</w:t>
            </w:r>
          </w:p>
        </w:tc>
      </w:tr>
      <w:tr w:rsidR="00096FF3" w:rsidRPr="00D47B48" w14:paraId="31A7354D" w14:textId="77777777" w:rsidTr="006917C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2" w:space="0" w:color="92D05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AE43CF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Parliamentary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source browsing</w:t>
            </w:r>
          </w:p>
        </w:tc>
        <w:tc>
          <w:tcPr>
            <w:tcW w:w="1100" w:type="dxa"/>
            <w:tcBorders>
              <w:top w:val="single" w:sz="2" w:space="0" w:color="92D050"/>
              <w:left w:val="single" w:sz="2" w:space="0" w:color="92D050"/>
              <w:bottom w:val="single" w:sz="2" w:space="0" w:color="92D050"/>
              <w:right w:val="single" w:sz="2" w:space="0" w:color="92D050"/>
            </w:tcBorders>
            <w:shd w:val="pct10" w:color="D9F2D0" w:themeColor="accent6" w:themeTint="33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2A5A" w14:textId="77777777" w:rsidR="00096FF3" w:rsidRPr="006917C7" w:rsidRDefault="00B97F4D">
            <w:pPr>
              <w:jc w:val="center"/>
              <w:rPr>
                <w:color w:val="4EA72E" w:themeColor="accent6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Working (</w:t>
            </w:r>
            <w:proofErr w:type="spellStart"/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improvable</w:t>
            </w:r>
            <w:proofErr w:type="spellEnd"/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2" w:space="0" w:color="92D050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1837B" w14:textId="0ED4F73F" w:rsidR="00096FF3" w:rsidRPr="006917C7" w:rsidRDefault="006917C7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Analyst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D5C8" w14:textId="35314C6E" w:rsidR="00096FF3" w:rsidRDefault="00096FF3">
            <w:pPr>
              <w:jc w:val="center"/>
            </w:pP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3F3A2A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Feature #1 cited — </w:t>
            </w:r>
            <w:proofErr w:type="spellStart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centralises</w:t>
            </w:r>
            <w:proofErr w:type="spell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 plenary and committee transcripts in one place</w:t>
            </w:r>
          </w:p>
        </w:tc>
      </w:tr>
      <w:tr w:rsidR="00096FF3" w14:paraId="6743062E" w14:textId="77777777" w:rsidTr="006917C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2" w:space="0" w:color="92D05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B48EDB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Alerting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1100" w:type="dxa"/>
            <w:tcBorders>
              <w:top w:val="single" w:sz="2" w:space="0" w:color="92D050"/>
              <w:left w:val="single" w:sz="2" w:space="0" w:color="92D050"/>
              <w:bottom w:val="single" w:sz="2" w:space="0" w:color="92D050"/>
              <w:right w:val="single" w:sz="2" w:space="0" w:color="92D050"/>
            </w:tcBorders>
            <w:shd w:val="pct10" w:color="D9F2D0" w:themeColor="accent6" w:themeTint="33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5721" w14:textId="77777777" w:rsidR="00096FF3" w:rsidRPr="006917C7" w:rsidRDefault="00B97F4D">
            <w:pPr>
              <w:jc w:val="center"/>
              <w:rPr>
                <w:color w:val="4EA72E" w:themeColor="accent6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Working (</w:t>
            </w:r>
            <w:proofErr w:type="spellStart"/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improvable</w:t>
            </w:r>
            <w:proofErr w:type="spellEnd"/>
            <w:r w:rsidRPr="006917C7">
              <w:rPr>
                <w:rFonts w:ascii="Arial" w:eastAsia="Arial" w:hAnsi="Arial" w:cs="Arial"/>
                <w:b/>
                <w:bCs/>
                <w:color w:val="4EA72E" w:themeColor="accent6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2" w:space="0" w:color="92D050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0524C" w14:textId="5D270B8C" w:rsidR="00096FF3" w:rsidRDefault="006917C7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Analyst and Partner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20820" w14:textId="6C4B9DDA" w:rsidR="00096FF3" w:rsidRDefault="00096FF3">
            <w:pPr>
              <w:jc w:val="center"/>
            </w:pP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4E774A" w14:textId="77777777" w:rsidR="00096FF3" w:rsidRDefault="00B97F4D"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Keyword &amp; source-based via email. Simple but ~99% effective per Simone. </w:t>
            </w:r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 xml:space="preserve">Quality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depends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 xml:space="preserve"> on tag discipline</w:t>
            </w:r>
          </w:p>
        </w:tc>
      </w:tr>
      <w:tr w:rsidR="00096FF3" w:rsidRPr="00D47B48" w14:paraId="06AFF9D3" w14:textId="77777777" w:rsidTr="006917C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510AAD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Historical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search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engine</w:t>
            </w:r>
            <w:proofErr w:type="spellEnd"/>
          </w:p>
        </w:tc>
        <w:tc>
          <w:tcPr>
            <w:tcW w:w="1100" w:type="dxa"/>
            <w:tcBorders>
              <w:top w:val="single" w:sz="2" w:space="0" w:color="92D05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3AE7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D4580A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7A8A1" w14:textId="561ACB56" w:rsidR="00096FF3" w:rsidRDefault="006917C7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Analyst and Partner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F3F1" w14:textId="1DA66858" w:rsidR="00096FF3" w:rsidRDefault="00096FF3">
            <w:pPr>
              <w:jc w:val="center"/>
            </w:pP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473B05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Text matching only. Critical pain point — but the biggest potential gamechanger if redesigned</w:t>
            </w:r>
          </w:p>
        </w:tc>
      </w:tr>
      <w:tr w:rsidR="00096FF3" w14:paraId="63D775C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0FC050" w14:textId="77777777" w:rsidR="00096FF3" w:rsidRDefault="00B97F4D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News monitoring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7A6D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D4580A"/>
                <w:sz w:val="17"/>
                <w:szCs w:val="17"/>
              </w:rPr>
              <w:t>Partial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29EBB" w14:textId="38AAC7D7" w:rsidR="00096FF3" w:rsidRDefault="006917C7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Analyst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64F1" w14:textId="2A07A78C" w:rsidR="00096FF3" w:rsidRDefault="00096FF3">
            <w:pPr>
              <w:jc w:val="center"/>
            </w:pP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CD58E0" w14:textId="77777777" w:rsidR="00096FF3" w:rsidRDefault="00B97F4D"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Added in 2025. Broken sources unfixed, low trust, not integrated with search. </w:t>
            </w:r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dedicated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maintainer</w:t>
            </w:r>
            <w:proofErr w:type="spellEnd"/>
          </w:p>
        </w:tc>
      </w:tr>
      <w:tr w:rsidR="00096FF3" w:rsidRPr="00D47B48" w14:paraId="08258EE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CEE694" w14:textId="77777777" w:rsidR="00096FF3" w:rsidRDefault="00B97F4D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drafting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email</w:t>
            </w:r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A2F2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62828"/>
                <w:sz w:val="17"/>
                <w:szCs w:val="17"/>
              </w:rPr>
              <w:t>Underused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7D5F7" w14:textId="3AA30FEE" w:rsidR="00096FF3" w:rsidRDefault="006917C7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Analyst</w:t>
            </w:r>
          </w:p>
        </w:tc>
        <w:tc>
          <w:tcPr>
            <w:tcW w:w="1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131C" w14:textId="79CE5F83" w:rsidR="00096FF3" w:rsidRDefault="00096FF3">
            <w:pPr>
              <w:jc w:val="center"/>
            </w:pP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1203B9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Most recent and potentially most impactful feature. Never formally rolled out — governance entirely absent</w:t>
            </w:r>
          </w:p>
        </w:tc>
      </w:tr>
    </w:tbl>
    <w:p w14:paraId="23E8CEDA" w14:textId="77777777" w:rsidR="00096FF3" w:rsidRPr="006917C7" w:rsidRDefault="00096FF3">
      <w:pPr>
        <w:spacing w:after="280"/>
        <w:rPr>
          <w:lang w:val="en-US"/>
        </w:rPr>
      </w:pPr>
    </w:p>
    <w:p w14:paraId="355446DF" w14:textId="77777777" w:rsidR="00096FF3" w:rsidRDefault="00B97F4D">
      <w:pPr>
        <w:pBdr>
          <w:bottom w:val="single" w:sz="6" w:space="4" w:color="2E75B6"/>
        </w:pBdr>
        <w:spacing w:before="400" w:after="100"/>
      </w:pPr>
      <w:r>
        <w:rPr>
          <w:rFonts w:ascii="Arial" w:eastAsia="Arial" w:hAnsi="Arial" w:cs="Arial"/>
          <w:b/>
          <w:bCs/>
          <w:color w:val="1B4F8A"/>
          <w:sz w:val="28"/>
          <w:szCs w:val="28"/>
        </w:rPr>
        <w:t>2. Pain points</w:t>
      </w:r>
    </w:p>
    <w:p w14:paraId="7D2FA0C1" w14:textId="77777777" w:rsidR="00096FF3" w:rsidRDefault="00096FF3">
      <w:pPr>
        <w:spacing w:after="60"/>
      </w:pPr>
    </w:p>
    <w:p w14:paraId="2736F61A" w14:textId="77777777" w:rsidR="00096FF3" w:rsidRDefault="00B97F4D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C62828"/>
          <w:sz w:val="22"/>
          <w:szCs w:val="22"/>
        </w:rPr>
        <w:t>Internal</w:t>
      </w:r>
      <w:proofErr w:type="spellEnd"/>
      <w:r>
        <w:rPr>
          <w:rFonts w:ascii="Arial" w:eastAsia="Arial" w:hAnsi="Arial" w:cs="Arial"/>
          <w:b/>
          <w:bCs/>
          <w:color w:val="C62828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b/>
          <w:bCs/>
          <w:color w:val="C62828"/>
          <w:sz w:val="22"/>
          <w:szCs w:val="22"/>
        </w:rPr>
        <w:t>Politor</w:t>
      </w:r>
      <w:proofErr w:type="spellEnd"/>
    </w:p>
    <w:p w14:paraId="028C078F" w14:textId="77777777" w:rsidR="00096FF3" w:rsidRDefault="00096FF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2929"/>
        <w:gridCol w:w="1221"/>
        <w:gridCol w:w="982"/>
        <w:gridCol w:w="3978"/>
      </w:tblGrid>
      <w:tr w:rsidR="00096FF3" w14:paraId="2D3CB5D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AB0B2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97BE7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Pain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3123A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F1596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Intensity</w:t>
            </w:r>
            <w:proofErr w:type="spellEnd"/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DF27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96FF3" w14:paraId="440701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7DFB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A5B23D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Absent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unreliable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maintenance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3C6DF" w14:textId="77777777" w:rsidR="00096FF3" w:rsidRDefault="00B97F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News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E12478" w14:textId="528F8219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40BFB2" w14:textId="77777777" w:rsidR="00096FF3" w:rsidRDefault="00B97F4D"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Sources </w:t>
            </w:r>
            <w:proofErr w:type="gramStart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broken</w:t>
            </w:r>
            <w:proofErr w:type="gram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 for months. No rapid fixing process. The collaborator responsible is unresponsive by nature of the engagement.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Erodes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 xml:space="preserve"> trust in the tool</w:t>
            </w:r>
          </w:p>
        </w:tc>
      </w:tr>
      <w:tr w:rsidR="00096FF3" w:rsidRPr="00D47B48" w14:paraId="4A17994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6300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45E1B2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coherent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architecture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05CAF" w14:textId="77777777" w:rsidR="00096FF3" w:rsidRDefault="00B97F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Architecture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205215" w14:textId="2771FE1D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F9C56C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Features built at different times without a unified design. E.g. search doesn't work on news; parliamentary and governmental sources are split for historical reasons, not logical ones</w:t>
            </w:r>
          </w:p>
        </w:tc>
      </w:tr>
      <w:tr w:rsidR="00096FF3" w:rsidRPr="00D47B48" w14:paraId="7B4B426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EFE00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430000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Rudimentary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search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engine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3A3BD" w14:textId="77777777" w:rsidR="00096FF3" w:rsidRDefault="00B97F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Search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8D7C26" w14:textId="2A1BE919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E0ACA0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Text matching only. No metadata, NER, or topic modelling. Does not leverage the value of the historical dataset. A conversational interface enabling strategic analysis would be a gamechanger</w:t>
            </w:r>
          </w:p>
        </w:tc>
      </w:tr>
      <w:tr w:rsidR="00096FF3" w:rsidRPr="006917C7" w14:paraId="476E82E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3FD0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7FD2AC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AI feature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not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adopted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1EE98" w14:textId="77777777" w:rsidR="00096FF3" w:rsidRDefault="00B97F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Governance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EB1C73" w14:textId="5118302C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AF62D0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AI drafting available only for news, never formally promoted internally. No structured opportunity to trial it</w:t>
            </w:r>
          </w:p>
        </w:tc>
      </w:tr>
      <w:tr w:rsidR="00096FF3" w:rsidRPr="00D47B48" w14:paraId="3C265ED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B53B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B2914B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underutilised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CC3A2" w14:textId="77777777" w:rsidR="00096FF3" w:rsidRDefault="00B97F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Data &amp; Analysis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6A1270" w14:textId="154179F8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5244CE" w14:textId="26596449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I feel like we're sitting on a gold mine but not doing anything with it</w:t>
            </w:r>
          </w:p>
        </w:tc>
      </w:tr>
    </w:tbl>
    <w:p w14:paraId="27103272" w14:textId="77777777" w:rsidR="00096FF3" w:rsidRPr="006917C7" w:rsidRDefault="00096FF3">
      <w:pPr>
        <w:spacing w:after="160"/>
        <w:rPr>
          <w:lang w:val="en-US"/>
        </w:rPr>
      </w:pPr>
    </w:p>
    <w:p w14:paraId="336C13EF" w14:textId="77777777" w:rsidR="00096FF3" w:rsidRPr="006917C7" w:rsidRDefault="00B97F4D">
      <w:pPr>
        <w:spacing w:before="240" w:after="8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D4580A"/>
          <w:sz w:val="22"/>
          <w:szCs w:val="22"/>
          <w:lang w:val="en-US"/>
        </w:rPr>
        <w:t xml:space="preserve">Outside current </w:t>
      </w:r>
      <w:proofErr w:type="spellStart"/>
      <w:r w:rsidRPr="006917C7">
        <w:rPr>
          <w:rFonts w:ascii="Arial" w:eastAsia="Arial" w:hAnsi="Arial" w:cs="Arial"/>
          <w:b/>
          <w:bCs/>
          <w:color w:val="D4580A"/>
          <w:sz w:val="22"/>
          <w:szCs w:val="22"/>
          <w:lang w:val="en-US"/>
        </w:rPr>
        <w:t>Politor</w:t>
      </w:r>
      <w:proofErr w:type="spellEnd"/>
      <w:r w:rsidRPr="006917C7">
        <w:rPr>
          <w:rFonts w:ascii="Arial" w:eastAsia="Arial" w:hAnsi="Arial" w:cs="Arial"/>
          <w:b/>
          <w:bCs/>
          <w:color w:val="D4580A"/>
          <w:sz w:val="22"/>
          <w:szCs w:val="22"/>
          <w:lang w:val="en-US"/>
        </w:rPr>
        <w:t xml:space="preserve"> perimeter (expansion opportunities)</w:t>
      </w:r>
    </w:p>
    <w:p w14:paraId="54458D77" w14:textId="77777777" w:rsidR="00096FF3" w:rsidRPr="006917C7" w:rsidRDefault="00096FF3">
      <w:pPr>
        <w:spacing w:after="6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2944"/>
        <w:gridCol w:w="1199"/>
        <w:gridCol w:w="961"/>
        <w:gridCol w:w="4006"/>
      </w:tblGrid>
      <w:tr w:rsidR="00096FF3" w14:paraId="25C0595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8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0FFAD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8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4379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Pain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8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25891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8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83D2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Urgency</w:t>
            </w:r>
            <w:proofErr w:type="spellEnd"/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58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04A0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96FF3" w:rsidRPr="00D47B48" w14:paraId="5833E35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8266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075F71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1A1A1A"/>
                <w:lang w:val="en-US"/>
              </w:rPr>
              <w:t>Live transcription of parliamentary hearings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54A78" w14:textId="77777777" w:rsidR="00096FF3" w:rsidRDefault="00B97F4D"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669DF4" w14:textId="2A1C1ABE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C69AF8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Video recordings published with delay. Live transcription is critical for important </w:t>
            </w:r>
            <w:proofErr w:type="gramStart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hearings</w:t>
            </w:r>
            <w:proofErr w:type="gram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. AI tool partially covers it, but not in real time</w:t>
            </w:r>
          </w:p>
        </w:tc>
      </w:tr>
      <w:tr w:rsidR="00096FF3" w:rsidRPr="00D47B48" w14:paraId="7DC9164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C391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4C83A4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Parliamentary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scheduling (Sunday drop)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30EFB" w14:textId="77777777" w:rsidR="00096FF3" w:rsidRDefault="00B97F4D"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429C4F" w14:textId="2C5A7234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735678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Weekly calendar </w:t>
            </w:r>
            <w:proofErr w:type="gramStart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hard</w:t>
            </w:r>
            <w:proofErr w:type="gram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 to read. Chamber and Senate have different structures; one is particularly poorly formatted</w:t>
            </w:r>
          </w:p>
        </w:tc>
      </w:tr>
      <w:tr w:rsidR="00096FF3" w:rsidRPr="00B97F4D" w14:paraId="25FFA3F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9615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5279E0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Amendment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interpretation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A3C7A" w14:textId="77777777" w:rsidR="00096FF3" w:rsidRDefault="00B97F4D"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Analytical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8ECD57" w14:textId="229E8A30" w:rsidR="00096FF3" w:rsidRDefault="00096FF3">
            <w:pPr>
              <w:jc w:val="center"/>
            </w:pPr>
          </w:p>
        </w:tc>
        <w:tc>
          <w:tcPr>
            <w:tcW w:w="4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686537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High page volume, intensive work. Amendments require expert </w:t>
            </w:r>
            <w:proofErr w:type="spellStart"/>
            <w:proofErr w:type="gramStart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>contextualisation</w:t>
            </w:r>
            <w:proofErr w:type="spell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 — difficult</w:t>
            </w:r>
            <w:proofErr w:type="gramEnd"/>
            <w:r w:rsidRPr="006917C7"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  <w:lang w:val="en-US"/>
              </w:rPr>
              <w:t xml:space="preserve"> to automate reliably</w:t>
            </w:r>
          </w:p>
        </w:tc>
      </w:tr>
    </w:tbl>
    <w:p w14:paraId="5B41B196" w14:textId="77777777" w:rsidR="00096FF3" w:rsidRPr="006917C7" w:rsidRDefault="00096FF3">
      <w:pPr>
        <w:spacing w:after="280"/>
        <w:rPr>
          <w:lang w:val="en-US"/>
        </w:rPr>
      </w:pPr>
    </w:p>
    <w:p w14:paraId="0246C18E" w14:textId="77777777" w:rsidR="00096FF3" w:rsidRPr="006917C7" w:rsidRDefault="00B97F4D">
      <w:pPr>
        <w:pBdr>
          <w:bottom w:val="single" w:sz="6" w:space="4" w:color="2E75B6"/>
        </w:pBdr>
        <w:spacing w:before="400" w:after="10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 xml:space="preserve">3. Simone's vision — a redesigned </w:t>
      </w:r>
      <w:proofErr w:type="spellStart"/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Politor</w:t>
      </w:r>
      <w:proofErr w:type="spellEnd"/>
    </w:p>
    <w:p w14:paraId="6F7C13F0" w14:textId="77777777" w:rsidR="00096FF3" w:rsidRPr="006917C7" w:rsidRDefault="00096FF3">
      <w:pPr>
        <w:spacing w:after="60"/>
        <w:rPr>
          <w:lang w:val="en-US"/>
        </w:rPr>
      </w:pPr>
    </w:p>
    <w:p w14:paraId="0615D69A" w14:textId="77777777" w:rsidR="00096FF3" w:rsidRPr="006917C7" w:rsidRDefault="00B97F4D">
      <w:pPr>
        <w:spacing w:after="8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 xml:space="preserve">Simone went beyond describing pain points and articulated a clear vision for how </w:t>
      </w:r>
      <w:proofErr w:type="spellStart"/>
      <w:r w:rsidRPr="006917C7">
        <w:rPr>
          <w:rFonts w:ascii="Arial" w:eastAsia="Arial" w:hAnsi="Arial" w:cs="Arial"/>
          <w:color w:val="1A1A1A"/>
          <w:lang w:val="en-US"/>
        </w:rPr>
        <w:t>Politor</w:t>
      </w:r>
      <w:proofErr w:type="spellEnd"/>
      <w:r w:rsidRPr="006917C7">
        <w:rPr>
          <w:rFonts w:ascii="Arial" w:eastAsia="Arial" w:hAnsi="Arial" w:cs="Arial"/>
          <w:color w:val="1A1A1A"/>
          <w:lang w:val="en-US"/>
        </w:rPr>
        <w:t xml:space="preserve"> should be redesigned. This should be treated as strategic input, not as confirmed requirements.</w:t>
      </w:r>
    </w:p>
    <w:p w14:paraId="0ED69875" w14:textId="77777777" w:rsidR="00096FF3" w:rsidRPr="006917C7" w:rsidRDefault="00096FF3">
      <w:pPr>
        <w:spacing w:after="10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D47B48" w14:paraId="0655CA37" w14:textId="77777777">
        <w:tc>
          <w:tcPr>
            <w:tcW w:w="950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E351AE6" w14:textId="6841484F" w:rsidR="00096FF3" w:rsidRPr="006917C7" w:rsidRDefault="00B97F4D" w:rsidP="006917C7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 xml:space="preserve">Simply rebuilding </w:t>
            </w:r>
            <w:proofErr w:type="spellStart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Politor</w:t>
            </w:r>
            <w:proofErr w:type="spellEnd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 xml:space="preserve"> by reworking the design and functionality of the three core features would already be a major step forward.</w:t>
            </w:r>
          </w:p>
        </w:tc>
      </w:tr>
    </w:tbl>
    <w:p w14:paraId="243B5FBF" w14:textId="77777777" w:rsidR="00096FF3" w:rsidRPr="006917C7" w:rsidRDefault="00096FF3">
      <w:pPr>
        <w:spacing w:after="120"/>
        <w:rPr>
          <w:lang w:val="en-US"/>
        </w:rPr>
      </w:pPr>
    </w:p>
    <w:p w14:paraId="14D4EBF8" w14:textId="77777777" w:rsidR="00096FF3" w:rsidRPr="006917C7" w:rsidRDefault="00B97F4D">
      <w:pPr>
        <w:spacing w:before="240" w:after="8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>The three macro-features according to Simone</w:t>
      </w:r>
    </w:p>
    <w:p w14:paraId="476D4ACE" w14:textId="77777777" w:rsidR="00096FF3" w:rsidRPr="006917C7" w:rsidRDefault="00096FF3">
      <w:pPr>
        <w:spacing w:after="6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706"/>
      </w:tblGrid>
      <w:tr w:rsidR="00096FF3" w14:paraId="5A815827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A624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7CBB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00FA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ambition</w:t>
            </w:r>
            <w:proofErr w:type="spellEnd"/>
          </w:p>
        </w:tc>
      </w:tr>
      <w:tr w:rsidR="00096FF3" w:rsidRPr="00D47B48" w14:paraId="63CF489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A823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8A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8203A1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Instant monitoring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alerting</w:t>
            </w:r>
            <w:proofErr w:type="spellEnd"/>
          </w:p>
        </w:tc>
        <w:tc>
          <w:tcPr>
            <w:tcW w:w="6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D22B2D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9"/>
                <w:szCs w:val="19"/>
                <w:lang w:val="en-US"/>
              </w:rPr>
              <w:t>Maintain and improve the notification system — make it more reliable and consistent across parliamentary and news sources</w:t>
            </w:r>
          </w:p>
        </w:tc>
      </w:tr>
      <w:tr w:rsidR="00096FF3" w:rsidRPr="00D47B48" w14:paraId="7B77DA7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E01C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8A"/>
                <w:sz w:val="22"/>
                <w:szCs w:val="22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E54832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Search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engine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conversational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interface</w:t>
            </w:r>
            <w:proofErr w:type="spellEnd"/>
          </w:p>
        </w:tc>
        <w:tc>
          <w:tcPr>
            <w:tcW w:w="6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0F7E94" w14:textId="57DE742B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9"/>
                <w:szCs w:val="19"/>
                <w:lang w:val="en-US"/>
              </w:rPr>
              <w:t>Fully redesign search: natural language queries, links to original sources, NER and metadata. Notebook LLM-style (ed.). Expanded target audience to Partner if it enables strategic analysis</w:t>
            </w:r>
          </w:p>
        </w:tc>
      </w:tr>
      <w:tr w:rsidR="00096FF3" w:rsidRPr="00B97F4D" w14:paraId="7A5A0E7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EEBD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F8A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A48FEB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Effective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email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drafting</w:t>
            </w:r>
            <w:proofErr w:type="spellEnd"/>
          </w:p>
        </w:tc>
        <w:tc>
          <w:tcPr>
            <w:tcW w:w="6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A31FA3F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9"/>
                <w:szCs w:val="19"/>
                <w:lang w:val="en-US"/>
              </w:rPr>
              <w:t xml:space="preserve">Make the AI drafting </w:t>
            </w:r>
            <w:proofErr w:type="gramStart"/>
            <w:r w:rsidRPr="006917C7">
              <w:rPr>
                <w:rFonts w:ascii="Arial" w:eastAsia="Arial" w:hAnsi="Arial" w:cs="Arial"/>
                <w:color w:val="666666"/>
                <w:sz w:val="19"/>
                <w:szCs w:val="19"/>
                <w:lang w:val="en-US"/>
              </w:rPr>
              <w:t>feature</w:t>
            </w:r>
            <w:proofErr w:type="gramEnd"/>
            <w:r w:rsidRPr="006917C7">
              <w:rPr>
                <w:rFonts w:ascii="Arial" w:eastAsia="Arial" w:hAnsi="Arial" w:cs="Arial"/>
                <w:color w:val="666666"/>
                <w:sz w:val="19"/>
                <w:szCs w:val="19"/>
                <w:lang w:val="en-US"/>
              </w:rPr>
              <w:t xml:space="preserve"> a central, structured, governed tool — not a hidden option nobody knows about</w:t>
            </w:r>
          </w:p>
        </w:tc>
      </w:tr>
    </w:tbl>
    <w:p w14:paraId="7853DD3B" w14:textId="77777777" w:rsidR="00096FF3" w:rsidRPr="006917C7" w:rsidRDefault="00096FF3">
      <w:pPr>
        <w:spacing w:after="280"/>
        <w:rPr>
          <w:lang w:val="en-US"/>
        </w:rPr>
      </w:pPr>
    </w:p>
    <w:p w14:paraId="445B19AB" w14:textId="4D306DB8" w:rsidR="00096FF3" w:rsidRPr="006917C7" w:rsidRDefault="006917C7">
      <w:pPr>
        <w:pBdr>
          <w:bottom w:val="single" w:sz="6" w:space="4" w:color="2E75B6"/>
        </w:pBdr>
        <w:spacing w:before="400" w:after="100"/>
        <w:rPr>
          <w:lang w:val="en-US"/>
        </w:rPr>
      </w:pPr>
      <w:r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4</w:t>
      </w:r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. Next steps</w:t>
      </w:r>
    </w:p>
    <w:p w14:paraId="75F4994C" w14:textId="77777777" w:rsidR="00096FF3" w:rsidRPr="006917C7" w:rsidRDefault="00096FF3">
      <w:pPr>
        <w:spacing w:after="80"/>
        <w:rPr>
          <w:lang w:val="en-US"/>
        </w:rPr>
      </w:pPr>
    </w:p>
    <w:p w14:paraId="43A9F331" w14:textId="77777777" w:rsidR="00096FF3" w:rsidRPr="006917C7" w:rsidRDefault="00B97F4D">
      <w:pPr>
        <w:spacing w:after="10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A1A1A"/>
          <w:lang w:val="en-US"/>
        </w:rPr>
        <w:t xml:space="preserve">Align with the product </w:t>
      </w:r>
      <w:proofErr w:type="gramStart"/>
      <w:r w:rsidRPr="006917C7">
        <w:rPr>
          <w:rFonts w:ascii="Arial" w:eastAsia="Arial" w:hAnsi="Arial" w:cs="Arial"/>
          <w:b/>
          <w:bCs/>
          <w:color w:val="1A1A1A"/>
          <w:lang w:val="en-US"/>
        </w:rPr>
        <w:t>team on</w:t>
      </w:r>
      <w:proofErr w:type="gramEnd"/>
      <w:r w:rsidRPr="006917C7">
        <w:rPr>
          <w:rFonts w:ascii="Arial" w:eastAsia="Arial" w:hAnsi="Arial" w:cs="Arial"/>
          <w:b/>
          <w:bCs/>
          <w:color w:val="1A1A1A"/>
          <w:lang w:val="en-US"/>
        </w:rPr>
        <w:t xml:space="preserve"> which pain point is best suited for the hackathon.</w:t>
      </w:r>
    </w:p>
    <w:p w14:paraId="69E37EEE" w14:textId="77777777" w:rsidR="00096FF3" w:rsidRDefault="00B97F4D">
      <w:pPr>
        <w:pStyle w:val="Paragrafoelenco"/>
        <w:numPr>
          <w:ilvl w:val="0"/>
          <w:numId w:val="2"/>
        </w:numPr>
        <w:spacing w:after="60"/>
      </w:pPr>
      <w:r w:rsidRPr="006917C7">
        <w:rPr>
          <w:rFonts w:ascii="Arial" w:eastAsia="Arial" w:hAnsi="Arial" w:cs="Arial"/>
          <w:color w:val="1A1A1A"/>
          <w:lang w:val="en-US"/>
        </w:rPr>
        <w:t xml:space="preserve">Redesigning the search engine in a more advanced direction represents a strong convergence point across three dimensions: the need expressed by Simone, the competencies already outlined in the technical document (agentic AI), and the data enrichment work required to support it — NER, thematic tagging and classification — which would produce metadata reusable by the agent to navigate the dataset. This is arguably the most well-scoped pain point for the hackathon objective. </w:t>
      </w:r>
      <w:r>
        <w:rPr>
          <w:rFonts w:ascii="Arial" w:eastAsia="Arial" w:hAnsi="Arial" w:cs="Arial"/>
          <w:color w:val="1A1A1A"/>
        </w:rPr>
        <w:t>(</w:t>
      </w:r>
      <w:proofErr w:type="spellStart"/>
      <w:r>
        <w:rPr>
          <w:rFonts w:ascii="Arial" w:eastAsia="Arial" w:hAnsi="Arial" w:cs="Arial"/>
          <w:color w:val="1A1A1A"/>
        </w:rPr>
        <w:t>Davide's</w:t>
      </w:r>
      <w:proofErr w:type="spellEnd"/>
      <w:r>
        <w:rPr>
          <w:rFonts w:ascii="Arial" w:eastAsia="Arial" w:hAnsi="Arial" w:cs="Arial"/>
          <w:color w:val="1A1A1A"/>
        </w:rPr>
        <w:t xml:space="preserve"> </w:t>
      </w:r>
      <w:proofErr w:type="spellStart"/>
      <w:r>
        <w:rPr>
          <w:rFonts w:ascii="Arial" w:eastAsia="Arial" w:hAnsi="Arial" w:cs="Arial"/>
          <w:color w:val="1A1A1A"/>
        </w:rPr>
        <w:t>view</w:t>
      </w:r>
      <w:proofErr w:type="spellEnd"/>
      <w:r>
        <w:rPr>
          <w:rFonts w:ascii="Arial" w:eastAsia="Arial" w:hAnsi="Arial" w:cs="Arial"/>
          <w:color w:val="1A1A1A"/>
        </w:rPr>
        <w:t>)</w:t>
      </w:r>
    </w:p>
    <w:p w14:paraId="57897263" w14:textId="77777777" w:rsidR="00096FF3" w:rsidRDefault="00096FF3">
      <w:pPr>
        <w:spacing w:after="60"/>
      </w:pPr>
    </w:p>
    <w:p w14:paraId="4EF61874" w14:textId="77777777" w:rsidR="00096FF3" w:rsidRPr="006917C7" w:rsidRDefault="00B97F4D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A1A1A"/>
          <w:lang w:val="en-US"/>
        </w:rPr>
        <w:t>Awaiting input from other product team members</w:t>
      </w:r>
    </w:p>
    <w:p w14:paraId="521507D6" w14:textId="77777777" w:rsidR="00096FF3" w:rsidRPr="006917C7" w:rsidRDefault="00096FF3">
      <w:pPr>
        <w:spacing w:after="400"/>
        <w:rPr>
          <w:lang w:val="en-US"/>
        </w:rPr>
      </w:pPr>
    </w:p>
    <w:p w14:paraId="0BDA7396" w14:textId="2AACD619" w:rsidR="00096FF3" w:rsidRPr="006917C7" w:rsidRDefault="006917C7">
      <w:pPr>
        <w:pBdr>
          <w:bottom w:val="single" w:sz="6" w:space="4" w:color="2E75B6"/>
        </w:pBdr>
        <w:spacing w:before="400" w:after="100"/>
        <w:rPr>
          <w:lang w:val="en-US"/>
        </w:rPr>
      </w:pPr>
      <w:r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5</w:t>
      </w:r>
      <w:r w:rsidRPr="006917C7">
        <w:rPr>
          <w:rFonts w:ascii="Arial" w:eastAsia="Arial" w:hAnsi="Arial" w:cs="Arial"/>
          <w:b/>
          <w:bCs/>
          <w:color w:val="1B4F8A"/>
          <w:sz w:val="28"/>
          <w:szCs w:val="28"/>
          <w:lang w:val="en-US"/>
        </w:rPr>
        <w:t>. Update — Second meeting with Simone (12/03)</w:t>
      </w:r>
    </w:p>
    <w:p w14:paraId="569108F9" w14:textId="77777777" w:rsidR="00096FF3" w:rsidRPr="006917C7" w:rsidRDefault="00096FF3">
      <w:pPr>
        <w:spacing w:after="60"/>
        <w:rPr>
          <w:lang w:val="en-US"/>
        </w:rPr>
      </w:pPr>
    </w:p>
    <w:p w14:paraId="15121D3D" w14:textId="77777777" w:rsidR="00096FF3" w:rsidRPr="006917C7" w:rsidRDefault="00B97F4D">
      <w:pPr>
        <w:spacing w:after="8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 xml:space="preserve">This section documents the outcome of the validation meeting held on 12 March. The session was used to verify the accuracy of the discovery summary and to establish a shared </w:t>
      </w:r>
      <w:proofErr w:type="spellStart"/>
      <w:r w:rsidRPr="006917C7">
        <w:rPr>
          <w:rFonts w:ascii="Arial" w:eastAsia="Arial" w:hAnsi="Arial" w:cs="Arial"/>
          <w:color w:val="1A1A1A"/>
          <w:lang w:val="en-US"/>
        </w:rPr>
        <w:t>prioritisation</w:t>
      </w:r>
      <w:proofErr w:type="spellEnd"/>
      <w:r w:rsidRPr="006917C7">
        <w:rPr>
          <w:rFonts w:ascii="Arial" w:eastAsia="Arial" w:hAnsi="Arial" w:cs="Arial"/>
          <w:color w:val="1A1A1A"/>
          <w:lang w:val="en-US"/>
        </w:rPr>
        <w:t xml:space="preserve"> of the pain points.</w:t>
      </w:r>
    </w:p>
    <w:p w14:paraId="72F86C66" w14:textId="77777777" w:rsidR="00096FF3" w:rsidRPr="006917C7" w:rsidRDefault="00096FF3">
      <w:pPr>
        <w:spacing w:after="10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6917C7" w14:paraId="70AF867C" w14:textId="77777777">
        <w:tc>
          <w:tcPr>
            <w:tcW w:w="950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3FCB4C3" w14:textId="70ACD56A" w:rsidR="00096FF3" w:rsidRPr="006917C7" w:rsidRDefault="00B97F4D" w:rsidP="006917C7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 xml:space="preserve">Simone expressed strong agreement with the pain point synthesis and the proposed </w:t>
            </w:r>
            <w:proofErr w:type="spellStart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prioritisation</w:t>
            </w:r>
            <w:proofErr w:type="spellEnd"/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. No significant corrections were raised.</w:t>
            </w:r>
          </w:p>
        </w:tc>
      </w:tr>
    </w:tbl>
    <w:p w14:paraId="18C74799" w14:textId="77777777" w:rsidR="00096FF3" w:rsidRPr="006917C7" w:rsidRDefault="00096FF3">
      <w:pPr>
        <w:spacing w:after="160"/>
        <w:rPr>
          <w:lang w:val="en-US"/>
        </w:rPr>
      </w:pPr>
    </w:p>
    <w:p w14:paraId="3012787F" w14:textId="77777777" w:rsidR="00096FF3" w:rsidRDefault="00B97F4D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Agreed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pain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point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prioritisation</w:t>
      </w:r>
      <w:proofErr w:type="spellEnd"/>
    </w:p>
    <w:p w14:paraId="4FA577A7" w14:textId="77777777" w:rsidR="00096FF3" w:rsidRDefault="00096FF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2532"/>
        <w:gridCol w:w="6108"/>
      </w:tblGrid>
      <w:tr w:rsidR="00096FF3" w14:paraId="1946655D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C2181" w14:textId="77777777" w:rsidR="00096FF3" w:rsidRDefault="00B97F4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CE118E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6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843733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Rationale</w:t>
            </w:r>
            <w:proofErr w:type="spellEnd"/>
          </w:p>
        </w:tc>
      </w:tr>
      <w:tr w:rsidR="00096FF3" w:rsidRPr="00D47B48" w14:paraId="5EB196EB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5F5A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4580A"/>
              </w:rPr>
              <w:t>🥇</w:t>
            </w:r>
            <w:r>
              <w:rPr>
                <w:rFonts w:ascii="Arial" w:eastAsia="Arial" w:hAnsi="Arial" w:cs="Arial"/>
                <w:b/>
                <w:bCs/>
                <w:color w:val="D4580A"/>
              </w:rPr>
              <w:t xml:space="preserve">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75CCE0" w14:textId="77777777" w:rsidR="00096FF3" w:rsidRDefault="00B97F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Rudimentary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search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engine</w:t>
            </w:r>
            <w:proofErr w:type="spellEnd"/>
          </w:p>
        </w:tc>
        <w:tc>
          <w:tcPr>
            <w:tcW w:w="6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41644C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8"/>
                <w:szCs w:val="18"/>
                <w:lang w:val="en-US"/>
              </w:rPr>
              <w:t>Highest felt need. Directly limits the daily workflow of every analyst. High potential impact if redesigned. Simone's vision: conversational interface (see below)</w:t>
            </w:r>
          </w:p>
        </w:tc>
      </w:tr>
      <w:tr w:rsidR="00096FF3" w:rsidRPr="00B97F4D" w14:paraId="748EBC98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9102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🥈</w:t>
            </w: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82D92F" w14:textId="77777777" w:rsidR="00096FF3" w:rsidRDefault="00B97F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underutilised</w:t>
            </w:r>
            <w:proofErr w:type="spellEnd"/>
          </w:p>
        </w:tc>
        <w:tc>
          <w:tcPr>
            <w:tcW w:w="6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D2C9A7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8"/>
                <w:szCs w:val="18"/>
                <w:lang w:val="en-US"/>
              </w:rPr>
              <w:t xml:space="preserve">Strongly connected to #1 — enriching the dataset with metadata (NER, tagging, topic classification) is both a pain point </w:t>
            </w:r>
            <w:proofErr w:type="gramStart"/>
            <w:r w:rsidRPr="006917C7">
              <w:rPr>
                <w:rFonts w:ascii="Arial" w:eastAsia="Arial" w:hAnsi="Arial" w:cs="Arial"/>
                <w:color w:val="666666"/>
                <w:sz w:val="18"/>
                <w:szCs w:val="18"/>
                <w:lang w:val="en-US"/>
              </w:rPr>
              <w:t>in its own right and</w:t>
            </w:r>
            <w:proofErr w:type="gramEnd"/>
            <w:r w:rsidRPr="006917C7">
              <w:rPr>
                <w:rFonts w:ascii="Arial" w:eastAsia="Arial" w:hAnsi="Arial" w:cs="Arial"/>
                <w:color w:val="666666"/>
                <w:sz w:val="18"/>
                <w:szCs w:val="18"/>
                <w:lang w:val="en-US"/>
              </w:rPr>
              <w:t xml:space="preserve"> the prerequisite that makes a better search engine possible</w:t>
            </w:r>
          </w:p>
        </w:tc>
      </w:tr>
      <w:tr w:rsidR="00096FF3" w:rsidRPr="00D47B48" w14:paraId="4589A482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0483" w14:textId="77777777" w:rsidR="00096FF3" w:rsidRDefault="00B97F4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🥉</w:t>
            </w: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47E1A4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  <w:lang w:val="en-US"/>
              </w:rPr>
              <w:t>AI drafting feature not adopted</w:t>
            </w:r>
          </w:p>
        </w:tc>
        <w:tc>
          <w:tcPr>
            <w:tcW w:w="6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A8386D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666666"/>
                <w:sz w:val="18"/>
                <w:szCs w:val="18"/>
                <w:lang w:val="en-US"/>
              </w:rPr>
              <w:t>Ranked third because, in Simone's words, it is hard to assess as a pain point since the feature was never properly rolled out — there is no user feedback to draw from</w:t>
            </w:r>
          </w:p>
        </w:tc>
      </w:tr>
    </w:tbl>
    <w:p w14:paraId="4C78F341" w14:textId="77777777" w:rsidR="00096FF3" w:rsidRPr="006917C7" w:rsidRDefault="00096FF3">
      <w:pPr>
        <w:spacing w:after="16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D47B48" w14:paraId="702CAC81" w14:textId="77777777">
        <w:tc>
          <w:tcPr>
            <w:tcW w:w="9506" w:type="dxa"/>
            <w:tcBorders>
              <w:top w:val="none" w:sz="0" w:space="0" w:color="FFFFFF"/>
              <w:left w:val="single" w:sz="16" w:space="0" w:color="D4580A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718F142" w14:textId="77777777" w:rsidR="00096FF3" w:rsidRPr="006917C7" w:rsidRDefault="00B97F4D">
            <w:pPr>
              <w:spacing w:after="6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D4580A"/>
                <w:sz w:val="19"/>
                <w:szCs w:val="19"/>
                <w:lang w:val="en-US"/>
              </w:rPr>
              <w:t>Additional pain point raised — Current developer</w:t>
            </w:r>
          </w:p>
          <w:p w14:paraId="72EC5959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Simone was keen to highlight that the single biggest pain point is the current developer: technically excellent, but working on </w:t>
            </w:r>
            <w:proofErr w:type="spellStart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Politor</w:t>
            </w:r>
            <w:proofErr w:type="spellEnd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as a side project, which means low reactivity and limited commitment. We agreed this is a managerial pain point rather than an architectural one — unlike #1 and #2 above, it falls outside the scope of the hackathon. That said, it will almost certainly be the first issue addressed in the formal product design phase.</w:t>
            </w:r>
          </w:p>
        </w:tc>
      </w:tr>
    </w:tbl>
    <w:p w14:paraId="7CE2D6C2" w14:textId="77777777" w:rsidR="00096FF3" w:rsidRPr="006917C7" w:rsidRDefault="00096FF3">
      <w:pPr>
        <w:spacing w:after="200"/>
        <w:rPr>
          <w:lang w:val="en-US"/>
        </w:rPr>
      </w:pPr>
    </w:p>
    <w:p w14:paraId="2555C119" w14:textId="77777777" w:rsidR="00096FF3" w:rsidRPr="006917C7" w:rsidRDefault="00B97F4D">
      <w:pPr>
        <w:spacing w:before="240" w:after="8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>Deep dive — Pain point #1: Search engine redesign</w:t>
      </w:r>
    </w:p>
    <w:p w14:paraId="65DD8FDB" w14:textId="77777777" w:rsidR="00096FF3" w:rsidRPr="006917C7" w:rsidRDefault="00096FF3">
      <w:pPr>
        <w:spacing w:after="60"/>
        <w:rPr>
          <w:lang w:val="en-US"/>
        </w:rPr>
      </w:pPr>
    </w:p>
    <w:p w14:paraId="7FE4B21A" w14:textId="77777777" w:rsidR="00096FF3" w:rsidRPr="006917C7" w:rsidRDefault="00B97F4D">
      <w:pPr>
        <w:spacing w:after="8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>When asked how he would address the search engine pain point, Simone described a clear product vision:</w:t>
      </w:r>
    </w:p>
    <w:p w14:paraId="03917EB8" w14:textId="77777777" w:rsidR="00096FF3" w:rsidRPr="006917C7" w:rsidRDefault="00096FF3">
      <w:pPr>
        <w:spacing w:after="8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D47B48" w14:paraId="52F855E8" w14:textId="77777777">
        <w:tc>
          <w:tcPr>
            <w:tcW w:w="950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2ADF48CB" w14:textId="36E67631" w:rsidR="00096FF3" w:rsidRPr="006917C7" w:rsidRDefault="00B97F4D" w:rsidP="006917C7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i/>
                <w:iCs/>
                <w:color w:val="1B4F8A"/>
                <w:lang w:val="en-US"/>
              </w:rPr>
              <w:t>A conversational interface, ChatGPT-style — but always maintaining a direct link back to the original sources, with an easy way to trace back to them.</w:t>
            </w:r>
          </w:p>
        </w:tc>
      </w:tr>
    </w:tbl>
    <w:p w14:paraId="1C048E09" w14:textId="77777777" w:rsidR="00096FF3" w:rsidRPr="006917C7" w:rsidRDefault="00096FF3">
      <w:pPr>
        <w:spacing w:after="100"/>
        <w:rPr>
          <w:lang w:val="en-US"/>
        </w:rPr>
      </w:pPr>
    </w:p>
    <w:p w14:paraId="75C9A032" w14:textId="77777777" w:rsidR="00096FF3" w:rsidRPr="006917C7" w:rsidRDefault="00B97F4D">
      <w:pPr>
        <w:spacing w:after="80"/>
        <w:rPr>
          <w:lang w:val="en-US"/>
        </w:rPr>
      </w:pPr>
      <w:r w:rsidRPr="006917C7">
        <w:rPr>
          <w:rFonts w:ascii="Arial" w:eastAsia="Arial" w:hAnsi="Arial" w:cs="Arial"/>
          <w:b/>
          <w:bCs/>
          <w:color w:val="1A1A1A"/>
          <w:lang w:val="en-US"/>
        </w:rPr>
        <w:t>Key requirements emerging from the conversation:</w:t>
      </w:r>
    </w:p>
    <w:p w14:paraId="53138F74" w14:textId="77777777" w:rsidR="00096FF3" w:rsidRPr="006917C7" w:rsidRDefault="00B97F4D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>Natural language querying across the full dataset</w:t>
      </w:r>
    </w:p>
    <w:p w14:paraId="3073478F" w14:textId="77777777" w:rsidR="00096FF3" w:rsidRPr="006917C7" w:rsidRDefault="00B97F4D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>Results always linked to original source documents — traceability is non-negotiable</w:t>
      </w:r>
    </w:p>
    <w:p w14:paraId="518CFA70" w14:textId="77777777" w:rsidR="00096FF3" w:rsidRPr="006917C7" w:rsidRDefault="00B97F4D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6917C7">
        <w:rPr>
          <w:rFonts w:ascii="Arial" w:eastAsia="Arial" w:hAnsi="Arial" w:cs="Arial"/>
          <w:color w:val="1A1A1A"/>
          <w:lang w:val="en-US"/>
        </w:rPr>
        <w:t>Ability to search and filter by tags (connecting back to pain point #2 — tags are only useful if the dataset is properly enriched first)</w:t>
      </w:r>
    </w:p>
    <w:p w14:paraId="28706B16" w14:textId="77777777" w:rsidR="00096FF3" w:rsidRPr="006917C7" w:rsidRDefault="00096FF3">
      <w:pPr>
        <w:spacing w:after="8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6FF3" w:rsidRPr="00D47B48" w14:paraId="3B1E80C4" w14:textId="77777777">
        <w:tc>
          <w:tcPr>
            <w:tcW w:w="9506" w:type="dxa"/>
            <w:tcBorders>
              <w:top w:val="none" w:sz="0" w:space="0" w:color="FFFFFF"/>
              <w:left w:val="single" w:sz="1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7BC90102" w14:textId="77777777" w:rsidR="00096FF3" w:rsidRPr="006917C7" w:rsidRDefault="00B97F4D">
            <w:pPr>
              <w:spacing w:after="40"/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  <w:lang w:val="en-US"/>
              </w:rPr>
              <w:t>Editorial note (Davide)</w:t>
            </w:r>
          </w:p>
          <w:p w14:paraId="693897A5" w14:textId="77777777" w:rsidR="00096FF3" w:rsidRPr="006917C7" w:rsidRDefault="00B97F4D">
            <w:pPr>
              <w:rPr>
                <w:lang w:val="en-US"/>
              </w:rPr>
            </w:pPr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A </w:t>
            </w:r>
            <w:proofErr w:type="spellStart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NotebookLM</w:t>
            </w:r>
            <w:proofErr w:type="spellEnd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-style UX would be </w:t>
            </w:r>
            <w:proofErr w:type="gramStart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a near-</w:t>
            </w:r>
            <w:proofErr w:type="gramEnd"/>
            <w:r w:rsidRPr="006917C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perfect fit: source-grounded answers, inline citations, and document-level navigation. This also directly validates the agentic AI direction already outlined in the technical document — the data enrichment work (NER, tagging, classification) is both the prerequisite for the agent and the solution to pain point #2.</w:t>
            </w:r>
          </w:p>
        </w:tc>
      </w:tr>
    </w:tbl>
    <w:p w14:paraId="1C3EA14B" w14:textId="77777777" w:rsidR="00096FF3" w:rsidRPr="006917C7" w:rsidRDefault="00096FF3">
      <w:pPr>
        <w:spacing w:after="400"/>
        <w:rPr>
          <w:lang w:val="en-US"/>
        </w:rPr>
      </w:pPr>
    </w:p>
    <w:p w14:paraId="29BE75AA" w14:textId="77777777" w:rsidR="00096FF3" w:rsidRPr="006917C7" w:rsidRDefault="00B97F4D">
      <w:pPr>
        <w:pBdr>
          <w:top w:val="single" w:sz="4" w:space="8" w:color="DDDDDD"/>
        </w:pBdr>
        <w:spacing w:before="200"/>
        <w:jc w:val="center"/>
        <w:rPr>
          <w:lang w:val="en-US"/>
        </w:rPr>
      </w:pPr>
      <w:proofErr w:type="spellStart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>Excellera</w:t>
      </w:r>
      <w:proofErr w:type="spellEnd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 xml:space="preserve"> </w:t>
      </w:r>
      <w:proofErr w:type="gramStart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>Intelligence  ·</w:t>
      </w:r>
      <w:proofErr w:type="gramEnd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 xml:space="preserve">  Internal </w:t>
      </w:r>
      <w:proofErr w:type="gramStart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>document  ·</w:t>
      </w:r>
      <w:proofErr w:type="gramEnd"/>
      <w:r w:rsidRPr="006917C7">
        <w:rPr>
          <w:rFonts w:ascii="Arial" w:eastAsia="Arial" w:hAnsi="Arial" w:cs="Arial"/>
          <w:i/>
          <w:iCs/>
          <w:color w:val="AAAAAA"/>
          <w:sz w:val="16"/>
          <w:szCs w:val="16"/>
          <w:lang w:val="en-US"/>
        </w:rPr>
        <w:t xml:space="preserve">  Do not share with the client</w:t>
      </w:r>
    </w:p>
    <w:sectPr w:rsidR="00096FF3" w:rsidRPr="006917C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4373C"/>
    <w:multiLevelType w:val="hybridMultilevel"/>
    <w:tmpl w:val="6C88057E"/>
    <w:lvl w:ilvl="0" w:tplc="18560174">
      <w:start w:val="1"/>
      <w:numFmt w:val="bullet"/>
      <w:lvlText w:val="●"/>
      <w:lvlJc w:val="left"/>
      <w:pPr>
        <w:ind w:left="720" w:hanging="360"/>
      </w:pPr>
    </w:lvl>
    <w:lvl w:ilvl="1" w:tplc="2D8EFD8E">
      <w:start w:val="1"/>
      <w:numFmt w:val="bullet"/>
      <w:lvlText w:val="○"/>
      <w:lvlJc w:val="left"/>
      <w:pPr>
        <w:ind w:left="1440" w:hanging="360"/>
      </w:pPr>
    </w:lvl>
    <w:lvl w:ilvl="2" w:tplc="D2745DBE">
      <w:start w:val="1"/>
      <w:numFmt w:val="bullet"/>
      <w:lvlText w:val="■"/>
      <w:lvlJc w:val="left"/>
      <w:pPr>
        <w:ind w:left="2160" w:hanging="360"/>
      </w:pPr>
    </w:lvl>
    <w:lvl w:ilvl="3" w:tplc="BF0A9DBA">
      <w:start w:val="1"/>
      <w:numFmt w:val="bullet"/>
      <w:lvlText w:val="●"/>
      <w:lvlJc w:val="left"/>
      <w:pPr>
        <w:ind w:left="2880" w:hanging="360"/>
      </w:pPr>
    </w:lvl>
    <w:lvl w:ilvl="4" w:tplc="4F82A90E">
      <w:start w:val="1"/>
      <w:numFmt w:val="bullet"/>
      <w:lvlText w:val="○"/>
      <w:lvlJc w:val="left"/>
      <w:pPr>
        <w:ind w:left="3600" w:hanging="360"/>
      </w:pPr>
    </w:lvl>
    <w:lvl w:ilvl="5" w:tplc="26E2F1B0">
      <w:start w:val="1"/>
      <w:numFmt w:val="bullet"/>
      <w:lvlText w:val="■"/>
      <w:lvlJc w:val="left"/>
      <w:pPr>
        <w:ind w:left="4320" w:hanging="360"/>
      </w:pPr>
    </w:lvl>
    <w:lvl w:ilvl="6" w:tplc="86F0239E">
      <w:start w:val="1"/>
      <w:numFmt w:val="bullet"/>
      <w:lvlText w:val="●"/>
      <w:lvlJc w:val="left"/>
      <w:pPr>
        <w:ind w:left="5040" w:hanging="360"/>
      </w:pPr>
    </w:lvl>
    <w:lvl w:ilvl="7" w:tplc="D89424E0">
      <w:start w:val="1"/>
      <w:numFmt w:val="bullet"/>
      <w:lvlText w:val="●"/>
      <w:lvlJc w:val="left"/>
      <w:pPr>
        <w:ind w:left="5760" w:hanging="360"/>
      </w:pPr>
    </w:lvl>
    <w:lvl w:ilvl="8" w:tplc="1BAAA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D211D"/>
    <w:multiLevelType w:val="hybridMultilevel"/>
    <w:tmpl w:val="F8EE433A"/>
    <w:lvl w:ilvl="0" w:tplc="72721382">
      <w:start w:val="1"/>
      <w:numFmt w:val="bullet"/>
      <w:lvlText w:val="•"/>
      <w:lvlJc w:val="left"/>
      <w:pPr>
        <w:ind w:left="480" w:hanging="240"/>
      </w:pPr>
    </w:lvl>
    <w:lvl w:ilvl="1" w:tplc="DA964624">
      <w:numFmt w:val="decimal"/>
      <w:lvlText w:val=""/>
      <w:lvlJc w:val="left"/>
    </w:lvl>
    <w:lvl w:ilvl="2" w:tplc="529C96C0">
      <w:numFmt w:val="decimal"/>
      <w:lvlText w:val=""/>
      <w:lvlJc w:val="left"/>
    </w:lvl>
    <w:lvl w:ilvl="3" w:tplc="DB2A8EB6">
      <w:numFmt w:val="decimal"/>
      <w:lvlText w:val=""/>
      <w:lvlJc w:val="left"/>
    </w:lvl>
    <w:lvl w:ilvl="4" w:tplc="60AE8568">
      <w:numFmt w:val="decimal"/>
      <w:lvlText w:val=""/>
      <w:lvlJc w:val="left"/>
    </w:lvl>
    <w:lvl w:ilvl="5" w:tplc="85FED7DA">
      <w:numFmt w:val="decimal"/>
      <w:lvlText w:val=""/>
      <w:lvlJc w:val="left"/>
    </w:lvl>
    <w:lvl w:ilvl="6" w:tplc="658060EC">
      <w:numFmt w:val="decimal"/>
      <w:lvlText w:val=""/>
      <w:lvlJc w:val="left"/>
    </w:lvl>
    <w:lvl w:ilvl="7" w:tplc="CD444204">
      <w:numFmt w:val="decimal"/>
      <w:lvlText w:val=""/>
      <w:lvlJc w:val="left"/>
    </w:lvl>
    <w:lvl w:ilvl="8" w:tplc="F4843486">
      <w:numFmt w:val="decimal"/>
      <w:lvlText w:val=""/>
      <w:lvlJc w:val="left"/>
    </w:lvl>
  </w:abstractNum>
  <w:num w:numId="1" w16cid:durableId="1329794954">
    <w:abstractNumId w:val="0"/>
    <w:lvlOverride w:ilvl="0">
      <w:startOverride w:val="1"/>
    </w:lvlOverride>
  </w:num>
  <w:num w:numId="2" w16cid:durableId="948044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FF3"/>
    <w:rsid w:val="00096FF3"/>
    <w:rsid w:val="00147EB8"/>
    <w:rsid w:val="006917C7"/>
    <w:rsid w:val="00B17A44"/>
    <w:rsid w:val="00B233D2"/>
    <w:rsid w:val="00B97F4D"/>
    <w:rsid w:val="00D47B48"/>
    <w:rsid w:val="00FA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7ED8"/>
  <w15:docId w15:val="{FE579BAF-8D28-4D95-BE02-C36F5905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Moretti</cp:lastModifiedBy>
  <cp:revision>2</cp:revision>
  <dcterms:created xsi:type="dcterms:W3CDTF">2026-03-16T10:03:00Z</dcterms:created>
  <dcterms:modified xsi:type="dcterms:W3CDTF">2026-03-16T10:03:00Z</dcterms:modified>
</cp:coreProperties>
</file>