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Lion Roaring</w:t>
        <w:br/>
        <w:t>Performance Improvement Report</w:t>
      </w:r>
    </w:p>
    <w:p>
      <w:r>
        <w:rPr>
          <w:b/>
        </w:rPr>
        <w:t xml:space="preserve">Modules: </w:t>
      </w:r>
      <w:r>
        <w:t>E-Store &amp; E-Learning</w:t>
        <w:br/>
      </w:r>
      <w:r>
        <w:t>Prepared By: QA Team</w:t>
        <w:br/>
        <w:t>Date: 31 July 2026</w:t>
      </w:r>
    </w:p>
    <w:p>
      <w:pPr>
        <w:pStyle w:val="Heading1"/>
      </w:pPr>
      <w:r>
        <w:t>1. Executive Summary</w:t>
      </w:r>
    </w:p>
    <w:p>
      <w:r>
        <w:t>This report summarizes the performance assessment of the Lion Roaring E-Store and E-Learning modules based on manual workflow validation and Google PageSpeed Insights analysis. The objective is to identify performance bottlenecks and provide recommendations to improve loading speed, responsiveness, accessibility and user experience.</w:t>
      </w:r>
    </w:p>
    <w:p>
      <w:pPr>
        <w:pStyle w:val="Heading1"/>
      </w:pPr>
      <w:r>
        <w:t>2. Scope</w:t>
      </w:r>
    </w:p>
    <w:p>
      <w:pPr>
        <w:pStyle w:val="ListBullet"/>
      </w:pPr>
      <w:r>
        <w:t>E-Store Purchase Workflow</w:t>
      </w:r>
    </w:p>
    <w:p>
      <w:pPr>
        <w:pStyle w:val="ListBullet"/>
      </w:pPr>
      <w:r>
        <w:t>E-Learning Workflow</w:t>
      </w:r>
    </w:p>
    <w:p>
      <w:pPr>
        <w:pStyle w:val="ListBullet"/>
      </w:pPr>
      <w:r>
        <w:t>Desktop &amp; Mobile PageSpeed Insights</w:t>
      </w:r>
    </w:p>
    <w:p>
      <w:pPr>
        <w:pStyle w:val="ListBullet"/>
      </w:pPr>
      <w:r>
        <w:t>Manual QA observations</w:t>
      </w:r>
    </w:p>
    <w:p>
      <w:pPr>
        <w:pStyle w:val="Heading1"/>
      </w:pPr>
      <w:r>
        <w:t>3. Performance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Desktop</w:t>
            </w:r>
          </w:p>
        </w:tc>
        <w:tc>
          <w:tcPr>
            <w:tcW w:type="dxa" w:w="2880"/>
          </w:tcPr>
          <w:p>
            <w:r>
              <w:t>Mobile</w:t>
            </w:r>
          </w:p>
        </w:tc>
      </w:tr>
      <w:tr>
        <w:tc>
          <w:tcPr>
            <w:tcW w:type="dxa" w:w="2880"/>
          </w:tcPr>
          <w:p>
            <w:r>
              <w:t>Performance</w:t>
            </w:r>
          </w:p>
        </w:tc>
        <w:tc>
          <w:tcPr>
            <w:tcW w:type="dxa" w:w="2880"/>
          </w:tcPr>
          <w:p>
            <w:r>
              <w:t>77</w:t>
            </w:r>
          </w:p>
        </w:tc>
        <w:tc>
          <w:tcPr>
            <w:tcW w:type="dxa" w:w="2880"/>
          </w:tcPr>
          <w:p>
            <w:r>
              <w:t>55</w:t>
            </w:r>
          </w:p>
        </w:tc>
      </w:tr>
      <w:tr>
        <w:tc>
          <w:tcPr>
            <w:tcW w:type="dxa" w:w="2880"/>
          </w:tcPr>
          <w:p>
            <w:r>
              <w:t>Accessibility</w:t>
            </w:r>
          </w:p>
        </w:tc>
        <w:tc>
          <w:tcPr>
            <w:tcW w:type="dxa" w:w="2880"/>
          </w:tcPr>
          <w:p>
            <w:r>
              <w:t>84</w:t>
            </w:r>
          </w:p>
        </w:tc>
        <w:tc>
          <w:tcPr>
            <w:tcW w:type="dxa" w:w="2880"/>
          </w:tcPr>
          <w:p>
            <w:r>
              <w:t>88</w:t>
            </w:r>
          </w:p>
        </w:tc>
      </w:tr>
      <w:tr>
        <w:tc>
          <w:tcPr>
            <w:tcW w:type="dxa" w:w="2880"/>
          </w:tcPr>
          <w:p>
            <w:r>
              <w:t>Best Practices</w:t>
            </w:r>
          </w:p>
        </w:tc>
        <w:tc>
          <w:tcPr>
            <w:tcW w:type="dxa" w:w="2880"/>
          </w:tcPr>
          <w:p>
            <w:r>
              <w:t>92</w:t>
            </w:r>
          </w:p>
        </w:tc>
        <w:tc>
          <w:tcPr>
            <w:tcW w:type="dxa" w:w="2880"/>
          </w:tcPr>
          <w:p>
            <w:r>
              <w:t>92</w:t>
            </w:r>
          </w:p>
        </w:tc>
      </w:tr>
      <w:tr>
        <w:tc>
          <w:tcPr>
            <w:tcW w:type="dxa" w:w="2880"/>
          </w:tcPr>
          <w:p>
            <w:r>
              <w:t>SEO</w:t>
            </w:r>
          </w:p>
        </w:tc>
        <w:tc>
          <w:tcPr>
            <w:tcW w:type="dxa" w:w="2880"/>
          </w:tcPr>
          <w:p>
            <w:r>
              <w:t>67</w:t>
            </w:r>
          </w:p>
        </w:tc>
        <w:tc>
          <w:tcPr>
            <w:tcW w:type="dxa" w:w="2880"/>
          </w:tcPr>
          <w:p>
            <w:r>
              <w:t>67</w:t>
            </w:r>
          </w:p>
        </w:tc>
      </w:tr>
    </w:tbl>
    <w:p>
      <w:r>
        <w:br/>
        <w:t>[Insert Desktop PageSpeed Screenshot Here]</w:t>
      </w:r>
    </w:p>
    <w:p>
      <w:r>
        <w:t>[Insert Mobile PageSpeed Screenshot Here]</w:t>
      </w:r>
    </w:p>
    <w:p>
      <w:pPr>
        <w:pStyle w:val="Heading1"/>
      </w:pPr>
      <w:r>
        <w:t>4. E-Store Performance Assessment</w:t>
      </w:r>
    </w:p>
    <w:p>
      <w:r>
        <w:t>Observations:</w:t>
        <w:br/>
        <w:t>• Purchase workflow completed successfully.</w:t>
        <w:br/>
        <w:t>• Product pages and checkout functioned correctly.</w:t>
        <w:br/>
        <w:t>• Opportunity exists to optimize loading speed and static assets.</w:t>
      </w:r>
    </w:p>
    <w:p>
      <w:r>
        <w:t>Recommendations:</w:t>
        <w:br/>
        <w:t>• Reduce render-blocking resources.</w:t>
        <w:br/>
        <w:t>• Optimize images.</w:t>
        <w:br/>
        <w:t>• Enable browser caching.</w:t>
        <w:br/>
        <w:t>• Remove unused CSS and JavaScript.</w:t>
      </w:r>
    </w:p>
    <w:p>
      <w:pPr>
        <w:pStyle w:val="Heading1"/>
      </w:pPr>
      <w:r>
        <w:t>5. E-Learning Performance Assessment</w:t>
      </w:r>
    </w:p>
    <w:p>
      <w:r>
        <w:t>Observations:</w:t>
        <w:br/>
        <w:t>• Learning resources loaded successfully.</w:t>
        <w:br/>
        <w:t>• Navigation between learning modules worked correctly.</w:t>
        <w:br/>
        <w:t>• Large media assets may impact mobile performance.</w:t>
      </w:r>
    </w:p>
    <w:p>
      <w:r>
        <w:t>Recommendations:</w:t>
        <w:br/>
        <w:t>• Lazy-load images and media.</w:t>
        <w:br/>
        <w:t>• Optimize embedded content.</w:t>
        <w:br/>
        <w:t>• Improve caching and asset compression.</w:t>
      </w:r>
    </w:p>
    <w:p>
      <w:pPr>
        <w:pStyle w:val="Heading1"/>
      </w:pPr>
      <w:r>
        <w:t>6. Key Performance Findings</w:t>
      </w:r>
    </w:p>
    <w:p>
      <w:pPr>
        <w:pStyle w:val="Heading2"/>
      </w:pPr>
      <w:r>
        <w:t>Render-blocking Resources</w:t>
      </w:r>
    </w:p>
    <w:p>
      <w:r>
        <w:t>Observation:</w:t>
        <w:br/>
      </w:r>
    </w:p>
    <w:p>
      <w:r>
        <w:t>Recommendation:</w:t>
        <w:br/>
      </w:r>
    </w:p>
    <w:p>
      <w:r>
        <w:t>[Insert relevant PageSpeed screenshot here]</w:t>
      </w:r>
    </w:p>
    <w:p>
      <w:pPr>
        <w:pStyle w:val="Heading2"/>
      </w:pPr>
      <w:r>
        <w:t>Inefficient Cache Lifetime</w:t>
      </w:r>
    </w:p>
    <w:p>
      <w:r>
        <w:t>Observation:</w:t>
        <w:br/>
      </w:r>
    </w:p>
    <w:p>
      <w:r>
        <w:t>Recommendation:</w:t>
        <w:br/>
      </w:r>
    </w:p>
    <w:p>
      <w:r>
        <w:t>[Insert relevant PageSpeed screenshot here]</w:t>
      </w:r>
    </w:p>
    <w:p>
      <w:pPr>
        <w:pStyle w:val="Heading2"/>
      </w:pPr>
      <w:r>
        <w:t>Image Optimization</w:t>
      </w:r>
    </w:p>
    <w:p>
      <w:r>
        <w:t>Observation:</w:t>
        <w:br/>
      </w:r>
    </w:p>
    <w:p>
      <w:r>
        <w:t>Recommendation:</w:t>
        <w:br/>
      </w:r>
    </w:p>
    <w:p>
      <w:r>
        <w:t>[Insert relevant PageSpeed screenshot here]</w:t>
      </w:r>
    </w:p>
    <w:p>
      <w:pPr>
        <w:pStyle w:val="Heading2"/>
      </w:pPr>
      <w:r>
        <w:t>Unused JavaScript</w:t>
      </w:r>
    </w:p>
    <w:p>
      <w:r>
        <w:t>Observation:</w:t>
        <w:br/>
      </w:r>
    </w:p>
    <w:p>
      <w:r>
        <w:t>Recommendation:</w:t>
        <w:br/>
      </w:r>
    </w:p>
    <w:p>
      <w:r>
        <w:t>[Insert relevant PageSpeed screenshot here]</w:t>
      </w:r>
    </w:p>
    <w:p>
      <w:pPr>
        <w:pStyle w:val="Heading2"/>
      </w:pPr>
      <w:r>
        <w:t>Unused CSS</w:t>
      </w:r>
    </w:p>
    <w:p>
      <w:r>
        <w:t>Observation:</w:t>
        <w:br/>
      </w:r>
    </w:p>
    <w:p>
      <w:r>
        <w:t>Recommendation:</w:t>
        <w:br/>
      </w:r>
    </w:p>
    <w:p>
      <w:r>
        <w:t>[Insert relevant PageSpeed screenshot here]</w:t>
      </w:r>
    </w:p>
    <w:p>
      <w:pPr>
        <w:pStyle w:val="Heading2"/>
      </w:pPr>
      <w:r>
        <w:t>Large Network Payload</w:t>
      </w:r>
    </w:p>
    <w:p>
      <w:r>
        <w:t>Observation:</w:t>
        <w:br/>
      </w:r>
    </w:p>
    <w:p>
      <w:r>
        <w:t>Recommendation:</w:t>
        <w:br/>
      </w:r>
    </w:p>
    <w:p>
      <w:r>
        <w:t>[Insert relevant PageSpeed screenshot here]</w:t>
      </w:r>
    </w:p>
    <w:p>
      <w:pPr>
        <w:pStyle w:val="Heading2"/>
      </w:pPr>
      <w:r>
        <w:t>Main Thread Work</w:t>
      </w:r>
    </w:p>
    <w:p>
      <w:r>
        <w:t>Observation:</w:t>
        <w:br/>
      </w:r>
    </w:p>
    <w:p>
      <w:r>
        <w:t>Recommendation:</w:t>
        <w:br/>
      </w:r>
    </w:p>
    <w:p>
      <w:r>
        <w:t>[Insert relevant PageSpeed screenshot here]</w:t>
      </w:r>
    </w:p>
    <w:p>
      <w:pPr>
        <w:pStyle w:val="Heading2"/>
      </w:pPr>
      <w:r>
        <w:t>Largest Contentful Paint (LCP)</w:t>
      </w:r>
    </w:p>
    <w:p>
      <w:r>
        <w:t>Observation:</w:t>
        <w:br/>
      </w:r>
    </w:p>
    <w:p>
      <w:r>
        <w:t>Recommendation:</w:t>
        <w:br/>
      </w:r>
    </w:p>
    <w:p>
      <w:r>
        <w:t>[Insert relevant PageSpeed screenshot here]</w:t>
      </w:r>
    </w:p>
    <w:p>
      <w:pPr>
        <w:pStyle w:val="Heading2"/>
      </w:pPr>
      <w:r>
        <w:t>Accessibility Improvements</w:t>
      </w:r>
    </w:p>
    <w:p>
      <w:r>
        <w:t>Observation:</w:t>
        <w:br/>
      </w:r>
    </w:p>
    <w:p>
      <w:r>
        <w:t>Recommendation:</w:t>
        <w:br/>
      </w:r>
    </w:p>
    <w:p>
      <w:r>
        <w:t>[Insert relevant PageSpeed screenshot here]</w:t>
      </w:r>
    </w:p>
    <w:p>
      <w:pPr>
        <w:pStyle w:val="Heading2"/>
      </w:pPr>
      <w:r>
        <w:t>SEO Improvements</w:t>
      </w:r>
    </w:p>
    <w:p>
      <w:r>
        <w:t>Observation:</w:t>
        <w:br/>
      </w:r>
    </w:p>
    <w:p>
      <w:r>
        <w:t>Recommendation:</w:t>
        <w:br/>
      </w:r>
    </w:p>
    <w:p>
      <w:r>
        <w:t>[Insert relevant PageSpeed screenshot here]</w:t>
      </w:r>
    </w:p>
    <w:p>
      <w:pPr>
        <w:pStyle w:val="Heading1"/>
      </w:pPr>
      <w:r>
        <w:t>7. Conclusion</w:t>
      </w:r>
    </w:p>
    <w:p>
      <w:r>
        <w:t>The E-Store and E-Learning modules are functionally stable. Implementing the recommended optimizations will improve loading performance, Core Web Vitals, mobile responsiveness, accessibility, and overall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