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CAA8" w14:textId="77777777" w:rsidR="00553413" w:rsidRPr="00C2674B" w:rsidRDefault="00D25A16">
      <w:pPr>
        <w:spacing w:before="67"/>
        <w:ind w:left="4449" w:right="4404"/>
        <w:jc w:val="center"/>
        <w:rPr>
          <w:rFonts w:eastAsia="Arial"/>
          <w:sz w:val="22"/>
          <w:szCs w:val="22"/>
          <w:lang w:val="es-ES"/>
        </w:rPr>
      </w:pPr>
      <w:r w:rsidRPr="00C2674B">
        <w:rPr>
          <w:rFonts w:eastAsia="Arial"/>
          <w:b/>
          <w:sz w:val="22"/>
          <w:szCs w:val="22"/>
          <w:lang w:val="es-ES"/>
        </w:rPr>
        <w:t xml:space="preserve">Andres Juan </w:t>
      </w:r>
      <w:proofErr w:type="spellStart"/>
      <w:r w:rsidRPr="00C2674B">
        <w:rPr>
          <w:rFonts w:eastAsia="Arial"/>
          <w:b/>
          <w:sz w:val="22"/>
          <w:szCs w:val="22"/>
          <w:lang w:val="es-ES"/>
        </w:rPr>
        <w:t>Panek</w:t>
      </w:r>
      <w:proofErr w:type="spellEnd"/>
    </w:p>
    <w:p w14:paraId="1672547E" w14:textId="6F4BC81D" w:rsidR="00553413" w:rsidRPr="00C2674B" w:rsidRDefault="00632705" w:rsidP="00632705">
      <w:pPr>
        <w:spacing w:before="34" w:line="220" w:lineRule="exact"/>
        <w:ind w:left="3600" w:right="3168" w:firstLine="720"/>
        <w:rPr>
          <w:rFonts w:eastAsia="Arial"/>
          <w:lang w:val="es-ES"/>
        </w:rPr>
      </w:pPr>
      <w:r>
        <w:rPr>
          <w:lang w:val="es-ES"/>
        </w:rPr>
        <w:t>(</w:t>
      </w:r>
      <w:hyperlink r:id="rId5" w:history="1">
        <w:r w:rsidRPr="00632705">
          <w:rPr>
            <w:rStyle w:val="Hyperlink"/>
            <w:rFonts w:eastAsia="Arial"/>
            <w:bCs/>
            <w:color w:val="000000" w:themeColor="text1"/>
            <w:position w:val="-1"/>
            <w:lang w:val="es-ES"/>
          </w:rPr>
          <w:t>Andresjuanpanek1@gmail.com) (andres.juan@msc.com)     (305)-395-241</w:t>
        </w:r>
      </w:hyperlink>
      <w:r w:rsidR="00902DB5" w:rsidRPr="0052769E">
        <w:rPr>
          <w:rFonts w:eastAsia="Arial"/>
          <w:bCs/>
          <w:color w:val="000000" w:themeColor="text1"/>
          <w:position w:val="-1"/>
          <w:lang w:val="es-ES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B2027DC" w14:textId="77777777" w:rsidR="00553413" w:rsidRPr="00C2674B" w:rsidRDefault="00553413">
      <w:pPr>
        <w:spacing w:line="200" w:lineRule="exact"/>
        <w:rPr>
          <w:lang w:val="es-ES"/>
        </w:rPr>
      </w:pPr>
    </w:p>
    <w:p w14:paraId="5BA604B4" w14:textId="77777777" w:rsidR="00553413" w:rsidRPr="00C2674B" w:rsidRDefault="00553413">
      <w:pPr>
        <w:spacing w:before="4" w:line="280" w:lineRule="exact"/>
        <w:rPr>
          <w:sz w:val="28"/>
          <w:szCs w:val="28"/>
          <w:lang w:val="es-ES"/>
        </w:rPr>
      </w:pPr>
    </w:p>
    <w:p w14:paraId="0B0F48CF" w14:textId="77777777" w:rsidR="00553413" w:rsidRPr="00902DB5" w:rsidRDefault="00135ACE">
      <w:pPr>
        <w:spacing w:before="35"/>
        <w:ind w:left="116"/>
      </w:pPr>
      <w:r>
        <w:rPr>
          <w:noProof/>
        </w:rPr>
        <w:pict w14:anchorId="139E9167">
          <v:group id="_x0000_s1028" alt="" style="position:absolute;left:0;text-align:left;margin-left:27.35pt;margin-top:-14.9pt;width:541.45pt;height:0;z-index:-251657216;mso-position-horizontal-relative:page" coordorigin="547,-298" coordsize="10829,0">
            <v:shape id="_x0000_s1029" alt="" style="position:absolute;left:547;top:-298;width:10829;height:0" coordorigin="547,-298" coordsize="10829,0" path="m547,-298r10829,e" filled="f" strokeweight=".72pt">
              <v:path arrowok="t"/>
            </v:shape>
            <w10:wrap anchorx="page"/>
          </v:group>
        </w:pict>
      </w:r>
      <w:r w:rsidR="00D25A16" w:rsidRPr="00902DB5">
        <w:rPr>
          <w:b/>
        </w:rPr>
        <w:t>EDUCATION</w:t>
      </w:r>
    </w:p>
    <w:p w14:paraId="6468D163" w14:textId="6FD4DDDE" w:rsidR="00553413" w:rsidRPr="00902DB5" w:rsidRDefault="00C2674B">
      <w:pPr>
        <w:ind w:left="116"/>
      </w:pPr>
      <w:r>
        <w:rPr>
          <w:b/>
        </w:rPr>
        <w:t xml:space="preserve"> </w:t>
      </w:r>
      <w:r w:rsidR="00D25A16" w:rsidRPr="00902DB5">
        <w:rPr>
          <w:b/>
        </w:rPr>
        <w:t>University of Miami, Miami, USA</w:t>
      </w:r>
      <w:r w:rsidR="00632705">
        <w:rPr>
          <w:b/>
        </w:rPr>
        <w:tab/>
      </w:r>
      <w:r w:rsidR="00632705">
        <w:rPr>
          <w:b/>
        </w:rPr>
        <w:tab/>
      </w:r>
      <w:r w:rsidR="00632705">
        <w:rPr>
          <w:b/>
        </w:rPr>
        <w:tab/>
      </w:r>
      <w:r w:rsidR="00632705">
        <w:rPr>
          <w:b/>
        </w:rPr>
        <w:tab/>
      </w:r>
      <w:r w:rsidR="00632705">
        <w:rPr>
          <w:b/>
        </w:rPr>
        <w:tab/>
      </w:r>
      <w:r w:rsidR="00632705">
        <w:rPr>
          <w:b/>
        </w:rPr>
        <w:tab/>
      </w:r>
      <w:r w:rsidR="00632705">
        <w:rPr>
          <w:b/>
        </w:rPr>
        <w:tab/>
      </w:r>
      <w:r w:rsidR="00632705">
        <w:rPr>
          <w:b/>
        </w:rPr>
        <w:tab/>
      </w:r>
      <w:r w:rsidR="00632705">
        <w:rPr>
          <w:b/>
        </w:rPr>
        <w:t xml:space="preserve">August </w:t>
      </w:r>
      <w:r w:rsidR="00632705" w:rsidRPr="00902DB5">
        <w:rPr>
          <w:b/>
        </w:rPr>
        <w:t xml:space="preserve">2015 </w:t>
      </w:r>
      <w:r w:rsidR="00632705">
        <w:rPr>
          <w:b/>
        </w:rPr>
        <w:t>–</w:t>
      </w:r>
      <w:r w:rsidR="00632705" w:rsidRPr="00902DB5">
        <w:rPr>
          <w:b/>
        </w:rPr>
        <w:t xml:space="preserve"> </w:t>
      </w:r>
      <w:r w:rsidR="00632705">
        <w:rPr>
          <w:b/>
        </w:rPr>
        <w:t xml:space="preserve">May </w:t>
      </w:r>
      <w:r w:rsidR="00632705" w:rsidRPr="00902DB5">
        <w:rPr>
          <w:b/>
        </w:rPr>
        <w:t xml:space="preserve">2019         </w:t>
      </w:r>
    </w:p>
    <w:p w14:paraId="2435B8E7" w14:textId="77777777" w:rsidR="00553413" w:rsidRPr="00902DB5" w:rsidRDefault="00D25A16">
      <w:pPr>
        <w:spacing w:before="1" w:line="220" w:lineRule="exact"/>
        <w:ind w:left="1557" w:right="4569"/>
      </w:pPr>
      <w:proofErr w:type="gramStart"/>
      <w:r w:rsidRPr="00902DB5">
        <w:t>Bachelors in Business Administration</w:t>
      </w:r>
      <w:proofErr w:type="gramEnd"/>
      <w:r w:rsidRPr="00902DB5">
        <w:t>, Major in Economics. Minor in Music and Entertainment Business</w:t>
      </w:r>
    </w:p>
    <w:p w14:paraId="3C034C03" w14:textId="3E329C7F" w:rsidR="00553413" w:rsidRPr="00902DB5" w:rsidRDefault="00D25A16">
      <w:pPr>
        <w:spacing w:line="220" w:lineRule="exact"/>
        <w:ind w:left="1557"/>
      </w:pPr>
      <w:r w:rsidRPr="00902DB5">
        <w:rPr>
          <w:w w:val="94"/>
        </w:rPr>
        <w:t>Modules</w:t>
      </w:r>
      <w:r w:rsidR="00B105B2" w:rsidRPr="00902DB5">
        <w:rPr>
          <w:w w:val="94"/>
        </w:rPr>
        <w:t xml:space="preserve"> </w:t>
      </w:r>
      <w:r w:rsidRPr="00902DB5">
        <w:rPr>
          <w:w w:val="94"/>
        </w:rPr>
        <w:t>include</w:t>
      </w:r>
      <w:r w:rsidR="00B105B2" w:rsidRPr="00902DB5">
        <w:rPr>
          <w:w w:val="94"/>
        </w:rPr>
        <w:t xml:space="preserve"> </w:t>
      </w:r>
      <w:r w:rsidRPr="00902DB5">
        <w:rPr>
          <w:w w:val="94"/>
        </w:rPr>
        <w:t>International</w:t>
      </w:r>
      <w:r w:rsidRPr="00902DB5">
        <w:t xml:space="preserve"> </w:t>
      </w:r>
      <w:r w:rsidRPr="00902DB5">
        <w:rPr>
          <w:w w:val="94"/>
        </w:rPr>
        <w:t>Trade</w:t>
      </w:r>
      <w:r w:rsidR="00B105B2" w:rsidRPr="00902DB5">
        <w:rPr>
          <w:w w:val="94"/>
        </w:rPr>
        <w:t xml:space="preserve"> </w:t>
      </w:r>
      <w:r w:rsidRPr="00902DB5">
        <w:rPr>
          <w:w w:val="94"/>
        </w:rPr>
        <w:t>Theory,</w:t>
      </w:r>
      <w:r w:rsidRPr="00902DB5">
        <w:t xml:space="preserve"> </w:t>
      </w:r>
      <w:r w:rsidRPr="00902DB5">
        <w:rPr>
          <w:w w:val="94"/>
        </w:rPr>
        <w:t>Operations</w:t>
      </w:r>
      <w:r w:rsidRPr="00902DB5">
        <w:t xml:space="preserve"> </w:t>
      </w:r>
      <w:r w:rsidRPr="00902DB5">
        <w:rPr>
          <w:w w:val="94"/>
        </w:rPr>
        <w:t>Management,</w:t>
      </w:r>
      <w:r w:rsidRPr="00902DB5">
        <w:t xml:space="preserve"> </w:t>
      </w:r>
      <w:r w:rsidRPr="00902DB5">
        <w:rPr>
          <w:w w:val="94"/>
        </w:rPr>
        <w:t>Managerial</w:t>
      </w:r>
      <w:r w:rsidRPr="00902DB5">
        <w:t xml:space="preserve"> </w:t>
      </w:r>
      <w:r w:rsidRPr="00902DB5">
        <w:rPr>
          <w:w w:val="94"/>
        </w:rPr>
        <w:t>Finance,</w:t>
      </w:r>
      <w:r w:rsidR="00906856" w:rsidRPr="00902DB5">
        <w:rPr>
          <w:w w:val="94"/>
        </w:rPr>
        <w:t xml:space="preserve"> </w:t>
      </w:r>
      <w:r w:rsidRPr="00902DB5">
        <w:rPr>
          <w:w w:val="94"/>
        </w:rPr>
        <w:t>Health</w:t>
      </w:r>
      <w:r w:rsidRPr="00902DB5">
        <w:t xml:space="preserve"> </w:t>
      </w:r>
      <w:r w:rsidRPr="00902DB5">
        <w:rPr>
          <w:w w:val="94"/>
        </w:rPr>
        <w:t>Sector</w:t>
      </w:r>
      <w:r w:rsidR="00B105B2" w:rsidRPr="00902DB5">
        <w:rPr>
          <w:w w:val="94"/>
        </w:rPr>
        <w:t xml:space="preserve"> </w:t>
      </w:r>
      <w:r w:rsidRPr="00902DB5">
        <w:rPr>
          <w:w w:val="94"/>
        </w:rPr>
        <w:t>Management</w:t>
      </w:r>
      <w:r w:rsidR="00906856" w:rsidRPr="00902DB5">
        <w:rPr>
          <w:w w:val="94"/>
        </w:rPr>
        <w:t xml:space="preserve"> </w:t>
      </w:r>
      <w:r w:rsidRPr="00902DB5">
        <w:rPr>
          <w:w w:val="94"/>
        </w:rPr>
        <w:t>and</w:t>
      </w:r>
    </w:p>
    <w:p w14:paraId="6587DD9D" w14:textId="77777777" w:rsidR="00553413" w:rsidRPr="00902DB5" w:rsidRDefault="00D25A16">
      <w:pPr>
        <w:spacing w:line="220" w:lineRule="exact"/>
        <w:ind w:left="1557"/>
      </w:pPr>
      <w:r w:rsidRPr="00902DB5">
        <w:t>Policy</w:t>
      </w:r>
    </w:p>
    <w:p w14:paraId="284DB7AA" w14:textId="75A93BFC" w:rsidR="00553413" w:rsidRPr="00902DB5" w:rsidRDefault="00135ACE">
      <w:pPr>
        <w:spacing w:before="9" w:line="100" w:lineRule="exact"/>
        <w:rPr>
          <w:sz w:val="10"/>
          <w:szCs w:val="10"/>
        </w:rPr>
      </w:pPr>
      <w:r>
        <w:rPr>
          <w:noProof/>
        </w:rPr>
        <w:pict w14:anchorId="48EF16A4">
          <v:group id="_x0000_s1026" alt="" style="position:absolute;margin-left:26.7pt;margin-top:3.8pt;width:541.45pt;height:0;z-index:-251656192;mso-position-horizontal-relative:page" coordorigin="547,748" coordsize="10829,0">
            <v:shape id="_x0000_s1027" alt="" style="position:absolute;left:547;top:748;width:10829;height:0" coordorigin="547,748" coordsize="10829,0" path="m547,748r10829,e" filled="f" strokeweight=".72pt">
              <v:path arrowok="t"/>
            </v:shape>
            <w10:wrap anchorx="page"/>
          </v:group>
        </w:pict>
      </w:r>
    </w:p>
    <w:p w14:paraId="31F569A2" w14:textId="77777777" w:rsidR="00553413" w:rsidRPr="00902DB5" w:rsidRDefault="00553413">
      <w:pPr>
        <w:spacing w:line="200" w:lineRule="exact"/>
      </w:pPr>
    </w:p>
    <w:p w14:paraId="0A4F59A1" w14:textId="0F81E721" w:rsidR="0089414A" w:rsidRPr="00632705" w:rsidRDefault="003659E4" w:rsidP="00632705">
      <w:pPr>
        <w:ind w:left="116"/>
      </w:pPr>
      <w:proofErr w:type="gramStart"/>
      <w:r>
        <w:rPr>
          <w:b/>
        </w:rPr>
        <w:t xml:space="preserve">Work </w:t>
      </w:r>
      <w:r w:rsidR="00D25A16" w:rsidRPr="00902DB5">
        <w:rPr>
          <w:b/>
        </w:rPr>
        <w:t xml:space="preserve"> E</w:t>
      </w:r>
      <w:r>
        <w:rPr>
          <w:b/>
        </w:rPr>
        <w:t>xperience</w:t>
      </w:r>
      <w:proofErr w:type="gramEnd"/>
    </w:p>
    <w:p w14:paraId="0502C518" w14:textId="54508A2E" w:rsidR="0089414A" w:rsidRDefault="0089414A">
      <w:pPr>
        <w:spacing w:before="97"/>
        <w:ind w:left="116"/>
        <w:rPr>
          <w:b/>
        </w:rPr>
      </w:pPr>
      <w:r>
        <w:rPr>
          <w:b/>
        </w:rPr>
        <w:t>Mediterranean Shipping Corporation, Miami USA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December,</w:t>
      </w:r>
      <w:proofErr w:type="gramEnd"/>
      <w:r>
        <w:rPr>
          <w:b/>
        </w:rPr>
        <w:t xml:space="preserve"> 2019-</w:t>
      </w:r>
    </w:p>
    <w:p w14:paraId="719CEC15" w14:textId="02C6C727" w:rsidR="0089414A" w:rsidRDefault="0089414A">
      <w:pPr>
        <w:spacing w:before="97"/>
        <w:ind w:left="116"/>
        <w:rPr>
          <w:b/>
        </w:rPr>
      </w:pPr>
      <w:r>
        <w:rPr>
          <w:b/>
        </w:rPr>
        <w:tab/>
      </w:r>
      <w:r>
        <w:rPr>
          <w:b/>
        </w:rPr>
        <w:tab/>
        <w:t>Export Documentation</w:t>
      </w:r>
    </w:p>
    <w:p w14:paraId="1DB62E06" w14:textId="31816F84" w:rsidR="00632705" w:rsidRPr="00632705" w:rsidRDefault="00632705" w:rsidP="0063270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632705">
        <w:rPr>
          <w:rFonts w:ascii="Calibri" w:hAnsi="Calibri" w:cs="Calibri"/>
          <w:color w:val="000000"/>
          <w:sz w:val="22"/>
          <w:szCs w:val="22"/>
        </w:rPr>
        <w:t>Provide timely and accurate response to customer inquiries regarding transportation milestones and shipment details</w:t>
      </w:r>
    </w:p>
    <w:p w14:paraId="711053C6" w14:textId="54915D3C" w:rsidR="00632705" w:rsidRPr="00632705" w:rsidRDefault="00632705" w:rsidP="0063270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632705">
        <w:rPr>
          <w:rFonts w:ascii="Calibri" w:hAnsi="Calibri" w:cs="Calibri"/>
          <w:color w:val="000000"/>
          <w:sz w:val="22"/>
          <w:szCs w:val="22"/>
        </w:rPr>
        <w:t>Observe corporate guidelines when addressing customer inquiries regarding shipments  </w:t>
      </w:r>
    </w:p>
    <w:p w14:paraId="1A6ACA98" w14:textId="110136F5" w:rsidR="00632705" w:rsidRDefault="00632705" w:rsidP="0063270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632705">
        <w:rPr>
          <w:rFonts w:ascii="Calibri" w:hAnsi="Calibri" w:cs="Calibri"/>
          <w:color w:val="000000"/>
          <w:sz w:val="22"/>
          <w:szCs w:val="22"/>
        </w:rPr>
        <w:t>Escalate unique or complex customer issues to the appropriate supervisor for resolution when necessary</w:t>
      </w:r>
    </w:p>
    <w:p w14:paraId="598AF130" w14:textId="100106CC" w:rsidR="00632705" w:rsidRPr="00632705" w:rsidRDefault="00632705" w:rsidP="0063270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632705">
        <w:rPr>
          <w:rFonts w:ascii="Calibri" w:hAnsi="Calibri" w:cs="Calibri"/>
          <w:color w:val="000000"/>
          <w:sz w:val="22"/>
          <w:szCs w:val="22"/>
        </w:rPr>
        <w:t>Liaise with shippers, consignees, government agencies and overseas offices as necessary</w:t>
      </w:r>
    </w:p>
    <w:p w14:paraId="4253A8FC" w14:textId="3CAA6DB0" w:rsidR="00632705" w:rsidRPr="00632705" w:rsidRDefault="00632705" w:rsidP="0063270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632705">
        <w:rPr>
          <w:rFonts w:ascii="Calibri" w:hAnsi="Calibri" w:cs="Calibri"/>
          <w:color w:val="000000"/>
          <w:sz w:val="22"/>
          <w:szCs w:val="22"/>
        </w:rPr>
        <w:t>Assume documentary and customer service responsibility for all assigned shipments.</w:t>
      </w:r>
    </w:p>
    <w:p w14:paraId="4FB4E68B" w14:textId="6A8BC7EE" w:rsidR="0089414A" w:rsidRPr="00632705" w:rsidRDefault="00632705" w:rsidP="0063270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632705">
        <w:rPr>
          <w:rFonts w:ascii="Calibri" w:hAnsi="Calibri" w:cs="Calibri"/>
          <w:color w:val="000000"/>
          <w:sz w:val="22"/>
          <w:szCs w:val="22"/>
        </w:rPr>
        <w:t>Maintain efficient ocean shipments documentation and correspondence</w:t>
      </w:r>
    </w:p>
    <w:p w14:paraId="28A110B8" w14:textId="564FD540" w:rsidR="003659E4" w:rsidRDefault="00D25A16">
      <w:pPr>
        <w:spacing w:before="97"/>
        <w:ind w:left="116"/>
        <w:rPr>
          <w:b/>
        </w:rPr>
      </w:pPr>
      <w:r w:rsidRPr="00902DB5">
        <w:rPr>
          <w:b/>
        </w:rPr>
        <w:t>Anglo International Shipping, London UK</w:t>
      </w:r>
    </w:p>
    <w:p w14:paraId="36AFEA78" w14:textId="09C1B38F" w:rsidR="00553413" w:rsidRPr="00902DB5" w:rsidRDefault="003659E4">
      <w:pPr>
        <w:spacing w:before="97"/>
        <w:ind w:left="116"/>
      </w:pPr>
      <w:r>
        <w:rPr>
          <w:b/>
        </w:rPr>
        <w:tab/>
      </w:r>
      <w:r>
        <w:rPr>
          <w:b/>
        </w:rPr>
        <w:tab/>
        <w:t>Financial Analyst Intern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B522D">
        <w:rPr>
          <w:b/>
        </w:rPr>
        <w:tab/>
      </w:r>
      <w:r w:rsidR="00AB522D">
        <w:rPr>
          <w:b/>
        </w:rPr>
        <w:tab/>
      </w:r>
      <w:r w:rsidR="00AB522D">
        <w:rPr>
          <w:b/>
        </w:rPr>
        <w:tab/>
      </w:r>
      <w:r w:rsidR="00AB522D">
        <w:rPr>
          <w:b/>
        </w:rPr>
        <w:tab/>
        <w:t xml:space="preserve">September 2019-October </w:t>
      </w:r>
      <w:r w:rsidR="00AB522D" w:rsidRPr="00902DB5">
        <w:rPr>
          <w:b/>
        </w:rPr>
        <w:t xml:space="preserve">2019            </w:t>
      </w:r>
    </w:p>
    <w:p w14:paraId="15C2D02B" w14:textId="416A8A5B" w:rsidR="00553413" w:rsidRPr="00902DB5" w:rsidRDefault="00D25A16" w:rsidP="00632705">
      <w:pPr>
        <w:pStyle w:val="ListParagraph"/>
        <w:numPr>
          <w:ilvl w:val="0"/>
          <w:numId w:val="13"/>
        </w:numPr>
        <w:tabs>
          <w:tab w:val="left" w:pos="1780"/>
        </w:tabs>
        <w:spacing w:before="99"/>
        <w:ind w:right="553"/>
      </w:pPr>
      <w:r w:rsidRPr="00902DB5">
        <w:t>Focusing on our core values of partnerships, sustainability and governance Anglo is a best practice and risk managed provider of dry bulk tonnage in the panamax to post-panamax segment.</w:t>
      </w:r>
    </w:p>
    <w:p w14:paraId="6DB8BB8A" w14:textId="77777777" w:rsidR="00553413" w:rsidRPr="00902DB5" w:rsidRDefault="00553413">
      <w:pPr>
        <w:spacing w:before="3" w:line="100" w:lineRule="exact"/>
        <w:rPr>
          <w:sz w:val="10"/>
          <w:szCs w:val="10"/>
        </w:rPr>
      </w:pPr>
    </w:p>
    <w:p w14:paraId="62FF86A1" w14:textId="6D226044" w:rsidR="00553413" w:rsidRPr="00902DB5" w:rsidRDefault="00D25A16" w:rsidP="00632705">
      <w:pPr>
        <w:pStyle w:val="ListParagraph"/>
        <w:numPr>
          <w:ilvl w:val="0"/>
          <w:numId w:val="13"/>
        </w:numPr>
      </w:pPr>
      <w:r w:rsidRPr="00902DB5">
        <w:t>Target attractive asset entry prices whilst maintaining a fortress balance sheet</w:t>
      </w:r>
    </w:p>
    <w:p w14:paraId="7FDCC519" w14:textId="77777777" w:rsidR="00553413" w:rsidRPr="00902DB5" w:rsidRDefault="00553413">
      <w:pPr>
        <w:spacing w:before="4" w:line="100" w:lineRule="exact"/>
        <w:rPr>
          <w:sz w:val="10"/>
          <w:szCs w:val="10"/>
        </w:rPr>
      </w:pPr>
    </w:p>
    <w:p w14:paraId="53823E87" w14:textId="1B4C4656" w:rsidR="004F13D5" w:rsidRPr="00902DB5" w:rsidRDefault="00D25A16" w:rsidP="00632705">
      <w:pPr>
        <w:pStyle w:val="ListParagraph"/>
        <w:numPr>
          <w:ilvl w:val="0"/>
          <w:numId w:val="13"/>
        </w:numPr>
      </w:pPr>
      <w:r w:rsidRPr="00902DB5">
        <w:t>Manage a partnership-focused commercial employment strategy</w:t>
      </w:r>
    </w:p>
    <w:p w14:paraId="2D8368C1" w14:textId="6F5AF9D3" w:rsidR="00553413" w:rsidRPr="00902DB5" w:rsidRDefault="0086797D" w:rsidP="00632705">
      <w:pPr>
        <w:pStyle w:val="ListParagraph"/>
        <w:numPr>
          <w:ilvl w:val="0"/>
          <w:numId w:val="13"/>
        </w:numPr>
      </w:pPr>
      <w:r w:rsidRPr="00902DB5">
        <w:t>Worked with Adobe Analytics</w:t>
      </w:r>
    </w:p>
    <w:p w14:paraId="41744EF0" w14:textId="77777777" w:rsidR="003659E4" w:rsidRDefault="00D25A16">
      <w:pPr>
        <w:ind w:left="116"/>
        <w:rPr>
          <w:b/>
        </w:rPr>
      </w:pPr>
      <w:r w:rsidRPr="00902DB5">
        <w:rPr>
          <w:b/>
        </w:rPr>
        <w:t xml:space="preserve"> Holman Fenwick William, London, UK </w:t>
      </w:r>
      <w:r w:rsidR="00AB522D">
        <w:rPr>
          <w:b/>
        </w:rPr>
        <w:tab/>
      </w:r>
      <w:r w:rsidR="00AB522D">
        <w:rPr>
          <w:b/>
        </w:rPr>
        <w:tab/>
      </w:r>
    </w:p>
    <w:p w14:paraId="25567740" w14:textId="3FD71F25" w:rsidR="00553413" w:rsidRPr="00902DB5" w:rsidRDefault="003659E4">
      <w:pPr>
        <w:ind w:left="116"/>
      </w:pPr>
      <w:r>
        <w:rPr>
          <w:b/>
        </w:rPr>
        <w:tab/>
      </w:r>
      <w:r>
        <w:rPr>
          <w:b/>
        </w:rPr>
        <w:tab/>
        <w:t>Intern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B522D">
        <w:rPr>
          <w:b/>
        </w:rPr>
        <w:tab/>
      </w:r>
      <w:r w:rsidR="00AB522D">
        <w:rPr>
          <w:b/>
        </w:rPr>
        <w:tab/>
      </w:r>
      <w:r w:rsidR="00AB522D">
        <w:rPr>
          <w:b/>
        </w:rPr>
        <w:tab/>
      </w:r>
      <w:r w:rsidR="00AB522D">
        <w:rPr>
          <w:b/>
        </w:rPr>
        <w:tab/>
      </w:r>
      <w:r w:rsidR="00AB522D">
        <w:rPr>
          <w:b/>
        </w:rPr>
        <w:tab/>
      </w:r>
      <w:r w:rsidR="00940CAC">
        <w:rPr>
          <w:b/>
        </w:rPr>
        <w:t xml:space="preserve">     </w:t>
      </w:r>
      <w:r w:rsidR="00AB522D">
        <w:rPr>
          <w:b/>
        </w:rPr>
        <w:t>October</w:t>
      </w:r>
      <w:r w:rsidR="004B753D">
        <w:rPr>
          <w:b/>
        </w:rPr>
        <w:t xml:space="preserve"> 2019</w:t>
      </w:r>
      <w:r w:rsidR="00AB522D">
        <w:rPr>
          <w:b/>
        </w:rPr>
        <w:t>-November 2019</w:t>
      </w:r>
    </w:p>
    <w:p w14:paraId="0129A281" w14:textId="67C55568" w:rsidR="00553413" w:rsidRPr="00902DB5" w:rsidRDefault="00D25A16" w:rsidP="00632705">
      <w:pPr>
        <w:pStyle w:val="ListParagraph"/>
        <w:numPr>
          <w:ilvl w:val="0"/>
          <w:numId w:val="16"/>
        </w:numPr>
        <w:tabs>
          <w:tab w:val="left" w:pos="1780"/>
        </w:tabs>
        <w:spacing w:before="27"/>
        <w:ind w:left="720" w:right="820"/>
      </w:pPr>
      <w:r w:rsidRPr="00902DB5">
        <w:t>HFW is a top global law firm, specializing in international trade. It is sector focused and services clients across the insurance, shipping, aerospace, commodities, construction, energy and resources sectors.</w:t>
      </w:r>
    </w:p>
    <w:p w14:paraId="388DB3EE" w14:textId="568A2A0C" w:rsidR="00553413" w:rsidRPr="00902DB5" w:rsidRDefault="00D25A16" w:rsidP="00632705">
      <w:pPr>
        <w:pStyle w:val="ListParagraph"/>
        <w:numPr>
          <w:ilvl w:val="0"/>
          <w:numId w:val="15"/>
        </w:numPr>
        <w:spacing w:before="7"/>
        <w:jc w:val="both"/>
      </w:pPr>
      <w:r w:rsidRPr="00902DB5">
        <w:t>Worked in the insurance litigation and insolvency in the Shipping Industry department. While using Adobe Analytics.</w:t>
      </w:r>
    </w:p>
    <w:p w14:paraId="2F3C8199" w14:textId="77777777" w:rsidR="00553413" w:rsidRPr="00902DB5" w:rsidRDefault="00553413">
      <w:pPr>
        <w:spacing w:line="200" w:lineRule="exact"/>
      </w:pPr>
    </w:p>
    <w:p w14:paraId="4FD8C945" w14:textId="77777777" w:rsidR="00940CAC" w:rsidRDefault="00D25A16">
      <w:pPr>
        <w:tabs>
          <w:tab w:val="left" w:pos="1540"/>
        </w:tabs>
        <w:ind w:left="1557" w:right="2024" w:hanging="1441"/>
        <w:rPr>
          <w:b/>
        </w:rPr>
      </w:pPr>
      <w:r w:rsidRPr="00902DB5">
        <w:rPr>
          <w:b/>
        </w:rPr>
        <w:t xml:space="preserve">STEAMSHIP MUTUAL UNDERWRITING ASSOCIATION LIMITED, London, UK </w:t>
      </w:r>
    </w:p>
    <w:p w14:paraId="3F449B5B" w14:textId="66F47D04" w:rsidR="00553413" w:rsidRPr="00940CAC" w:rsidRDefault="003659E4" w:rsidP="004B753D">
      <w:pPr>
        <w:tabs>
          <w:tab w:val="left" w:pos="1540"/>
        </w:tabs>
        <w:ind w:left="1557" w:right="540" w:hanging="1441"/>
        <w:jc w:val="right"/>
        <w:rPr>
          <w:b/>
        </w:rPr>
      </w:pPr>
      <w:r>
        <w:rPr>
          <w:b/>
        </w:rPr>
        <w:t>Intern</w:t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  <w:t xml:space="preserve">            August</w:t>
      </w:r>
      <w:r w:rsidR="004B753D">
        <w:rPr>
          <w:b/>
        </w:rPr>
        <w:t xml:space="preserve"> 2019</w:t>
      </w:r>
      <w:r w:rsidR="00940CAC">
        <w:rPr>
          <w:b/>
        </w:rPr>
        <w:t>-October 2019</w:t>
      </w:r>
    </w:p>
    <w:p w14:paraId="4608C48E" w14:textId="3AC70F1B" w:rsidR="00553413" w:rsidRPr="00902DB5" w:rsidRDefault="00D25A16" w:rsidP="00632705">
      <w:pPr>
        <w:pStyle w:val="ListParagraph"/>
        <w:numPr>
          <w:ilvl w:val="0"/>
          <w:numId w:val="15"/>
        </w:numPr>
        <w:tabs>
          <w:tab w:val="left" w:pos="1900"/>
        </w:tabs>
        <w:spacing w:before="40"/>
        <w:ind w:right="461"/>
      </w:pPr>
      <w:r w:rsidRPr="00902DB5">
        <w:t>Assisted the European division in claims handling by accessing internal databases in order to obtain details pertaining to individual claims. Assisted the manager with claims above $10,000,00</w:t>
      </w:r>
    </w:p>
    <w:p w14:paraId="596954E6" w14:textId="7B8D1706" w:rsidR="00553413" w:rsidRPr="00902DB5" w:rsidRDefault="00D25A16" w:rsidP="00632705">
      <w:pPr>
        <w:pStyle w:val="ListParagraph"/>
        <w:numPr>
          <w:ilvl w:val="0"/>
          <w:numId w:val="15"/>
        </w:numPr>
        <w:tabs>
          <w:tab w:val="left" w:pos="1900"/>
        </w:tabs>
        <w:spacing w:before="12"/>
        <w:ind w:right="66"/>
      </w:pPr>
      <w:r w:rsidRPr="00902DB5">
        <w:t>Trained with the underwriting department evaluating new and renewal applications to determine insurance risks and premiums based on internal information and past records.</w:t>
      </w:r>
    </w:p>
    <w:p w14:paraId="7BB8EE25" w14:textId="77777777" w:rsidR="00AB522D" w:rsidRDefault="00AB522D">
      <w:pPr>
        <w:tabs>
          <w:tab w:val="left" w:pos="1540"/>
        </w:tabs>
        <w:spacing w:line="275" w:lineRule="auto"/>
        <w:ind w:left="1557" w:right="5693" w:hanging="1441"/>
        <w:rPr>
          <w:b/>
        </w:rPr>
      </w:pPr>
    </w:p>
    <w:p w14:paraId="3496E110" w14:textId="170FA952" w:rsidR="00AB522D" w:rsidRDefault="00D25A16" w:rsidP="00AB522D">
      <w:pPr>
        <w:tabs>
          <w:tab w:val="left" w:pos="1540"/>
        </w:tabs>
        <w:spacing w:line="275" w:lineRule="auto"/>
        <w:ind w:left="1557" w:right="5693" w:hanging="1441"/>
        <w:rPr>
          <w:b/>
        </w:rPr>
      </w:pPr>
      <w:r w:rsidRPr="00902DB5">
        <w:rPr>
          <w:b/>
        </w:rPr>
        <w:t>Royal Caribbean Cruise Line, Miami, USA</w:t>
      </w:r>
      <w:r w:rsidR="00AB522D">
        <w:rPr>
          <w:b/>
        </w:rPr>
        <w:tab/>
      </w:r>
    </w:p>
    <w:p w14:paraId="27003339" w14:textId="3BF1D344" w:rsidR="00553413" w:rsidRPr="00902DB5" w:rsidRDefault="00D25A16" w:rsidP="004B753D">
      <w:pPr>
        <w:tabs>
          <w:tab w:val="left" w:pos="1540"/>
        </w:tabs>
        <w:spacing w:line="275" w:lineRule="auto"/>
        <w:ind w:left="1557" w:right="180" w:hanging="1441"/>
      </w:pPr>
      <w:r w:rsidRPr="00902DB5">
        <w:rPr>
          <w:b/>
        </w:rPr>
        <w:t xml:space="preserve"> Financial</w:t>
      </w:r>
      <w:r w:rsidR="00AB522D">
        <w:rPr>
          <w:b/>
        </w:rPr>
        <w:t xml:space="preserve"> </w:t>
      </w:r>
      <w:r w:rsidRPr="00902DB5">
        <w:rPr>
          <w:b/>
        </w:rPr>
        <w:t xml:space="preserve">Analyst </w:t>
      </w:r>
      <w:r w:rsidR="003659E4">
        <w:rPr>
          <w:b/>
        </w:rPr>
        <w:t>Full Time</w:t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940CAC">
        <w:rPr>
          <w:b/>
        </w:rPr>
        <w:tab/>
      </w:r>
      <w:r w:rsidR="004B753D">
        <w:rPr>
          <w:b/>
        </w:rPr>
        <w:t xml:space="preserve">         </w:t>
      </w:r>
      <w:r w:rsidR="004B753D">
        <w:rPr>
          <w:b/>
        </w:rPr>
        <w:tab/>
      </w:r>
      <w:r w:rsidR="00940CAC">
        <w:rPr>
          <w:b/>
        </w:rPr>
        <w:t>May 2018-May 2019</w:t>
      </w:r>
    </w:p>
    <w:p w14:paraId="4DB9DD4F" w14:textId="5EDF1C4A" w:rsidR="00553413" w:rsidRPr="00902DB5" w:rsidRDefault="00D25A16" w:rsidP="00632705">
      <w:pPr>
        <w:pStyle w:val="ListParagraph"/>
        <w:numPr>
          <w:ilvl w:val="0"/>
          <w:numId w:val="17"/>
        </w:numPr>
        <w:spacing w:before="8"/>
      </w:pPr>
      <w:r w:rsidRPr="00902DB5">
        <w:t>Watch List database maintenance (eliminate duplicate records, deactivate old records)</w:t>
      </w:r>
    </w:p>
    <w:p w14:paraId="6E6C041A" w14:textId="7EB09833" w:rsidR="00553413" w:rsidRPr="00902DB5" w:rsidRDefault="00D25A16" w:rsidP="00632705">
      <w:pPr>
        <w:pStyle w:val="ListParagraph"/>
        <w:numPr>
          <w:ilvl w:val="0"/>
          <w:numId w:val="17"/>
        </w:numPr>
        <w:spacing w:before="12"/>
      </w:pPr>
      <w:r w:rsidRPr="00902DB5">
        <w:t>Assist with the KPI’s (key performance indicators), Bank Reconciliation, Budget Planning</w:t>
      </w:r>
    </w:p>
    <w:p w14:paraId="40E64292" w14:textId="247A805B" w:rsidR="00553413" w:rsidRPr="00902DB5" w:rsidRDefault="00D25A16" w:rsidP="00632705">
      <w:pPr>
        <w:pStyle w:val="ListParagraph"/>
        <w:numPr>
          <w:ilvl w:val="0"/>
          <w:numId w:val="17"/>
        </w:numPr>
        <w:spacing w:before="12"/>
      </w:pPr>
      <w:r w:rsidRPr="00902DB5">
        <w:t>Assist the Care Team with resolving and relaunching the invoices process.</w:t>
      </w:r>
    </w:p>
    <w:p w14:paraId="5C94AEE2" w14:textId="517F4F12" w:rsidR="00553413" w:rsidRPr="00902DB5" w:rsidRDefault="00D25A16" w:rsidP="00632705">
      <w:pPr>
        <w:pStyle w:val="ListParagraph"/>
        <w:numPr>
          <w:ilvl w:val="0"/>
          <w:numId w:val="17"/>
        </w:numPr>
        <w:spacing w:before="12"/>
      </w:pPr>
      <w:r w:rsidRPr="00902DB5">
        <w:t>Modernized the Pre-Employment Medial Examination assessment for new hires.</w:t>
      </w:r>
    </w:p>
    <w:p w14:paraId="452313AB" w14:textId="07B6F5D2" w:rsidR="00553413" w:rsidRPr="00632705" w:rsidRDefault="00553413" w:rsidP="00632705">
      <w:pPr>
        <w:rPr>
          <w:sz w:val="12"/>
          <w:szCs w:val="12"/>
        </w:rPr>
      </w:pPr>
    </w:p>
    <w:p w14:paraId="6DB660F5" w14:textId="77777777" w:rsidR="00553413" w:rsidRPr="00902DB5" w:rsidRDefault="00D25A16">
      <w:pPr>
        <w:ind w:left="116"/>
        <w:rPr>
          <w:rFonts w:eastAsia="Arial"/>
        </w:rPr>
      </w:pPr>
      <w:r w:rsidRPr="00902DB5">
        <w:rPr>
          <w:rFonts w:eastAsia="Arial"/>
          <w:b/>
        </w:rPr>
        <w:t>ADDITIONAL INFORMATION</w:t>
      </w:r>
    </w:p>
    <w:p w14:paraId="08B28F0B" w14:textId="77777777" w:rsidR="00553413" w:rsidRPr="00902DB5" w:rsidRDefault="00D25A16">
      <w:pPr>
        <w:tabs>
          <w:tab w:val="left" w:pos="1900"/>
        </w:tabs>
        <w:spacing w:before="13"/>
        <w:ind w:left="1903" w:right="997" w:hanging="360"/>
        <w:rPr>
          <w:rFonts w:eastAsia="Arial"/>
        </w:rPr>
      </w:pPr>
      <w:r w:rsidRPr="00902DB5">
        <w:rPr>
          <w:rFonts w:eastAsia="Arial Unicode MS"/>
        </w:rPr>
        <w:t></w:t>
      </w:r>
      <w:r w:rsidRPr="00902DB5">
        <w:rPr>
          <w:rFonts w:eastAsia="Arial Unicode MS"/>
        </w:rPr>
        <w:tab/>
      </w:r>
      <w:r w:rsidRPr="00902DB5">
        <w:rPr>
          <w:rFonts w:eastAsia="Arial"/>
        </w:rPr>
        <w:t>Volunteered in the Dominican Republic helping underprivileged families build latrines and water system while assisting the implementation of a social program that improves sanitary conditions in villages</w:t>
      </w:r>
    </w:p>
    <w:p w14:paraId="45264C2C" w14:textId="77777777" w:rsidR="00553413" w:rsidRPr="00902DB5" w:rsidRDefault="00D25A16">
      <w:pPr>
        <w:spacing w:before="8"/>
        <w:ind w:left="1543"/>
        <w:rPr>
          <w:rFonts w:eastAsia="Arial"/>
        </w:rPr>
      </w:pPr>
      <w:r w:rsidRPr="00902DB5">
        <w:rPr>
          <w:rFonts w:eastAsia="Arial Unicode MS"/>
        </w:rPr>
        <w:t xml:space="preserve">   </w:t>
      </w:r>
      <w:r w:rsidRPr="00902DB5">
        <w:rPr>
          <w:rFonts w:eastAsia="Arial"/>
        </w:rPr>
        <w:t xml:space="preserve">Trained and received 100 Ton USCG Masters </w:t>
      </w:r>
      <w:r w:rsidR="004F13D5" w:rsidRPr="00902DB5">
        <w:rPr>
          <w:rFonts w:eastAsia="Arial"/>
        </w:rPr>
        <w:t>License</w:t>
      </w:r>
      <w:r w:rsidRPr="00902DB5">
        <w:rPr>
          <w:rFonts w:eastAsia="Arial"/>
        </w:rPr>
        <w:t>.</w:t>
      </w:r>
    </w:p>
    <w:p w14:paraId="69451025" w14:textId="77777777" w:rsidR="00553413" w:rsidRPr="00902DB5" w:rsidRDefault="00D25A16">
      <w:pPr>
        <w:spacing w:before="9"/>
        <w:ind w:left="1543"/>
        <w:rPr>
          <w:rFonts w:eastAsia="Arial"/>
        </w:rPr>
      </w:pPr>
      <w:r w:rsidRPr="00902DB5">
        <w:rPr>
          <w:rFonts w:eastAsia="Arial Unicode MS"/>
        </w:rPr>
        <w:t xml:space="preserve">   </w:t>
      </w:r>
      <w:r w:rsidRPr="00902DB5">
        <w:rPr>
          <w:rFonts w:eastAsia="Arial"/>
        </w:rPr>
        <w:t>Hold an Ordinary Seaman rating and basic training in Operations of Oil and Chemical Tankers</w:t>
      </w:r>
    </w:p>
    <w:p w14:paraId="19894551" w14:textId="2D48118F" w:rsidR="00553413" w:rsidRPr="00902DB5" w:rsidRDefault="00D25A16">
      <w:pPr>
        <w:spacing w:before="8"/>
        <w:ind w:left="1543"/>
        <w:rPr>
          <w:rFonts w:eastAsia="Arial"/>
        </w:rPr>
      </w:pPr>
      <w:r w:rsidRPr="00902DB5">
        <w:rPr>
          <w:rFonts w:eastAsia="Arial Unicode MS"/>
        </w:rPr>
        <w:t xml:space="preserve">   </w:t>
      </w:r>
      <w:r w:rsidRPr="00902DB5">
        <w:rPr>
          <w:rFonts w:eastAsia="Arial"/>
        </w:rPr>
        <w:t xml:space="preserve">Software </w:t>
      </w:r>
      <w:r w:rsidR="00906856" w:rsidRPr="00902DB5">
        <w:rPr>
          <w:rFonts w:eastAsia="Arial"/>
        </w:rPr>
        <w:t>expert</w:t>
      </w:r>
      <w:r w:rsidRPr="00902DB5">
        <w:rPr>
          <w:rFonts w:eastAsia="Arial"/>
        </w:rPr>
        <w:t xml:space="preserve"> in QuickBooks, Microsoft Office</w:t>
      </w:r>
      <w:r w:rsidR="00906856" w:rsidRPr="00902DB5">
        <w:rPr>
          <w:rFonts w:eastAsia="Arial"/>
        </w:rPr>
        <w:t>, Microsoft Excel</w:t>
      </w:r>
    </w:p>
    <w:p w14:paraId="7AEFC1B8" w14:textId="03A79CC3" w:rsidR="00553413" w:rsidRDefault="00D25A16" w:rsidP="004B753D">
      <w:pPr>
        <w:pStyle w:val="ListParagraph"/>
        <w:numPr>
          <w:ilvl w:val="0"/>
          <w:numId w:val="5"/>
        </w:numPr>
        <w:spacing w:before="18"/>
        <w:rPr>
          <w:rFonts w:eastAsia="Arial"/>
        </w:rPr>
      </w:pPr>
      <w:r w:rsidRPr="004B753D">
        <w:rPr>
          <w:rFonts w:eastAsia="Arial"/>
        </w:rPr>
        <w:t xml:space="preserve">Hold an Open Water Diver </w:t>
      </w:r>
      <w:r w:rsidR="004F13D5" w:rsidRPr="004B753D">
        <w:rPr>
          <w:rFonts w:eastAsia="Arial"/>
        </w:rPr>
        <w:t>license</w:t>
      </w:r>
      <w:r w:rsidRPr="004B753D">
        <w:rPr>
          <w:rFonts w:eastAsia="Arial"/>
        </w:rPr>
        <w:t xml:space="preserve"> and currently a Black Belt in Taekwondo</w:t>
      </w:r>
      <w:r w:rsidR="004B753D" w:rsidRPr="004B753D">
        <w:rPr>
          <w:rFonts w:eastAsia="Arial"/>
        </w:rPr>
        <w:t>.</w:t>
      </w:r>
    </w:p>
    <w:p w14:paraId="503598EA" w14:textId="2D59263D" w:rsidR="004B753D" w:rsidRDefault="004B753D" w:rsidP="004B753D">
      <w:pPr>
        <w:pStyle w:val="ListParagraph"/>
        <w:numPr>
          <w:ilvl w:val="0"/>
          <w:numId w:val="5"/>
        </w:numPr>
        <w:spacing w:before="18"/>
        <w:rPr>
          <w:rFonts w:eastAsia="Arial"/>
        </w:rPr>
      </w:pPr>
      <w:r>
        <w:rPr>
          <w:rFonts w:eastAsia="Arial"/>
        </w:rPr>
        <w:t>Native Language: English, Spanish</w:t>
      </w:r>
    </w:p>
    <w:p w14:paraId="42350127" w14:textId="47FA0C41" w:rsidR="004B753D" w:rsidRPr="0052769E" w:rsidRDefault="004B753D" w:rsidP="0052769E">
      <w:pPr>
        <w:pStyle w:val="ListParagraph"/>
        <w:numPr>
          <w:ilvl w:val="0"/>
          <w:numId w:val="5"/>
        </w:numPr>
        <w:spacing w:before="18"/>
        <w:rPr>
          <w:rFonts w:eastAsia="Arial"/>
        </w:rPr>
        <w:sectPr w:rsidR="004B753D" w:rsidRPr="0052769E">
          <w:pgSz w:w="11920" w:h="16840"/>
          <w:pgMar w:top="640" w:right="480" w:bottom="280" w:left="460" w:header="720" w:footer="720" w:gutter="0"/>
          <w:cols w:space="720"/>
        </w:sectPr>
      </w:pPr>
      <w:r>
        <w:rPr>
          <w:rFonts w:eastAsia="Arial"/>
        </w:rPr>
        <w:t>Conversational in Portuguese.</w:t>
      </w:r>
      <w:bookmarkStart w:id="0" w:name="_GoBack"/>
      <w:bookmarkEnd w:id="0"/>
    </w:p>
    <w:p w14:paraId="067A0F03" w14:textId="77777777" w:rsidR="00553413" w:rsidRPr="00902DB5" w:rsidRDefault="00553413">
      <w:pPr>
        <w:spacing w:line="200" w:lineRule="exact"/>
      </w:pPr>
    </w:p>
    <w:sectPr w:rsidR="00553413" w:rsidRPr="00902DB5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3357"/>
    <w:multiLevelType w:val="hybridMultilevel"/>
    <w:tmpl w:val="B9904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69A"/>
    <w:multiLevelType w:val="hybridMultilevel"/>
    <w:tmpl w:val="C50A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12F5"/>
    <w:multiLevelType w:val="hybridMultilevel"/>
    <w:tmpl w:val="054A69A8"/>
    <w:lvl w:ilvl="0" w:tplc="E4146F20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B77"/>
    <w:multiLevelType w:val="hybridMultilevel"/>
    <w:tmpl w:val="0BEC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6CDD"/>
    <w:multiLevelType w:val="hybridMultilevel"/>
    <w:tmpl w:val="752A3F50"/>
    <w:lvl w:ilvl="0" w:tplc="E4146F20">
      <w:numFmt w:val="bullet"/>
      <w:lvlText w:val="·"/>
      <w:lvlJc w:val="left"/>
      <w:pPr>
        <w:ind w:left="315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 w15:restartNumberingAfterBreak="0">
    <w:nsid w:val="1B31700A"/>
    <w:multiLevelType w:val="hybridMultilevel"/>
    <w:tmpl w:val="C3646D14"/>
    <w:lvl w:ilvl="0" w:tplc="0409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1FC3352A"/>
    <w:multiLevelType w:val="hybridMultilevel"/>
    <w:tmpl w:val="B4A6F570"/>
    <w:lvl w:ilvl="0" w:tplc="E4146F20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A4E91"/>
    <w:multiLevelType w:val="hybridMultilevel"/>
    <w:tmpl w:val="22904F60"/>
    <w:lvl w:ilvl="0" w:tplc="E4146F20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43FBD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D9F0CF4"/>
    <w:multiLevelType w:val="hybridMultilevel"/>
    <w:tmpl w:val="BE3E053E"/>
    <w:lvl w:ilvl="0" w:tplc="E4146F20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A629F"/>
    <w:multiLevelType w:val="hybridMultilevel"/>
    <w:tmpl w:val="72A8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91560"/>
    <w:multiLevelType w:val="hybridMultilevel"/>
    <w:tmpl w:val="522E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96931"/>
    <w:multiLevelType w:val="hybridMultilevel"/>
    <w:tmpl w:val="B48CF164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3" w15:restartNumberingAfterBreak="0">
    <w:nsid w:val="70467C14"/>
    <w:multiLevelType w:val="hybridMultilevel"/>
    <w:tmpl w:val="99721738"/>
    <w:lvl w:ilvl="0" w:tplc="E4146F20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E305B8"/>
    <w:multiLevelType w:val="hybridMultilevel"/>
    <w:tmpl w:val="71ECFE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7C05D5F"/>
    <w:multiLevelType w:val="hybridMultilevel"/>
    <w:tmpl w:val="D6146916"/>
    <w:lvl w:ilvl="0" w:tplc="8F808C24">
      <w:numFmt w:val="bullet"/>
      <w:lvlText w:val=""/>
      <w:lvlJc w:val="left"/>
      <w:pPr>
        <w:ind w:left="1903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16" w15:restartNumberingAfterBreak="0">
    <w:nsid w:val="7F76325F"/>
    <w:multiLevelType w:val="hybridMultilevel"/>
    <w:tmpl w:val="3912E6BC"/>
    <w:lvl w:ilvl="0" w:tplc="0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6"/>
  </w:num>
  <w:num w:numId="5">
    <w:abstractNumId w:val="15"/>
  </w:num>
  <w:num w:numId="6">
    <w:abstractNumId w:val="14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9"/>
  </w:num>
  <w:num w:numId="12">
    <w:abstractNumId w:val="11"/>
  </w:num>
  <w:num w:numId="13">
    <w:abstractNumId w:val="6"/>
  </w:num>
  <w:num w:numId="14">
    <w:abstractNumId w:val="4"/>
  </w:num>
  <w:num w:numId="15">
    <w:abstractNumId w:val="7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13"/>
    <w:rsid w:val="00117660"/>
    <w:rsid w:val="00135ACE"/>
    <w:rsid w:val="003659E4"/>
    <w:rsid w:val="004B753D"/>
    <w:rsid w:val="004F13D5"/>
    <w:rsid w:val="0052769E"/>
    <w:rsid w:val="00553413"/>
    <w:rsid w:val="00632705"/>
    <w:rsid w:val="00740646"/>
    <w:rsid w:val="0075142B"/>
    <w:rsid w:val="0086797D"/>
    <w:rsid w:val="0089414A"/>
    <w:rsid w:val="00902DB5"/>
    <w:rsid w:val="00906856"/>
    <w:rsid w:val="00924F20"/>
    <w:rsid w:val="00940CAC"/>
    <w:rsid w:val="009F1AEB"/>
    <w:rsid w:val="00AB522D"/>
    <w:rsid w:val="00B105B2"/>
    <w:rsid w:val="00B778F5"/>
    <w:rsid w:val="00C2674B"/>
    <w:rsid w:val="00D25A16"/>
    <w:rsid w:val="00D2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29E4AE"/>
  <w15:docId w15:val="{E3EFC510-4619-174E-B9E4-1A448DED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7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7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7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sjuanpanek1@gmail.com)%20(andres.juan@msc.com)%20%20%20%20%20(305)-395-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Juan, Andres</cp:lastModifiedBy>
  <cp:revision>7</cp:revision>
  <dcterms:created xsi:type="dcterms:W3CDTF">2019-10-11T10:52:00Z</dcterms:created>
  <dcterms:modified xsi:type="dcterms:W3CDTF">2020-01-15T22:35:00Z</dcterms:modified>
</cp:coreProperties>
</file>