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4480" w14:textId="77777777" w:rsidR="004365A4" w:rsidRDefault="00000000">
      <w:pPr>
        <w:jc w:val="center"/>
      </w:pPr>
      <w:r>
        <w:rPr>
          <w:b/>
          <w:color w:val="1F4E79"/>
          <w:sz w:val="44"/>
        </w:rPr>
        <w:t>Huawei MA5683T</w:t>
      </w:r>
    </w:p>
    <w:p w14:paraId="1FFE9E25" w14:textId="77777777" w:rsidR="004365A4" w:rsidRDefault="00000000">
      <w:pPr>
        <w:jc w:val="center"/>
      </w:pPr>
      <w:r>
        <w:rPr>
          <w:b/>
          <w:sz w:val="30"/>
        </w:rPr>
        <w:t>Create VLAN 100 Service-Port for an Already-Registered ONT</w:t>
      </w:r>
    </w:p>
    <w:p w14:paraId="0605BB66" w14:textId="77777777" w:rsidR="004365A4" w:rsidRDefault="00000000">
      <w:pPr>
        <w:jc w:val="center"/>
      </w:pPr>
      <w:r>
        <w:rPr>
          <w:i/>
        </w:rPr>
        <w:t>Two worked examples: tagged and untagged customer-side traffic</w:t>
      </w:r>
    </w:p>
    <w:p w14:paraId="24F2F63F" w14:textId="77777777" w:rsidR="004365A4" w:rsidRDefault="00000000">
      <w:r>
        <w:t>Purpose: This guide shows how to find an already-registered ONT by serial number, identify its GPON interface and ONT ID, find an unused service-port ID, and create a VLAN 100 service-port for tagged or untagged customer-side traffic.</w:t>
      </w:r>
    </w:p>
    <w:p w14:paraId="17DD9F96" w14:textId="77777777" w:rsidR="004365A4" w:rsidRDefault="00000000">
      <w:pPr>
        <w:pStyle w:val="Heading1"/>
      </w:pPr>
      <w:r>
        <w:t>Workflow 0 — Find the ONT by serial number and choose the next free service-port ID</w:t>
      </w:r>
    </w:p>
    <w:p w14:paraId="2C400905" w14:textId="77777777" w:rsidR="004365A4" w:rsidRDefault="00000000">
      <w:r>
        <w:t>Always identify the registered ONT first. Do not assume the GPON interface, ONT ID, or service-port ID from a previous job.</w:t>
      </w:r>
    </w:p>
    <w:p w14:paraId="2FA6E241" w14:textId="77777777" w:rsidR="004365A4" w:rsidRDefault="00000000">
      <w:pPr>
        <w:pStyle w:val="Heading2"/>
      </w:pPr>
      <w:r>
        <w:t>Step 1 — Find the ONT by SN</w:t>
      </w:r>
    </w:p>
    <w:p w14:paraId="30429E7F" w14:textId="77777777" w:rsidR="004365A4" w:rsidRDefault="00000000">
      <w:pPr>
        <w:shd w:val="clear" w:color="auto" w:fill="F2F4F7"/>
        <w:spacing w:before="40" w:after="120"/>
        <w:ind w:left="259" w:right="144"/>
      </w:pPr>
      <w:r>
        <w:rPr>
          <w:rFonts w:ascii="Consolas" w:hAnsi="Consolas"/>
          <w:color w:val="232D37"/>
          <w:sz w:val="18"/>
        </w:rPr>
        <w:t>display ont info by-sn "&lt;ONT_SERIAL_NUMBER&gt;"</w:t>
      </w:r>
    </w:p>
    <w:p w14:paraId="06C74189" w14:textId="77777777" w:rsidR="004365A4" w:rsidRDefault="00000000">
      <w:r>
        <w:t>Replace &lt;ONT_SERIAL_NUMBER&gt; with the actual ONT serial number. Read the F/S/P (frame/slot/port) and ONT-ID from the result. For example, F/S/P 0/4/8 and ONT-ID 74 means the service-port command should use gpon 0/4/8 ont 74. If your software build does not accept this filter syntax, check the command help with display ont info ? and use the supported form.</w:t>
      </w:r>
    </w:p>
    <w:p w14:paraId="2529DE9E" w14:textId="77777777" w:rsidR="004365A4" w:rsidRDefault="00000000">
      <w:pPr>
        <w:pStyle w:val="Heading2"/>
      </w:pPr>
      <w:r>
        <w:t>Step 2 — Check existing services on that ONT</w:t>
      </w:r>
    </w:p>
    <w:p w14:paraId="524E0F91" w14:textId="77777777" w:rsidR="004365A4" w:rsidRDefault="00000000">
      <w:pPr>
        <w:shd w:val="clear" w:color="auto" w:fill="F2F4F7"/>
        <w:spacing w:before="40" w:after="120"/>
        <w:ind w:left="259" w:right="144"/>
      </w:pPr>
      <w:r>
        <w:rPr>
          <w:rFonts w:ascii="Consolas" w:hAnsi="Consolas"/>
          <w:color w:val="232D37"/>
          <w:sz w:val="18"/>
        </w:rPr>
        <w:t>display service-port port &lt;F/S/P&gt; ont &lt;ONT_ID&gt;</w:t>
      </w:r>
    </w:p>
    <w:p w14:paraId="17B8020C" w14:textId="77777777" w:rsidR="004365A4" w:rsidRDefault="00000000">
      <w:r>
        <w:t>Review all existing service-ports and GEM ports. Do not create a duplicate service classification, especially for untagged traffic.</w:t>
      </w:r>
    </w:p>
    <w:p w14:paraId="09334E12" w14:textId="77777777" w:rsidR="004365A4" w:rsidRDefault="00000000">
      <w:pPr>
        <w:pStyle w:val="Heading2"/>
      </w:pPr>
      <w:r>
        <w:t>Step 3 — Find the next free service-port ID</w:t>
      </w:r>
    </w:p>
    <w:p w14:paraId="1046B580" w14:textId="77777777" w:rsidR="004365A4" w:rsidRDefault="00000000">
      <w:pPr>
        <w:shd w:val="clear" w:color="auto" w:fill="F2F4F7"/>
        <w:spacing w:before="40" w:after="120"/>
        <w:ind w:left="259" w:right="144"/>
      </w:pPr>
      <w:r>
        <w:rPr>
          <w:rFonts w:ascii="Consolas" w:hAnsi="Consolas"/>
          <w:color w:val="232D37"/>
          <w:sz w:val="18"/>
        </w:rPr>
        <w:t>display service-port next-free-index</w:t>
      </w:r>
    </w:p>
    <w:p w14:paraId="03ADA261" w14:textId="77777777" w:rsidR="004365A4" w:rsidRDefault="00000000">
      <w:r>
        <w:t>If this command is supported and returns an available index, use that number as the new service-port ID. If it is rejected by your OLT release, run the following and inspect the INDEX ID column:</w:t>
      </w:r>
    </w:p>
    <w:p w14:paraId="373B2387" w14:textId="77777777" w:rsidR="004365A4" w:rsidRDefault="00000000">
      <w:pPr>
        <w:shd w:val="clear" w:color="auto" w:fill="F2F4F7"/>
        <w:spacing w:before="40" w:after="120"/>
        <w:ind w:left="259" w:right="144"/>
      </w:pPr>
      <w:r>
        <w:rPr>
          <w:rFonts w:ascii="Consolas" w:hAnsi="Consolas"/>
          <w:color w:val="232D37"/>
          <w:sz w:val="18"/>
        </w:rPr>
        <w:t>display service-port all</w:t>
      </w:r>
    </w:p>
    <w:p w14:paraId="72CEC609" w14:textId="77777777" w:rsidR="004365A4" w:rsidRDefault="00000000">
      <w:r>
        <w:t>Choose an index that is not already assigned. Do not rely only on the largest visible index without checking for gaps or platform-specific limits. The example IDs 1941 and 494 in the cases below are examples; replace them with the verified free index.</w:t>
      </w:r>
    </w:p>
    <w:p w14:paraId="019038DD" w14:textId="77777777" w:rsidR="004365A4" w:rsidRDefault="00000000">
      <w:pPr>
        <w:pStyle w:val="Heading2"/>
      </w:pPr>
      <w:r>
        <w:t>Step 4 — Continue with the tagged or untagged case</w:t>
      </w:r>
    </w:p>
    <w:p w14:paraId="14E237DA" w14:textId="77777777" w:rsidR="004365A4" w:rsidRDefault="00000000">
      <w:r>
        <w:t>Once the ONT's F/S/P, ONT-ID, existing service-port entries, and a free service-port ID are confirmed, continue with Case 1 (tagged) or Case 2 (untagged).</w:t>
      </w:r>
    </w:p>
    <w:p w14:paraId="45855733" w14:textId="77777777" w:rsidR="004365A4" w:rsidRDefault="00000000">
      <w:pPr>
        <w:pStyle w:val="Heading1"/>
      </w:pPr>
      <w:r>
        <w:t>Before you begin</w:t>
      </w:r>
    </w:p>
    <w:p w14:paraId="276F1CED" w14:textId="77777777" w:rsidR="004365A4" w:rsidRDefault="00000000">
      <w:pPr>
        <w:pStyle w:val="ListBullet"/>
      </w:pPr>
      <w:r>
        <w:t>Confirm the ONT is registered on the GPON interface and ONT ID shown in the example.</w:t>
      </w:r>
    </w:p>
    <w:p w14:paraId="6CB586B6" w14:textId="77777777" w:rsidR="004365A4" w:rsidRDefault="00000000">
      <w:pPr>
        <w:pStyle w:val="ListBullet"/>
      </w:pPr>
      <w:r>
        <w:t>Confirm service-port ID is unused. Never reuse an ID that is already assigned.</w:t>
      </w:r>
    </w:p>
    <w:p w14:paraId="0AFDF36D" w14:textId="77777777" w:rsidR="004365A4" w:rsidRDefault="00000000">
      <w:pPr>
        <w:pStyle w:val="ListBullet"/>
      </w:pPr>
      <w:r>
        <w:t>Confirm VLAN 100 exists and is carried on the required uplink/trunk path.</w:t>
      </w:r>
    </w:p>
    <w:p w14:paraId="4B704116" w14:textId="77777777" w:rsidR="004365A4" w:rsidRDefault="00000000">
      <w:pPr>
        <w:pStyle w:val="ListBullet"/>
      </w:pPr>
      <w:r>
        <w:t>Confirm the ONT's assigned line profile maps the selected GEM port to VLAN 100 as required.</w:t>
      </w:r>
    </w:p>
    <w:p w14:paraId="2C7DD471" w14:textId="77777777" w:rsidR="004365A4" w:rsidRDefault="00000000">
      <w:pPr>
        <w:pStyle w:val="ListBullet"/>
      </w:pPr>
      <w:r>
        <w:lastRenderedPageBreak/>
        <w:t>Check existing services first. Do not remove or overwrite VLAN 2190 or any other working service unintentionally.</w:t>
      </w:r>
    </w:p>
    <w:p w14:paraId="724BB8A8" w14:textId="77777777" w:rsidR="004365A4" w:rsidRDefault="00000000">
      <w:pPr>
        <w:pStyle w:val="ListBullet"/>
      </w:pPr>
      <w:r>
        <w:t>If an ONT already has an untagged service on the same GEM port, verify the design before adding another untagged service-port; traffic classification can conflict.</w:t>
      </w:r>
    </w:p>
    <w:p w14:paraId="5DF7FB6B" w14:textId="77777777" w:rsidR="004365A4" w:rsidRDefault="00000000">
      <w:pPr>
        <w:pStyle w:val="Heading1"/>
      </w:pPr>
      <w:r>
        <w:t>Case 1 — Create a tagged VLAN 100 service-port</w:t>
      </w:r>
    </w:p>
    <w:p w14:paraId="0D75116A" w14:textId="77777777" w:rsidR="004365A4" w:rsidRDefault="00000000">
      <w:pPr>
        <w:pStyle w:val="Heading2"/>
      </w:pPr>
      <w:r>
        <w:t>Example parameters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365A4" w14:paraId="231D8359" w14:textId="77777777" w:rsidTr="00436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5F29C54E" w14:textId="77777777" w:rsidR="004365A4" w:rsidRDefault="00000000">
            <w:r>
              <w:t>Service-port ID</w:t>
            </w:r>
          </w:p>
        </w:tc>
        <w:tc>
          <w:tcPr>
            <w:tcW w:w="5040" w:type="dxa"/>
          </w:tcPr>
          <w:p w14:paraId="60832B35" w14:textId="77777777" w:rsidR="004365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1941</w:t>
            </w:r>
          </w:p>
        </w:tc>
      </w:tr>
      <w:tr w:rsidR="004365A4" w14:paraId="69E0A266" w14:textId="77777777" w:rsidTr="00436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3E44A0CF" w14:textId="77777777" w:rsidR="004365A4" w:rsidRDefault="00000000">
            <w:r>
              <w:t>Service VLAN</w:t>
            </w:r>
          </w:p>
        </w:tc>
        <w:tc>
          <w:tcPr>
            <w:tcW w:w="5040" w:type="dxa"/>
          </w:tcPr>
          <w:p w14:paraId="69D9F6DE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4365A4" w14:paraId="44AED8A4" w14:textId="77777777" w:rsidTr="00436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69C317A4" w14:textId="77777777" w:rsidR="004365A4" w:rsidRDefault="00000000">
            <w:r>
              <w:t>GPON interface</w:t>
            </w:r>
          </w:p>
        </w:tc>
        <w:tc>
          <w:tcPr>
            <w:tcW w:w="5040" w:type="dxa"/>
          </w:tcPr>
          <w:p w14:paraId="7C6EE0B1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0/4/8</w:t>
            </w:r>
          </w:p>
        </w:tc>
      </w:tr>
      <w:tr w:rsidR="004365A4" w14:paraId="54666264" w14:textId="77777777" w:rsidTr="00436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02B9EC9D" w14:textId="77777777" w:rsidR="004365A4" w:rsidRDefault="00000000">
            <w:r>
              <w:t>ONT ID</w:t>
            </w:r>
          </w:p>
        </w:tc>
        <w:tc>
          <w:tcPr>
            <w:tcW w:w="5040" w:type="dxa"/>
          </w:tcPr>
          <w:p w14:paraId="31B6FF21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</w:t>
            </w:r>
          </w:p>
        </w:tc>
      </w:tr>
      <w:tr w:rsidR="004365A4" w14:paraId="667400AA" w14:textId="77777777" w:rsidTr="00436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76D97928" w14:textId="77777777" w:rsidR="004365A4" w:rsidRDefault="00000000">
            <w:r>
              <w:t>GEM port</w:t>
            </w:r>
          </w:p>
        </w:tc>
        <w:tc>
          <w:tcPr>
            <w:tcW w:w="5040" w:type="dxa"/>
          </w:tcPr>
          <w:p w14:paraId="1009E3C7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4365A4" w14:paraId="31CA5DFE" w14:textId="77777777" w:rsidTr="00436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0B4A5C84" w14:textId="77777777" w:rsidR="004365A4" w:rsidRDefault="00000000">
            <w:r>
              <w:t>Customer-side VLAN</w:t>
            </w:r>
          </w:p>
        </w:tc>
        <w:tc>
          <w:tcPr>
            <w:tcW w:w="5040" w:type="dxa"/>
          </w:tcPr>
          <w:p w14:paraId="3ECBF6DD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(tagged)</w:t>
            </w:r>
          </w:p>
        </w:tc>
      </w:tr>
      <w:tr w:rsidR="004365A4" w14:paraId="3916CF84" w14:textId="77777777" w:rsidTr="00436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3B84ADB8" w14:textId="77777777" w:rsidR="004365A4" w:rsidRDefault="00000000">
            <w:r>
              <w:t>Tag transformation</w:t>
            </w:r>
          </w:p>
        </w:tc>
        <w:tc>
          <w:tcPr>
            <w:tcW w:w="5040" w:type="dxa"/>
          </w:tcPr>
          <w:p w14:paraId="6C093A84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translate</w:t>
            </w:r>
          </w:p>
        </w:tc>
      </w:tr>
    </w:tbl>
    <w:p w14:paraId="3B23D4A5" w14:textId="77777777" w:rsidR="004365A4" w:rsidRDefault="00000000">
      <w:pPr>
        <w:pStyle w:val="Heading2"/>
      </w:pPr>
      <w:r>
        <w:t>Step 1 — Verify the registered ONT</w:t>
      </w:r>
    </w:p>
    <w:p w14:paraId="68A181AD" w14:textId="77777777" w:rsidR="004365A4" w:rsidRDefault="00000000">
      <w:r>
        <w:t>Confirm ONT ID 74 is registered on GPON interface 0/4/8. Use the command syntax supported by your OLT release.</w:t>
      </w:r>
    </w:p>
    <w:p w14:paraId="16F8AB7B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ont info 0 4 8 74</w:t>
      </w:r>
    </w:p>
    <w:p w14:paraId="5CD75B28" w14:textId="77777777" w:rsidR="004365A4" w:rsidRDefault="00000000">
      <w:pPr>
        <w:pStyle w:val="Heading2"/>
      </w:pPr>
      <w:r>
        <w:t>Step 2 — Inspect existing service-ports</w:t>
      </w:r>
    </w:p>
    <w:p w14:paraId="4CD106B1" w14:textId="77777777" w:rsidR="004365A4" w:rsidRDefault="00000000">
      <w:r>
        <w:t>Check the ONT's current service-port entries and confirm service-port ID 1941 is not already in use.</w:t>
      </w:r>
    </w:p>
    <w:p w14:paraId="09FA8321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service-port port 0/4/8 ont 74</w:t>
      </w:r>
    </w:p>
    <w:p w14:paraId="6A853FC2" w14:textId="77777777" w:rsidR="004365A4" w:rsidRDefault="00000000">
      <w:pPr>
        <w:pStyle w:val="Heading2"/>
      </w:pPr>
      <w:r>
        <w:t>Step 3 — Check the line-profile GEM mapping</w:t>
      </w:r>
    </w:p>
    <w:p w14:paraId="14EBED37" w14:textId="77777777" w:rsidR="004365A4" w:rsidRDefault="00000000">
      <w:r>
        <w:t>Find the ONT's assigned line-profile ID from the ONT information, then inspect that profile. Replace &lt;LINE_PROFILE_ID&gt; with the actual numeric ID. Confirm GEM 2 is appropriate for VLAN 100.</w:t>
      </w:r>
    </w:p>
    <w:p w14:paraId="39F8147F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ont-lineprofile gpon profile-id &lt;LINE_PROFILE_ID&gt;</w:t>
      </w:r>
    </w:p>
    <w:p w14:paraId="7D372AD8" w14:textId="77777777" w:rsidR="004365A4" w:rsidRDefault="00000000">
      <w:pPr>
        <w:pStyle w:val="Heading2"/>
      </w:pPr>
      <w:r>
        <w:t>Step 4 — Verify VLAN 100</w:t>
      </w:r>
    </w:p>
    <w:p w14:paraId="48739116" w14:textId="77777777" w:rsidR="004365A4" w:rsidRDefault="00000000">
      <w:r>
        <w:t>Confirm VLAN 100 exists and that the required uplink path carries it.</w:t>
      </w:r>
    </w:p>
    <w:p w14:paraId="1491D322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vlan 100</w:t>
      </w:r>
    </w:p>
    <w:p w14:paraId="395D8689" w14:textId="77777777" w:rsidR="004365A4" w:rsidRDefault="00000000">
      <w:pPr>
        <w:pStyle w:val="Heading2"/>
      </w:pPr>
      <w:r>
        <w:t>Step 5 — Create the tagged service-port</w:t>
      </w:r>
    </w:p>
    <w:p w14:paraId="53FEFEAD" w14:textId="77777777" w:rsidR="004365A4" w:rsidRDefault="00000000">
      <w:r>
        <w:t>Run only after confirming the GEM mapping, VLAN path, and unused service-port ID.</w:t>
      </w:r>
    </w:p>
    <w:p w14:paraId="787D0291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service-port 1941 vlan 100 gpon 0/4/8 ont 74 gemport 2 multi-service user-vlan 100 tag-transform translate</w:t>
      </w:r>
    </w:p>
    <w:p w14:paraId="6ED87F11" w14:textId="77777777" w:rsidR="004365A4" w:rsidRDefault="00000000">
      <w:pPr>
        <w:pStyle w:val="Heading2"/>
      </w:pPr>
      <w:r>
        <w:t>Step 6 — Verify the result</w:t>
      </w:r>
    </w:p>
    <w:p w14:paraId="028F9BE7" w14:textId="77777777" w:rsidR="004365A4" w:rsidRDefault="00000000">
      <w:r>
        <w:t>Confirm the service-port is present and its state is up. Test actual customer traffic as well; an up service-port alone does not prove end-to-end connectivity.</w:t>
      </w:r>
    </w:p>
    <w:p w14:paraId="5A5C8F9C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service-port 1941</w:t>
      </w:r>
      <w:r>
        <w:rPr>
          <w:rFonts w:ascii="Consolas" w:hAnsi="Consolas"/>
          <w:color w:val="232D37"/>
          <w:sz w:val="18"/>
        </w:rPr>
        <w:br/>
        <w:t xml:space="preserve"> display service-port port 0/4/8 ont 74</w:t>
      </w:r>
    </w:p>
    <w:p w14:paraId="2BFE3156" w14:textId="77777777" w:rsidR="004365A4" w:rsidRDefault="00000000">
      <w:pPr>
        <w:pStyle w:val="Heading1"/>
      </w:pPr>
      <w:r>
        <w:lastRenderedPageBreak/>
        <w:t>Case 2 — Create an untagged VLAN 100 service-port</w:t>
      </w:r>
    </w:p>
    <w:p w14:paraId="51B77CAB" w14:textId="77777777" w:rsidR="004365A4" w:rsidRDefault="00000000">
      <w:pPr>
        <w:pStyle w:val="Heading2"/>
      </w:pPr>
      <w:r>
        <w:t>Example parameters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365A4" w14:paraId="4F9641B7" w14:textId="77777777" w:rsidTr="00436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07369074" w14:textId="77777777" w:rsidR="004365A4" w:rsidRDefault="00000000">
            <w:r>
              <w:t>Service-port ID</w:t>
            </w:r>
          </w:p>
        </w:tc>
        <w:tc>
          <w:tcPr>
            <w:tcW w:w="5040" w:type="dxa"/>
          </w:tcPr>
          <w:p w14:paraId="53506DEF" w14:textId="77777777" w:rsidR="004365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494</w:t>
            </w:r>
          </w:p>
        </w:tc>
      </w:tr>
      <w:tr w:rsidR="004365A4" w14:paraId="305738A6" w14:textId="77777777" w:rsidTr="00436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5263E5CB" w14:textId="77777777" w:rsidR="004365A4" w:rsidRDefault="00000000">
            <w:r>
              <w:t>Service VLAN</w:t>
            </w:r>
          </w:p>
        </w:tc>
        <w:tc>
          <w:tcPr>
            <w:tcW w:w="5040" w:type="dxa"/>
          </w:tcPr>
          <w:p w14:paraId="5D736E31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4365A4" w14:paraId="27B03FD5" w14:textId="77777777" w:rsidTr="00436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1D2512E5" w14:textId="77777777" w:rsidR="004365A4" w:rsidRDefault="00000000">
            <w:r>
              <w:t>GPON interface</w:t>
            </w:r>
          </w:p>
        </w:tc>
        <w:tc>
          <w:tcPr>
            <w:tcW w:w="5040" w:type="dxa"/>
          </w:tcPr>
          <w:p w14:paraId="3252A5D2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0/2/2</w:t>
            </w:r>
          </w:p>
        </w:tc>
      </w:tr>
      <w:tr w:rsidR="004365A4" w14:paraId="20258A53" w14:textId="77777777" w:rsidTr="00436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2F8DA05A" w14:textId="77777777" w:rsidR="004365A4" w:rsidRDefault="00000000">
            <w:r>
              <w:t>ONT ID</w:t>
            </w:r>
          </w:p>
        </w:tc>
        <w:tc>
          <w:tcPr>
            <w:tcW w:w="5040" w:type="dxa"/>
          </w:tcPr>
          <w:p w14:paraId="674D6B98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</w:p>
        </w:tc>
      </w:tr>
      <w:tr w:rsidR="004365A4" w14:paraId="47285FAC" w14:textId="77777777" w:rsidTr="00436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5B385F67" w14:textId="77777777" w:rsidR="004365A4" w:rsidRDefault="00000000">
            <w:r>
              <w:t>GEM port</w:t>
            </w:r>
          </w:p>
        </w:tc>
        <w:tc>
          <w:tcPr>
            <w:tcW w:w="5040" w:type="dxa"/>
          </w:tcPr>
          <w:p w14:paraId="1CB0D6AD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4365A4" w14:paraId="216E8EF3" w14:textId="77777777" w:rsidTr="00436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72EB257E" w14:textId="77777777" w:rsidR="004365A4" w:rsidRDefault="00000000">
            <w:r>
              <w:t>Customer-side VLAN</w:t>
            </w:r>
          </w:p>
        </w:tc>
        <w:tc>
          <w:tcPr>
            <w:tcW w:w="5040" w:type="dxa"/>
          </w:tcPr>
          <w:p w14:paraId="420A5513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Untagged</w:t>
            </w:r>
          </w:p>
        </w:tc>
      </w:tr>
      <w:tr w:rsidR="004365A4" w14:paraId="3B488156" w14:textId="77777777" w:rsidTr="00436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296EB9F9" w14:textId="77777777" w:rsidR="004365A4" w:rsidRDefault="00000000">
            <w:r>
              <w:t>Tag transformation</w:t>
            </w:r>
          </w:p>
        </w:tc>
        <w:tc>
          <w:tcPr>
            <w:tcW w:w="5040" w:type="dxa"/>
          </w:tcPr>
          <w:p w14:paraId="17E15A0E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</w:tr>
    </w:tbl>
    <w:p w14:paraId="67968732" w14:textId="77777777" w:rsidR="004365A4" w:rsidRDefault="00000000">
      <w:pPr>
        <w:pStyle w:val="Heading2"/>
      </w:pPr>
      <w:r>
        <w:t>Step 1 — Verify the registered ONT</w:t>
      </w:r>
    </w:p>
    <w:p w14:paraId="14CD89E5" w14:textId="77777777" w:rsidR="004365A4" w:rsidRDefault="00000000">
      <w:r>
        <w:t>Confirm ONT ID 56 is registered on GPON interface 0/2/2.</w:t>
      </w:r>
    </w:p>
    <w:p w14:paraId="2C2FCBEB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ont info 0 2 2 56</w:t>
      </w:r>
    </w:p>
    <w:p w14:paraId="40AEB2EA" w14:textId="77777777" w:rsidR="004365A4" w:rsidRDefault="00000000">
      <w:pPr>
        <w:pStyle w:val="Heading2"/>
      </w:pPr>
      <w:r>
        <w:t>Step 2 — Inspect existing service-ports</w:t>
      </w:r>
    </w:p>
    <w:p w14:paraId="09128BDC" w14:textId="77777777" w:rsidR="004365A4" w:rsidRDefault="00000000">
      <w:r>
        <w:t>Check current service-port entries and confirm service-port ID 494 is unused. Look for any existing untagged service on the same GEM port.</w:t>
      </w:r>
    </w:p>
    <w:p w14:paraId="278C2A06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service-port port 0/2/2 ont 56</w:t>
      </w:r>
    </w:p>
    <w:p w14:paraId="4734FD5F" w14:textId="77777777" w:rsidR="004365A4" w:rsidRDefault="00000000">
      <w:pPr>
        <w:pStyle w:val="Heading2"/>
      </w:pPr>
      <w:r>
        <w:t>Step 3 — Check the line-profile GEM mapping</w:t>
      </w:r>
    </w:p>
    <w:p w14:paraId="56E91381" w14:textId="77777777" w:rsidR="004365A4" w:rsidRDefault="00000000">
      <w:r>
        <w:t>Find the assigned line-profile ID and confirm GEM 2 supports the intended VLAN 100 service. Check whether the line profile is shared with other ONTs before making any profile changes.</w:t>
      </w:r>
    </w:p>
    <w:p w14:paraId="469E2E94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ont-lineprofile gpon profile-id &lt;LINE_PROFILE_ID&gt;</w:t>
      </w:r>
    </w:p>
    <w:p w14:paraId="3D6DC120" w14:textId="77777777" w:rsidR="004365A4" w:rsidRDefault="00000000">
      <w:pPr>
        <w:pStyle w:val="Heading2"/>
      </w:pPr>
      <w:r>
        <w:t>Step 4 — Verify VLAN 100</w:t>
      </w:r>
    </w:p>
    <w:p w14:paraId="3696CEE7" w14:textId="77777777" w:rsidR="004365A4" w:rsidRDefault="00000000">
      <w:r>
        <w:t>Confirm VLAN 100 exists and is carried on the required uplink path.</w:t>
      </w:r>
    </w:p>
    <w:p w14:paraId="528C4B6F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vlan 100</w:t>
      </w:r>
    </w:p>
    <w:p w14:paraId="6B36C128" w14:textId="77777777" w:rsidR="004365A4" w:rsidRDefault="00000000">
      <w:pPr>
        <w:pStyle w:val="Heading2"/>
      </w:pPr>
      <w:r>
        <w:t>Step 5 — Create the untagged service-port</w:t>
      </w:r>
    </w:p>
    <w:p w14:paraId="2E9D0196" w14:textId="77777777" w:rsidR="004365A4" w:rsidRDefault="00000000">
      <w:r>
        <w:t>Run only after confirming the service-port ID, GEM mapping, and VLAN path.</w:t>
      </w:r>
    </w:p>
    <w:p w14:paraId="58529A41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service-port 494 vlan 100 gpon 0/2/2 ont 56 gemport 2 multi-service user-vlan untagged tag-transform default</w:t>
      </w:r>
    </w:p>
    <w:p w14:paraId="73F48361" w14:textId="77777777" w:rsidR="004365A4" w:rsidRDefault="00000000">
      <w:pPr>
        <w:pStyle w:val="Heading2"/>
      </w:pPr>
      <w:r>
        <w:t>Step 6 — Verify the result</w:t>
      </w:r>
    </w:p>
    <w:p w14:paraId="0661234B" w14:textId="77777777" w:rsidR="004365A4" w:rsidRDefault="00000000">
      <w:r>
        <w:t>Confirm the service-port is present and up, then test customer connectivity.</w:t>
      </w:r>
    </w:p>
    <w:p w14:paraId="57939BE2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display service-port 494</w:t>
      </w:r>
      <w:r>
        <w:rPr>
          <w:rFonts w:ascii="Consolas" w:hAnsi="Consolas"/>
          <w:color w:val="232D37"/>
          <w:sz w:val="18"/>
        </w:rPr>
        <w:br/>
        <w:t xml:space="preserve"> display service-port port 0/2/2 ont 56</w:t>
      </w:r>
    </w:p>
    <w:p w14:paraId="54D00A50" w14:textId="77777777" w:rsidR="004365A4" w:rsidRDefault="00000000">
      <w:pPr>
        <w:pStyle w:val="Heading1"/>
      </w:pPr>
      <w:r>
        <w:t>Quick comparison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365A4" w14:paraId="29DACC0F" w14:textId="77777777" w:rsidTr="00436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4C287767" w14:textId="77777777" w:rsidR="004365A4" w:rsidRDefault="00000000">
            <w:r>
              <w:rPr>
                <w:color w:val="FFFFFF"/>
              </w:rPr>
              <w:t>Setting</w:t>
            </w:r>
          </w:p>
        </w:tc>
        <w:tc>
          <w:tcPr>
            <w:tcW w:w="3360" w:type="dxa"/>
            <w:shd w:val="clear" w:color="auto" w:fill="1F4E79"/>
          </w:tcPr>
          <w:p w14:paraId="47798A2D" w14:textId="77777777" w:rsidR="004365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Tagged service</w:t>
            </w:r>
          </w:p>
        </w:tc>
        <w:tc>
          <w:tcPr>
            <w:tcW w:w="3360" w:type="dxa"/>
            <w:shd w:val="clear" w:color="auto" w:fill="1F4E79"/>
          </w:tcPr>
          <w:p w14:paraId="1CB6BF6F" w14:textId="77777777" w:rsidR="004365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Untagged service</w:t>
            </w:r>
          </w:p>
        </w:tc>
      </w:tr>
      <w:tr w:rsidR="004365A4" w14:paraId="2BD7DEE5" w14:textId="77777777" w:rsidTr="00436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D320E8" w14:textId="77777777" w:rsidR="004365A4" w:rsidRDefault="00000000">
            <w:r>
              <w:t>Service VLAN</w:t>
            </w:r>
          </w:p>
        </w:tc>
        <w:tc>
          <w:tcPr>
            <w:tcW w:w="3360" w:type="dxa"/>
          </w:tcPr>
          <w:p w14:paraId="43A24CBB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100</w:t>
            </w:r>
          </w:p>
        </w:tc>
        <w:tc>
          <w:tcPr>
            <w:tcW w:w="3360" w:type="dxa"/>
          </w:tcPr>
          <w:p w14:paraId="446683B7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100</w:t>
            </w:r>
          </w:p>
        </w:tc>
      </w:tr>
      <w:tr w:rsidR="004365A4" w14:paraId="540DA764" w14:textId="77777777" w:rsidTr="00436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38EC1C0" w14:textId="77777777" w:rsidR="004365A4" w:rsidRDefault="00000000">
            <w:r>
              <w:t>Customer-side VLAN</w:t>
            </w:r>
          </w:p>
        </w:tc>
        <w:tc>
          <w:tcPr>
            <w:tcW w:w="3360" w:type="dxa"/>
          </w:tcPr>
          <w:p w14:paraId="66AB8BF5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user-vlan 100</w:t>
            </w:r>
          </w:p>
        </w:tc>
        <w:tc>
          <w:tcPr>
            <w:tcW w:w="3360" w:type="dxa"/>
          </w:tcPr>
          <w:p w14:paraId="5E253275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user-vlan untagged</w:t>
            </w:r>
          </w:p>
        </w:tc>
      </w:tr>
      <w:tr w:rsidR="004365A4" w14:paraId="02AAFEC1" w14:textId="77777777" w:rsidTr="00436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ADB8EF5" w14:textId="77777777" w:rsidR="004365A4" w:rsidRDefault="00000000">
            <w:r>
              <w:t>Tag transformation</w:t>
            </w:r>
          </w:p>
        </w:tc>
        <w:tc>
          <w:tcPr>
            <w:tcW w:w="3360" w:type="dxa"/>
          </w:tcPr>
          <w:p w14:paraId="4408087F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translate</w:t>
            </w:r>
          </w:p>
        </w:tc>
        <w:tc>
          <w:tcPr>
            <w:tcW w:w="3360" w:type="dxa"/>
          </w:tcPr>
          <w:p w14:paraId="033AD286" w14:textId="77777777" w:rsidR="004365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</w:t>
            </w:r>
          </w:p>
        </w:tc>
      </w:tr>
      <w:tr w:rsidR="004365A4" w14:paraId="3E214092" w14:textId="77777777" w:rsidTr="00436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4FBDBB3" w14:textId="77777777" w:rsidR="004365A4" w:rsidRDefault="00000000">
            <w:r>
              <w:t>Example service-port ID</w:t>
            </w:r>
          </w:p>
        </w:tc>
        <w:tc>
          <w:tcPr>
            <w:tcW w:w="3360" w:type="dxa"/>
          </w:tcPr>
          <w:p w14:paraId="7D284B98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1941</w:t>
            </w:r>
          </w:p>
        </w:tc>
        <w:tc>
          <w:tcPr>
            <w:tcW w:w="3360" w:type="dxa"/>
          </w:tcPr>
          <w:p w14:paraId="0DE8FC3C" w14:textId="77777777" w:rsidR="004365A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494</w:t>
            </w:r>
          </w:p>
        </w:tc>
      </w:tr>
    </w:tbl>
    <w:p w14:paraId="1CB6F26A" w14:textId="77777777" w:rsidR="004365A4" w:rsidRDefault="00000000">
      <w:pPr>
        <w:pStyle w:val="Heading1"/>
      </w:pPr>
      <w:r>
        <w:lastRenderedPageBreak/>
        <w:t>Troubleshooting notes</w:t>
      </w:r>
    </w:p>
    <w:p w14:paraId="317E8A06" w14:textId="77777777" w:rsidR="004365A4" w:rsidRDefault="00000000">
      <w:pPr>
        <w:pStyle w:val="ListBullet"/>
      </w:pPr>
      <w:r>
        <w:t>If the service-port command fails, inspect the exact CLI error and use the OLT's '?' help to confirm supported parameter order and options.</w:t>
      </w:r>
    </w:p>
    <w:p w14:paraId="5E81E6E3" w14:textId="77777777" w:rsidR="004365A4" w:rsidRDefault="00000000">
      <w:pPr>
        <w:pStyle w:val="ListBullet"/>
      </w:pPr>
      <w:r>
        <w:t>If the service-port remains down, verify ONT state, GEM mapping, VLAN configuration, uplink trunk membership, and physical/optical status.</w:t>
      </w:r>
    </w:p>
    <w:p w14:paraId="38838315" w14:textId="77777777" w:rsidR="004365A4" w:rsidRDefault="00000000">
      <w:pPr>
        <w:pStyle w:val="ListBullet"/>
      </w:pPr>
      <w:r>
        <w:t>If VLAN 100 is not mapped to the selected GEM port, a service-port command alone may not be sufficient.</w:t>
      </w:r>
    </w:p>
    <w:p w14:paraId="284896B2" w14:textId="77777777" w:rsidR="004365A4" w:rsidRDefault="00000000">
      <w:pPr>
        <w:pStyle w:val="ListBullet"/>
      </w:pPr>
      <w:r>
        <w:t>Do not modify a line profile used by many ONTs without checking the impact.</w:t>
      </w:r>
    </w:p>
    <w:p w14:paraId="03C9EAE2" w14:textId="77777777" w:rsidR="004365A4" w:rsidRDefault="00000000">
      <w:pPr>
        <w:pStyle w:val="ListBullet"/>
      </w:pPr>
      <w:r>
        <w:t>Keep the existing VLAN 2190 service unless the change request explicitly calls for replacing it.</w:t>
      </w:r>
    </w:p>
    <w:p w14:paraId="744486C3" w14:textId="77777777" w:rsidR="004365A4" w:rsidRDefault="00000000">
      <w:pPr>
        <w:pStyle w:val="Heading1"/>
      </w:pPr>
      <w:r>
        <w:t>Command summary</w:t>
      </w:r>
    </w:p>
    <w:p w14:paraId="03F2DC8E" w14:textId="77777777" w:rsidR="004365A4" w:rsidRDefault="00000000">
      <w:r>
        <w:t>Tagged VLAN 100:</w:t>
      </w:r>
    </w:p>
    <w:p w14:paraId="1703F4DA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service-port 1941 vlan 100 gpon 0/4/8 ont 74 gemport 2 multi-service user-vlan 100 tag-transform translate</w:t>
      </w:r>
    </w:p>
    <w:p w14:paraId="0DD50AB1" w14:textId="77777777" w:rsidR="004365A4" w:rsidRDefault="00000000">
      <w:r>
        <w:t>Untagged VLAN 100:</w:t>
      </w:r>
    </w:p>
    <w:p w14:paraId="4107E452" w14:textId="77777777" w:rsidR="004365A4" w:rsidRDefault="00000000">
      <w:pPr>
        <w:shd w:val="clear" w:color="auto" w:fill="F2F4F7"/>
        <w:spacing w:before="40" w:after="140"/>
        <w:ind w:left="259" w:right="144"/>
      </w:pPr>
      <w:r>
        <w:rPr>
          <w:rFonts w:ascii="Consolas" w:hAnsi="Consolas"/>
          <w:color w:val="232D37"/>
          <w:sz w:val="18"/>
        </w:rPr>
        <w:t>service-port 494 vlan 100 gpon 0/2/2 ont 56 gemport 2 multi-service user-vlan untagged tag-transform default</w:t>
      </w:r>
    </w:p>
    <w:p w14:paraId="66CEE438" w14:textId="77777777" w:rsidR="004365A4" w:rsidRDefault="00000000">
      <w:r>
        <w:t>Safety note: This is a procedural reference, not a live configuration check. Verify every example against the target ONT, the current configuration, and the exact OLT software syntax before applying changes.</w:t>
      </w:r>
    </w:p>
    <w:sectPr w:rsidR="004365A4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28B07" w14:textId="77777777" w:rsidR="00025FDA" w:rsidRDefault="00025FDA">
      <w:pPr>
        <w:spacing w:after="0" w:line="240" w:lineRule="auto"/>
      </w:pPr>
      <w:r>
        <w:separator/>
      </w:r>
    </w:p>
  </w:endnote>
  <w:endnote w:type="continuationSeparator" w:id="0">
    <w:p w14:paraId="03A9908A" w14:textId="77777777" w:rsidR="00025FDA" w:rsidRDefault="00025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B8D7" w14:textId="77777777" w:rsidR="004365A4" w:rsidRDefault="00000000">
    <w:pPr>
      <w:pStyle w:val="Footer"/>
      <w:jc w:val="center"/>
    </w:pPr>
    <w:r>
      <w:rPr>
        <w:color w:val="646464"/>
        <w:sz w:val="16"/>
      </w:rPr>
      <w:t>CLI reference guide • Verify syntax and service impact before applying changes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4ECF" w14:textId="77777777" w:rsidR="00025FDA" w:rsidRDefault="00025FDA">
      <w:pPr>
        <w:spacing w:after="0" w:line="240" w:lineRule="auto"/>
      </w:pPr>
      <w:r>
        <w:separator/>
      </w:r>
    </w:p>
  </w:footnote>
  <w:footnote w:type="continuationSeparator" w:id="0">
    <w:p w14:paraId="21A66CF3" w14:textId="77777777" w:rsidR="00025FDA" w:rsidRDefault="00025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C9D9" w14:textId="77777777" w:rsidR="004365A4" w:rsidRDefault="00000000">
    <w:pPr>
      <w:pStyle w:val="Header"/>
      <w:jc w:val="center"/>
    </w:pPr>
    <w:r>
      <w:rPr>
        <w:b/>
        <w:color w:val="646464"/>
        <w:sz w:val="16"/>
      </w:rPr>
      <w:t xml:space="preserve">HUAWEI MA5683T GPON </w:t>
    </w:r>
    <w:proofErr w:type="gramStart"/>
    <w:r>
      <w:rPr>
        <w:b/>
        <w:color w:val="646464"/>
        <w:sz w:val="16"/>
      </w:rPr>
      <w:t>OLT  |</w:t>
    </w:r>
    <w:proofErr w:type="gramEnd"/>
    <w:r>
      <w:rPr>
        <w:b/>
        <w:color w:val="646464"/>
        <w:sz w:val="16"/>
      </w:rPr>
      <w:t xml:space="preserve">  VLAN 100 SERVICE-PORT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29682">
    <w:abstractNumId w:val="8"/>
  </w:num>
  <w:num w:numId="2" w16cid:durableId="302740910">
    <w:abstractNumId w:val="6"/>
  </w:num>
  <w:num w:numId="3" w16cid:durableId="2051489142">
    <w:abstractNumId w:val="5"/>
  </w:num>
  <w:num w:numId="4" w16cid:durableId="1988313357">
    <w:abstractNumId w:val="4"/>
  </w:num>
  <w:num w:numId="5" w16cid:durableId="755203079">
    <w:abstractNumId w:val="7"/>
  </w:num>
  <w:num w:numId="6" w16cid:durableId="1725445132">
    <w:abstractNumId w:val="3"/>
  </w:num>
  <w:num w:numId="7" w16cid:durableId="1717193256">
    <w:abstractNumId w:val="2"/>
  </w:num>
  <w:num w:numId="8" w16cid:durableId="798886327">
    <w:abstractNumId w:val="1"/>
  </w:num>
  <w:num w:numId="9" w16cid:durableId="33345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DA"/>
    <w:rsid w:val="00034616"/>
    <w:rsid w:val="0006063C"/>
    <w:rsid w:val="0015074B"/>
    <w:rsid w:val="002863B1"/>
    <w:rsid w:val="0029639D"/>
    <w:rsid w:val="00326F90"/>
    <w:rsid w:val="004365A4"/>
    <w:rsid w:val="00691E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EAA36"/>
  <w14:defaultImageDpi w14:val="300"/>
  <w15:docId w15:val="{3D50BDFC-CCE0-4DD8-85F0-2420F580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subin bajracharya</cp:lastModifiedBy>
  <cp:revision>2</cp:revision>
  <dcterms:created xsi:type="dcterms:W3CDTF">2026-10-13T05:52:00Z</dcterms:created>
  <dcterms:modified xsi:type="dcterms:W3CDTF">2026-10-13T05:52:00Z</dcterms:modified>
  <cp:category/>
</cp:coreProperties>
</file>