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4445E8" w14:textId="72617DF4" w:rsidR="002D23DA" w:rsidRPr="00C22E92" w:rsidRDefault="004519B9" w:rsidP="002D23DA">
      <w:pPr>
        <w:pBdr>
          <w:bottom w:val="single" w:sz="6" w:space="1" w:color="auto"/>
        </w:pBdr>
        <w:rPr>
          <w:rFonts w:cstheme="minorHAnsi"/>
          <w:b/>
          <w:bCs/>
          <w:sz w:val="32"/>
          <w:szCs w:val="32"/>
        </w:rPr>
      </w:pPr>
      <w:bookmarkStart w:id="0" w:name="_GoBack"/>
      <w:bookmarkEnd w:id="0"/>
      <w:r w:rsidRPr="00C22E92">
        <w:rPr>
          <w:rFonts w:cstheme="minorHAnsi"/>
          <w:b/>
          <w:bCs/>
          <w:sz w:val="32"/>
          <w:szCs w:val="32"/>
        </w:rPr>
        <w:t>PRIVACY POLICY</w:t>
      </w:r>
    </w:p>
    <w:p w14:paraId="08BD5ED7" w14:textId="77777777" w:rsidR="00020E4A" w:rsidRDefault="00020E4A" w:rsidP="002D23DA">
      <w:pPr>
        <w:rPr>
          <w:rFonts w:cstheme="minorHAnsi"/>
        </w:rPr>
      </w:pPr>
    </w:p>
    <w:p w14:paraId="038827FF" w14:textId="16745A6A" w:rsidR="002D23DA" w:rsidRPr="00C22E92" w:rsidRDefault="002D23DA" w:rsidP="002D23DA">
      <w:pPr>
        <w:rPr>
          <w:rFonts w:cstheme="minorHAnsi"/>
        </w:rPr>
      </w:pPr>
      <w:r w:rsidRPr="00C22E92">
        <w:rPr>
          <w:rFonts w:cstheme="minorHAnsi"/>
        </w:rPr>
        <w:t xml:space="preserve">This Privacy Policy explains how </w:t>
      </w:r>
      <w:proofErr w:type="spellStart"/>
      <w:r w:rsidRPr="00C22E92">
        <w:rPr>
          <w:rFonts w:cstheme="minorHAnsi"/>
        </w:rPr>
        <w:t>ExceptionPro</w:t>
      </w:r>
      <w:proofErr w:type="spellEnd"/>
      <w:r w:rsidRPr="00C22E92">
        <w:rPr>
          <w:rFonts w:cstheme="minorHAnsi"/>
        </w:rPr>
        <w:t xml:space="preserve"> (“</w:t>
      </w:r>
      <w:proofErr w:type="spellStart"/>
      <w:r w:rsidRPr="00C22E92">
        <w:rPr>
          <w:rFonts w:cstheme="minorHAnsi"/>
        </w:rPr>
        <w:t>ExceptionPro</w:t>
      </w:r>
      <w:proofErr w:type="spellEnd"/>
      <w:r w:rsidRPr="00C22E92">
        <w:rPr>
          <w:rFonts w:cstheme="minorHAnsi"/>
        </w:rPr>
        <w:t>,” “we,” “us,” or “our”) collects, uses, stores, and protects information when buyers, suppliers, and other users access or use our website, application, and related services (collectively, the “Platform”). By registering for or using the Platform, you acknowledge that you have read this Policy.</w:t>
      </w:r>
    </w:p>
    <w:p w14:paraId="19732394" w14:textId="77777777" w:rsidR="002D23DA" w:rsidRPr="00C22E92" w:rsidRDefault="002D23DA" w:rsidP="002D23DA">
      <w:pPr>
        <w:rPr>
          <w:rFonts w:cstheme="minorHAnsi"/>
        </w:rPr>
      </w:pPr>
      <w:r w:rsidRPr="00C22E92">
        <w:rPr>
          <w:rFonts w:cstheme="minorHAnsi"/>
          <w:b/>
          <w:bCs/>
        </w:rPr>
        <w:t xml:space="preserve">1. About </w:t>
      </w:r>
      <w:proofErr w:type="spellStart"/>
      <w:r w:rsidRPr="00C22E92">
        <w:rPr>
          <w:rFonts w:cstheme="minorHAnsi"/>
          <w:b/>
          <w:bCs/>
        </w:rPr>
        <w:t>ExceptionPro</w:t>
      </w:r>
      <w:proofErr w:type="spellEnd"/>
    </w:p>
    <w:p w14:paraId="7128923F" w14:textId="77777777" w:rsidR="002D23DA" w:rsidRPr="00C22E92" w:rsidRDefault="002D23DA" w:rsidP="002D23DA">
      <w:pPr>
        <w:rPr>
          <w:rFonts w:cstheme="minorHAnsi"/>
        </w:rPr>
      </w:pPr>
      <w:proofErr w:type="spellStart"/>
      <w:r w:rsidRPr="00C22E92">
        <w:rPr>
          <w:rFonts w:cstheme="minorHAnsi"/>
        </w:rPr>
        <w:t>ExceptionPro</w:t>
      </w:r>
      <w:proofErr w:type="spellEnd"/>
      <w:r w:rsidRPr="00C22E92">
        <w:rPr>
          <w:rFonts w:cstheme="minorHAnsi"/>
        </w:rPr>
        <w:t xml:space="preserve"> provides an online platform that helps buyers and suppliers discover one another, connect, establish business-partner relationships by mutual agreement, and conduct their own business activities. </w:t>
      </w:r>
      <w:proofErr w:type="spellStart"/>
      <w:r w:rsidRPr="00C22E92">
        <w:rPr>
          <w:rFonts w:cstheme="minorHAnsi"/>
        </w:rPr>
        <w:t>ExceptionPro</w:t>
      </w:r>
      <w:proofErr w:type="spellEnd"/>
      <w:r w:rsidRPr="00C22E92">
        <w:rPr>
          <w:rFonts w:cstheme="minorHAnsi"/>
        </w:rPr>
        <w:t xml:space="preserve"> acts as a platform provider; it is not a party to transactions or commercial agreements entered into directly between buyers and suppliers unless a separate written agreement expressly states otherwise.</w:t>
      </w:r>
    </w:p>
    <w:p w14:paraId="3C7F5E8B" w14:textId="77777777" w:rsidR="002D23DA" w:rsidRPr="00C22E92" w:rsidRDefault="002D23DA" w:rsidP="002D23DA">
      <w:pPr>
        <w:rPr>
          <w:rFonts w:cstheme="minorHAnsi"/>
        </w:rPr>
      </w:pPr>
      <w:r w:rsidRPr="00C22E92">
        <w:rPr>
          <w:rFonts w:cstheme="minorHAnsi"/>
        </w:rPr>
        <w:t xml:space="preserve">Use of the Platform to connect buyers and suppliers is free of charge. </w:t>
      </w:r>
      <w:proofErr w:type="spellStart"/>
      <w:r w:rsidRPr="00C22E92">
        <w:rPr>
          <w:rFonts w:cstheme="minorHAnsi"/>
        </w:rPr>
        <w:t>ExceptionPro</w:t>
      </w:r>
      <w:proofErr w:type="spellEnd"/>
      <w:r w:rsidRPr="00C22E92">
        <w:rPr>
          <w:rFonts w:cstheme="minorHAnsi"/>
        </w:rPr>
        <w:t xml:space="preserve"> does not charge buyers or suppliers a platform licence fee or connection fee under this policy. Any future change to this arrangement will be communicated clearly before it takes effect.</w:t>
      </w:r>
    </w:p>
    <w:p w14:paraId="7D5AC472" w14:textId="77777777" w:rsidR="002D23DA" w:rsidRPr="00C22E92" w:rsidRDefault="002D23DA" w:rsidP="002D23DA">
      <w:pPr>
        <w:rPr>
          <w:rFonts w:cstheme="minorHAnsi"/>
        </w:rPr>
      </w:pPr>
      <w:r w:rsidRPr="00C22E92">
        <w:rPr>
          <w:rFonts w:cstheme="minorHAnsi"/>
          <w:b/>
          <w:bCs/>
        </w:rPr>
        <w:t>2. Information We May Collect</w:t>
      </w:r>
    </w:p>
    <w:p w14:paraId="1E2F5455" w14:textId="77777777" w:rsidR="002D23DA" w:rsidRPr="00C22E92" w:rsidRDefault="002D23DA" w:rsidP="002D23DA">
      <w:pPr>
        <w:rPr>
          <w:rFonts w:cstheme="minorHAnsi"/>
        </w:rPr>
      </w:pPr>
      <w:r w:rsidRPr="00C22E92">
        <w:rPr>
          <w:rFonts w:cstheme="minorHAnsi"/>
        </w:rPr>
        <w:t>Depending on how you use the Platform, we may collect the following categories of information:</w:t>
      </w:r>
    </w:p>
    <w:p w14:paraId="18C311BB" w14:textId="77777777" w:rsidR="002D23DA" w:rsidRPr="00C22E92" w:rsidRDefault="002D23DA" w:rsidP="002D23DA">
      <w:pPr>
        <w:rPr>
          <w:rFonts w:cstheme="minorHAnsi"/>
        </w:rPr>
      </w:pPr>
      <w:r w:rsidRPr="00C22E92">
        <w:rPr>
          <w:rFonts w:cstheme="minorHAnsi"/>
          <w:b/>
          <w:bCs/>
        </w:rPr>
        <w:t xml:space="preserve">Registration and account information: </w:t>
      </w:r>
      <w:r w:rsidRPr="00C22E92">
        <w:rPr>
          <w:rFonts w:cstheme="minorHAnsi"/>
        </w:rPr>
        <w:t>name, business or organisation name, role (buyer, supplier, or both), username, email address, telephone number, business address, and account credentials.</w:t>
      </w:r>
    </w:p>
    <w:p w14:paraId="0E8BE60A" w14:textId="77777777" w:rsidR="002D23DA" w:rsidRPr="00C22E92" w:rsidRDefault="002D23DA" w:rsidP="002D23DA">
      <w:pPr>
        <w:rPr>
          <w:rFonts w:cstheme="minorHAnsi"/>
        </w:rPr>
      </w:pPr>
      <w:r w:rsidRPr="00C22E92">
        <w:rPr>
          <w:rFonts w:cstheme="minorHAnsi"/>
          <w:b/>
          <w:bCs/>
        </w:rPr>
        <w:t xml:space="preserve">Business profile information: </w:t>
      </w:r>
      <w:r w:rsidRPr="00C22E92">
        <w:rPr>
          <w:rFonts w:cstheme="minorHAnsi"/>
        </w:rPr>
        <w:t>products or services offered or purchased, business descriptions, industry, business contact details, and information you choose to add to your profile.</w:t>
      </w:r>
    </w:p>
    <w:p w14:paraId="2804BC77" w14:textId="77777777" w:rsidR="002D23DA" w:rsidRPr="00C22E92" w:rsidRDefault="002D23DA" w:rsidP="002D23DA">
      <w:pPr>
        <w:rPr>
          <w:rFonts w:cstheme="minorHAnsi"/>
        </w:rPr>
      </w:pPr>
      <w:r w:rsidRPr="00C22E92">
        <w:rPr>
          <w:rFonts w:cstheme="minorHAnsi"/>
          <w:b/>
          <w:bCs/>
        </w:rPr>
        <w:t xml:space="preserve">Platform activity and business records: </w:t>
      </w:r>
      <w:r w:rsidRPr="00C22E92">
        <w:rPr>
          <w:rFonts w:cstheme="minorHAnsi"/>
        </w:rPr>
        <w:t>business-partner requests and status, messages or collaboration details where supported, requisitions, purchase orders, receipts, invoices, reconciliation records, payment-status information, and other information you submit or generate through the Platform.</w:t>
      </w:r>
    </w:p>
    <w:p w14:paraId="58BEE8DC" w14:textId="77777777" w:rsidR="002D23DA" w:rsidRPr="00C22E92" w:rsidRDefault="002D23DA" w:rsidP="002D23DA">
      <w:pPr>
        <w:rPr>
          <w:rFonts w:cstheme="minorHAnsi"/>
        </w:rPr>
      </w:pPr>
      <w:r w:rsidRPr="00C22E92">
        <w:rPr>
          <w:rFonts w:cstheme="minorHAnsi"/>
          <w:b/>
          <w:bCs/>
        </w:rPr>
        <w:t xml:space="preserve">Technical and usage information: </w:t>
      </w:r>
      <w:r w:rsidRPr="00C22E92">
        <w:rPr>
          <w:rFonts w:cstheme="minorHAnsi"/>
        </w:rPr>
        <w:t>IP address, device and browser information, log data, access times, and information about how you use the Platform, where collected by the application or its hosting and security services.</w:t>
      </w:r>
    </w:p>
    <w:p w14:paraId="2EF832A3" w14:textId="77777777" w:rsidR="002D23DA" w:rsidRPr="00C22E92" w:rsidRDefault="002D23DA" w:rsidP="002D23DA">
      <w:pPr>
        <w:rPr>
          <w:rFonts w:cstheme="minorHAnsi"/>
        </w:rPr>
      </w:pPr>
      <w:r w:rsidRPr="00C22E92">
        <w:rPr>
          <w:rFonts w:cstheme="minorHAnsi"/>
          <w:b/>
          <w:bCs/>
        </w:rPr>
        <w:t xml:space="preserve">Support communications: </w:t>
      </w:r>
      <w:r w:rsidRPr="00C22E92">
        <w:rPr>
          <w:rFonts w:cstheme="minorHAnsi"/>
        </w:rPr>
        <w:t>information you provide when contacting us for assistance, reporting an issue, or submitting feedback.</w:t>
      </w:r>
    </w:p>
    <w:p w14:paraId="02BB7494" w14:textId="77777777" w:rsidR="002D23DA" w:rsidRPr="00C22E92" w:rsidRDefault="002D23DA" w:rsidP="002D23DA">
      <w:pPr>
        <w:rPr>
          <w:rFonts w:cstheme="minorHAnsi"/>
        </w:rPr>
      </w:pPr>
      <w:r w:rsidRPr="00C22E92">
        <w:rPr>
          <w:rFonts w:cstheme="minorHAnsi"/>
        </w:rPr>
        <w:t>Please provide only information you are authorised to share. Do not submit another person’s personal information or confidential business information unless you have an appropriate basis to do so.</w:t>
      </w:r>
    </w:p>
    <w:p w14:paraId="6C7411AD" w14:textId="77777777" w:rsidR="002D23DA" w:rsidRPr="00C22E92" w:rsidRDefault="002D23DA" w:rsidP="002D23DA">
      <w:pPr>
        <w:rPr>
          <w:rFonts w:cstheme="minorHAnsi"/>
        </w:rPr>
      </w:pPr>
      <w:r w:rsidRPr="00C22E92">
        <w:rPr>
          <w:rFonts w:cstheme="minorHAnsi"/>
          <w:b/>
          <w:bCs/>
        </w:rPr>
        <w:t>3. How We Use Information</w:t>
      </w:r>
    </w:p>
    <w:p w14:paraId="3BD717BB" w14:textId="77777777" w:rsidR="002D23DA" w:rsidRPr="00C22E92" w:rsidRDefault="002D23DA" w:rsidP="002D23DA">
      <w:pPr>
        <w:rPr>
          <w:rFonts w:cstheme="minorHAnsi"/>
        </w:rPr>
      </w:pPr>
      <w:r w:rsidRPr="00C22E92">
        <w:rPr>
          <w:rFonts w:cstheme="minorHAnsi"/>
        </w:rPr>
        <w:t>We may use information to:</w:t>
      </w:r>
    </w:p>
    <w:p w14:paraId="45B6317B" w14:textId="77777777" w:rsidR="002D23DA" w:rsidRPr="00C22E92" w:rsidRDefault="002D23DA" w:rsidP="002D23DA">
      <w:pPr>
        <w:rPr>
          <w:rFonts w:cstheme="minorHAnsi"/>
        </w:rPr>
      </w:pPr>
      <w:r w:rsidRPr="00C22E92">
        <w:rPr>
          <w:rFonts w:cstheme="minorHAnsi"/>
        </w:rPr>
        <w:t>create and administer user accounts and authenticate users;</w:t>
      </w:r>
    </w:p>
    <w:p w14:paraId="79951FA2" w14:textId="77777777" w:rsidR="002D23DA" w:rsidRPr="00C22E92" w:rsidRDefault="002D23DA" w:rsidP="002D23DA">
      <w:pPr>
        <w:rPr>
          <w:rFonts w:cstheme="minorHAnsi"/>
        </w:rPr>
      </w:pPr>
      <w:r w:rsidRPr="00C22E92">
        <w:rPr>
          <w:rFonts w:cstheme="minorHAnsi"/>
        </w:rPr>
        <w:t>enable buyers and suppliers to find, connect with, and manage business-partner relationships;</w:t>
      </w:r>
    </w:p>
    <w:p w14:paraId="68EB95E4" w14:textId="77777777" w:rsidR="002D23DA" w:rsidRPr="00C22E92" w:rsidRDefault="002D23DA" w:rsidP="002D23DA">
      <w:pPr>
        <w:rPr>
          <w:rFonts w:cstheme="minorHAnsi"/>
        </w:rPr>
      </w:pPr>
      <w:r w:rsidRPr="00C22E92">
        <w:rPr>
          <w:rFonts w:cstheme="minorHAnsi"/>
        </w:rPr>
        <w:t>provide the Platform’s procurement and supplier-related features, including requisitions, purchase orders, receipts, invoices, reconciliation, and payment-status displays;</w:t>
      </w:r>
    </w:p>
    <w:p w14:paraId="30E23867" w14:textId="77777777" w:rsidR="002D23DA" w:rsidRPr="00C22E92" w:rsidRDefault="002D23DA" w:rsidP="002D23DA">
      <w:pPr>
        <w:rPr>
          <w:rFonts w:cstheme="minorHAnsi"/>
        </w:rPr>
      </w:pPr>
      <w:r w:rsidRPr="00C22E92">
        <w:rPr>
          <w:rFonts w:cstheme="minorHAnsi"/>
        </w:rPr>
        <w:t>communicate service notices, security alerts, and responses to support requests;</w:t>
      </w:r>
    </w:p>
    <w:p w14:paraId="719A8275" w14:textId="77777777" w:rsidR="002D23DA" w:rsidRPr="00C22E92" w:rsidRDefault="002D23DA" w:rsidP="002D23DA">
      <w:pPr>
        <w:rPr>
          <w:rFonts w:cstheme="minorHAnsi"/>
        </w:rPr>
      </w:pPr>
      <w:r w:rsidRPr="00C22E92">
        <w:rPr>
          <w:rFonts w:cstheme="minorHAnsi"/>
        </w:rPr>
        <w:t>maintain, secure, troubleshoot, and improve the Platform and prevent misuse or fraud;</w:t>
      </w:r>
    </w:p>
    <w:p w14:paraId="4F8BC7CD" w14:textId="77777777" w:rsidR="002D23DA" w:rsidRPr="00C22E92" w:rsidRDefault="002D23DA" w:rsidP="002D23DA">
      <w:pPr>
        <w:rPr>
          <w:rFonts w:cstheme="minorHAnsi"/>
        </w:rPr>
      </w:pPr>
      <w:r w:rsidRPr="00C22E92">
        <w:rPr>
          <w:rFonts w:cstheme="minorHAnsi"/>
        </w:rPr>
        <w:t>meet applicable legal obligations and enforce our terms and policies.</w:t>
      </w:r>
    </w:p>
    <w:p w14:paraId="407CE2B5" w14:textId="77777777" w:rsidR="002D23DA" w:rsidRPr="00C22E92" w:rsidRDefault="002D23DA" w:rsidP="002D23DA">
      <w:pPr>
        <w:rPr>
          <w:rFonts w:cstheme="minorHAnsi"/>
        </w:rPr>
      </w:pPr>
      <w:r w:rsidRPr="00C22E92">
        <w:rPr>
          <w:rFonts w:cstheme="minorHAnsi"/>
          <w:b/>
          <w:bCs/>
        </w:rPr>
        <w:t>4. No Advertising Use; No Sale of Business Data</w:t>
      </w:r>
    </w:p>
    <w:p w14:paraId="12120E6D" w14:textId="77777777" w:rsidR="002D23DA" w:rsidRPr="00C22E92" w:rsidRDefault="002D23DA" w:rsidP="002D23DA">
      <w:pPr>
        <w:rPr>
          <w:rFonts w:cstheme="minorHAnsi"/>
        </w:rPr>
      </w:pPr>
      <w:proofErr w:type="spellStart"/>
      <w:r w:rsidRPr="00C22E92">
        <w:rPr>
          <w:rFonts w:cstheme="minorHAnsi"/>
        </w:rPr>
        <w:t>ExceptionPro</w:t>
      </w:r>
      <w:proofErr w:type="spellEnd"/>
      <w:r w:rsidRPr="00C22E92">
        <w:rPr>
          <w:rFonts w:cstheme="minorHAnsi"/>
        </w:rPr>
        <w:t xml:space="preserve"> does not use buyer or supplier information submitted to the Platform to target advertising. We do not sell, rent, or disclose buyer or supplier details to competitors for their marketing or competitive purposes. We do not share such information with competitors in order to help them solicit your customers, suppliers, or business.</w:t>
      </w:r>
    </w:p>
    <w:p w14:paraId="59C028D0" w14:textId="77777777" w:rsidR="002D23DA" w:rsidRPr="00C22E92" w:rsidRDefault="002D23DA" w:rsidP="002D23DA">
      <w:pPr>
        <w:rPr>
          <w:rFonts w:cstheme="minorHAnsi"/>
        </w:rPr>
      </w:pPr>
      <w:r w:rsidRPr="00C22E92">
        <w:rPr>
          <w:rFonts w:cstheme="minorHAnsi"/>
        </w:rPr>
        <w:t>We use information to operate and support the Platform as described in this Policy. This commitment does not prevent information from being visible to the buyer or supplier with whom you choose to connect, to users you authorise, or to service providers that help us operate the Platform under appropriate confidentiality and security obligations. It also does not prevent disclosures required by law or necessary to protect the rights, safety, and security of users or the Platform.</w:t>
      </w:r>
    </w:p>
    <w:p w14:paraId="3BEA9CC3" w14:textId="77777777" w:rsidR="002D23DA" w:rsidRPr="00C22E92" w:rsidRDefault="002D23DA" w:rsidP="002D23DA">
      <w:pPr>
        <w:rPr>
          <w:rFonts w:cstheme="minorHAnsi"/>
        </w:rPr>
      </w:pPr>
      <w:r w:rsidRPr="00C22E92">
        <w:rPr>
          <w:rFonts w:cstheme="minorHAnsi"/>
          <w:b/>
          <w:bCs/>
        </w:rPr>
        <w:t>5. When Information May Be Shared</w:t>
      </w:r>
    </w:p>
    <w:p w14:paraId="328CBF94" w14:textId="77777777" w:rsidR="002D23DA" w:rsidRPr="00C22E92" w:rsidRDefault="002D23DA" w:rsidP="002D23DA">
      <w:pPr>
        <w:rPr>
          <w:rFonts w:cstheme="minorHAnsi"/>
        </w:rPr>
      </w:pPr>
      <w:r w:rsidRPr="00C22E92">
        <w:rPr>
          <w:rFonts w:cstheme="minorHAnsi"/>
        </w:rPr>
        <w:t>We do not disclose buyer or supplier information to competitors for advertising or competitive use. Information may be shared only as reasonably necessary in the following circumstances:</w:t>
      </w:r>
    </w:p>
    <w:p w14:paraId="5C9E6954" w14:textId="77777777" w:rsidR="002D23DA" w:rsidRPr="00C22E92" w:rsidRDefault="002D23DA" w:rsidP="002D23DA">
      <w:pPr>
        <w:rPr>
          <w:rFonts w:cstheme="minorHAnsi"/>
        </w:rPr>
      </w:pPr>
      <w:r w:rsidRPr="00C22E92">
        <w:rPr>
          <w:rFonts w:cstheme="minorHAnsi"/>
          <w:b/>
          <w:bCs/>
        </w:rPr>
        <w:t xml:space="preserve">With your chosen business partners: </w:t>
      </w:r>
      <w:r w:rsidRPr="00C22E92">
        <w:rPr>
          <w:rFonts w:cstheme="minorHAnsi"/>
        </w:rPr>
        <w:t>information you submit or make available in the Platform may be visible to a buyer or supplier with whom you establish or request a business relationship, or to users you authorise, depending on the Platform’s features and your actions.</w:t>
      </w:r>
    </w:p>
    <w:p w14:paraId="443BB02E" w14:textId="77777777" w:rsidR="002D23DA" w:rsidRPr="00C22E92" w:rsidRDefault="002D23DA" w:rsidP="002D23DA">
      <w:pPr>
        <w:rPr>
          <w:rFonts w:cstheme="minorHAnsi"/>
        </w:rPr>
      </w:pPr>
      <w:r w:rsidRPr="00C22E92">
        <w:rPr>
          <w:rFonts w:cstheme="minorHAnsi"/>
          <w:b/>
          <w:bCs/>
        </w:rPr>
        <w:t xml:space="preserve">With service providers: </w:t>
      </w:r>
      <w:r w:rsidRPr="00C22E92">
        <w:rPr>
          <w:rFonts w:cstheme="minorHAnsi"/>
        </w:rPr>
        <w:t>hosting, storage, security, communication, maintenance, and technical-support providers may process information on our behalf and subject to appropriate safeguards.</w:t>
      </w:r>
    </w:p>
    <w:p w14:paraId="40E2A76F" w14:textId="77777777" w:rsidR="002D23DA" w:rsidRPr="00C22E92" w:rsidRDefault="002D23DA" w:rsidP="002D23DA">
      <w:pPr>
        <w:rPr>
          <w:rFonts w:cstheme="minorHAnsi"/>
        </w:rPr>
      </w:pPr>
      <w:r w:rsidRPr="00C22E92">
        <w:rPr>
          <w:rFonts w:cstheme="minorHAnsi"/>
          <w:b/>
          <w:bCs/>
        </w:rPr>
        <w:t xml:space="preserve">For legal and safety reasons: </w:t>
      </w:r>
      <w:r w:rsidRPr="00C22E92">
        <w:rPr>
          <w:rFonts w:cstheme="minorHAnsi"/>
        </w:rPr>
        <w:t>we may disclose information when required by applicable law, regulation, court order, or lawful government request, or where reasonably necessary to investigate fraud, protect rights, or address security incidents.</w:t>
      </w:r>
    </w:p>
    <w:p w14:paraId="523E152E" w14:textId="77777777" w:rsidR="002D23DA" w:rsidRPr="00C22E92" w:rsidRDefault="002D23DA" w:rsidP="002D23DA">
      <w:pPr>
        <w:rPr>
          <w:rFonts w:cstheme="minorHAnsi"/>
        </w:rPr>
      </w:pPr>
      <w:r w:rsidRPr="00C22E92">
        <w:rPr>
          <w:rFonts w:cstheme="minorHAnsi"/>
          <w:b/>
          <w:bCs/>
        </w:rPr>
        <w:t xml:space="preserve">For business continuity: </w:t>
      </w:r>
      <w:r w:rsidRPr="00C22E92">
        <w:rPr>
          <w:rFonts w:cstheme="minorHAnsi"/>
        </w:rPr>
        <w:t>if the Platform or its business is reorganised or transferred, information may be handled as part of that process subject to appropriate confidentiality and legal protections.</w:t>
      </w:r>
    </w:p>
    <w:p w14:paraId="32BF66F8" w14:textId="77777777" w:rsidR="002D23DA" w:rsidRPr="00C22E92" w:rsidRDefault="002D23DA" w:rsidP="002D23DA">
      <w:pPr>
        <w:rPr>
          <w:rFonts w:cstheme="minorHAnsi"/>
        </w:rPr>
      </w:pPr>
      <w:r w:rsidRPr="00C22E92">
        <w:rPr>
          <w:rFonts w:cstheme="minorHAnsi"/>
          <w:b/>
          <w:bCs/>
        </w:rPr>
        <w:t>6. Buyer–Supplier Relationships and Business Transactions</w:t>
      </w:r>
    </w:p>
    <w:p w14:paraId="73DE0917" w14:textId="77777777" w:rsidR="002D23DA" w:rsidRPr="00C22E92" w:rsidRDefault="002D23DA" w:rsidP="002D23DA">
      <w:pPr>
        <w:rPr>
          <w:rFonts w:cstheme="minorHAnsi"/>
        </w:rPr>
      </w:pPr>
      <w:r w:rsidRPr="00C22E92">
        <w:rPr>
          <w:rFonts w:cstheme="minorHAnsi"/>
        </w:rPr>
        <w:t>Buyers and suppliers decide independently whether to connect, become business partners, negotiate terms, place orders, deliver goods or services, issue invoices, reconcile records, and make or receive payments. You are responsible for assessing the other party and ensuring that your business dealings comply with your agreements and applicable laws.</w:t>
      </w:r>
    </w:p>
    <w:p w14:paraId="280F9EC2" w14:textId="77777777" w:rsidR="002D23DA" w:rsidRPr="00C22E92" w:rsidRDefault="002D23DA" w:rsidP="002D23DA">
      <w:pPr>
        <w:rPr>
          <w:rFonts w:cstheme="minorHAnsi"/>
        </w:rPr>
      </w:pPr>
      <w:proofErr w:type="spellStart"/>
      <w:r w:rsidRPr="00C22E92">
        <w:rPr>
          <w:rFonts w:cstheme="minorHAnsi"/>
        </w:rPr>
        <w:t>ExceptionPro</w:t>
      </w:r>
      <w:proofErr w:type="spellEnd"/>
      <w:r w:rsidRPr="00C22E92">
        <w:rPr>
          <w:rFonts w:cstheme="minorHAnsi"/>
        </w:rPr>
        <w:t xml:space="preserve"> provides the connection and workflow platform only. To the extent permitted by law, </w:t>
      </w:r>
      <w:proofErr w:type="spellStart"/>
      <w:r w:rsidRPr="00C22E92">
        <w:rPr>
          <w:rFonts w:cstheme="minorHAnsi"/>
        </w:rPr>
        <w:t>ExceptionPro</w:t>
      </w:r>
      <w:proofErr w:type="spellEnd"/>
      <w:r w:rsidRPr="00C22E92">
        <w:rPr>
          <w:rFonts w:cstheme="minorHAnsi"/>
        </w:rPr>
        <w:t xml:space="preserve"> is not responsible for disputes, disagreements, non-performance, defective goods or services, delayed delivery, invoice differences, non-payment, or other conflicts between buyers and suppliers. The parties are responsible for resolving disputes directly between themselves. Nothing in this section excludes liability that cannot legally be excluded.</w:t>
      </w:r>
    </w:p>
    <w:p w14:paraId="7A4A456D" w14:textId="77777777" w:rsidR="002D23DA" w:rsidRPr="00C22E92" w:rsidRDefault="002D23DA" w:rsidP="002D23DA">
      <w:pPr>
        <w:rPr>
          <w:rFonts w:cstheme="minorHAnsi"/>
        </w:rPr>
      </w:pPr>
      <w:r w:rsidRPr="00C22E92">
        <w:rPr>
          <w:rFonts w:cstheme="minorHAnsi"/>
          <w:b/>
          <w:bCs/>
        </w:rPr>
        <w:t>7. Data Security</w:t>
      </w:r>
    </w:p>
    <w:p w14:paraId="0E565558" w14:textId="77777777" w:rsidR="002D23DA" w:rsidRPr="00C22E92" w:rsidRDefault="002D23DA" w:rsidP="002D23DA">
      <w:pPr>
        <w:rPr>
          <w:rFonts w:cstheme="minorHAnsi"/>
        </w:rPr>
      </w:pPr>
      <w:r w:rsidRPr="00C22E92">
        <w:rPr>
          <w:rFonts w:cstheme="minorHAnsi"/>
        </w:rPr>
        <w:t>We use reasonable technical and organisational measures designed to protect information against unauthorised access, loss, misuse, alteration, or disclosure. No website, application, or electronic storage method can be guaranteed to be completely secure. Users should keep their credentials confidential and notify us promptly if they suspect unauthorised access to their accounts.</w:t>
      </w:r>
    </w:p>
    <w:p w14:paraId="2114D66E" w14:textId="77777777" w:rsidR="002D23DA" w:rsidRPr="00C22E92" w:rsidRDefault="002D23DA" w:rsidP="002D23DA">
      <w:pPr>
        <w:rPr>
          <w:rFonts w:cstheme="minorHAnsi"/>
        </w:rPr>
      </w:pPr>
      <w:r w:rsidRPr="00C22E92">
        <w:rPr>
          <w:rFonts w:cstheme="minorHAnsi"/>
          <w:b/>
          <w:bCs/>
        </w:rPr>
        <w:t>8. Data Retention</w:t>
      </w:r>
    </w:p>
    <w:p w14:paraId="3772FC0C" w14:textId="77777777" w:rsidR="002D23DA" w:rsidRPr="00C22E92" w:rsidRDefault="002D23DA" w:rsidP="002D23DA">
      <w:pPr>
        <w:rPr>
          <w:rFonts w:cstheme="minorHAnsi"/>
        </w:rPr>
      </w:pPr>
      <w:r w:rsidRPr="00C22E92">
        <w:rPr>
          <w:rFonts w:cstheme="minorHAnsi"/>
        </w:rPr>
        <w:t>We retain information for as long as reasonably necessary to provide the Platform, maintain accounts and business records, resolve support or security issues, comply with legal obligations, and enforce our agreements. Retention periods may vary depending on the type of information and applicable law. Deleting an account may not immediately remove records that we are legally required or permitted to retain.</w:t>
      </w:r>
    </w:p>
    <w:p w14:paraId="513C3A24" w14:textId="77777777" w:rsidR="002D23DA" w:rsidRPr="00C22E92" w:rsidRDefault="002D23DA" w:rsidP="002D23DA">
      <w:pPr>
        <w:rPr>
          <w:rFonts w:cstheme="minorHAnsi"/>
        </w:rPr>
      </w:pPr>
      <w:r w:rsidRPr="00C22E92">
        <w:rPr>
          <w:rFonts w:cstheme="minorHAnsi"/>
          <w:b/>
          <w:bCs/>
        </w:rPr>
        <w:t>9. Your Choices and Rights</w:t>
      </w:r>
    </w:p>
    <w:p w14:paraId="0E8F527E" w14:textId="77777777" w:rsidR="002D23DA" w:rsidRPr="00C22E92" w:rsidRDefault="002D23DA" w:rsidP="002D23DA">
      <w:pPr>
        <w:rPr>
          <w:rFonts w:cstheme="minorHAnsi"/>
        </w:rPr>
      </w:pPr>
      <w:r w:rsidRPr="00C22E92">
        <w:rPr>
          <w:rFonts w:cstheme="minorHAnsi"/>
        </w:rPr>
        <w:t>Subject to applicable law and the Platform’s functionality, you may be able to access and update account or business-profile information. You may also request a copy, correction, or deletion of your personal information, or raise an objection or concern about its processing, by contacting us using the details below. We may need to verify your identity and may retain certain information where required or permitted by law.</w:t>
      </w:r>
    </w:p>
    <w:p w14:paraId="2B5C7654" w14:textId="77777777" w:rsidR="002D23DA" w:rsidRPr="00C22E92" w:rsidRDefault="002D23DA" w:rsidP="002D23DA">
      <w:pPr>
        <w:rPr>
          <w:rFonts w:cstheme="minorHAnsi"/>
        </w:rPr>
      </w:pPr>
      <w:r w:rsidRPr="00C22E92">
        <w:rPr>
          <w:rFonts w:cstheme="minorHAnsi"/>
          <w:b/>
          <w:bCs/>
        </w:rPr>
        <w:t>10. Cookies and Similar Technologies</w:t>
      </w:r>
    </w:p>
    <w:p w14:paraId="15344418" w14:textId="77777777" w:rsidR="002D23DA" w:rsidRPr="00C22E92" w:rsidRDefault="002D23DA" w:rsidP="002D23DA">
      <w:pPr>
        <w:rPr>
          <w:rFonts w:cstheme="minorHAnsi"/>
        </w:rPr>
      </w:pPr>
      <w:r w:rsidRPr="00C22E92">
        <w:rPr>
          <w:rFonts w:cstheme="minorHAnsi"/>
        </w:rPr>
        <w:t>The website or application may use cookies, local storage, or similar technologies where needed for login sessions, security, preferences, and basic functionality. If analytics or other optional technologies are used, this Policy may be supplemented with details about those tools and any choices available to you. You can manage cookies through your browser settings, although disabling them may affect some features.</w:t>
      </w:r>
    </w:p>
    <w:p w14:paraId="1124FC74" w14:textId="77777777" w:rsidR="002D23DA" w:rsidRPr="00C22E92" w:rsidRDefault="002D23DA" w:rsidP="002D23DA">
      <w:pPr>
        <w:rPr>
          <w:rFonts w:cstheme="minorHAnsi"/>
        </w:rPr>
      </w:pPr>
      <w:r w:rsidRPr="00C22E92">
        <w:rPr>
          <w:rFonts w:cstheme="minorHAnsi"/>
          <w:b/>
          <w:bCs/>
        </w:rPr>
        <w:t>11. Third-Party Services and Links</w:t>
      </w:r>
    </w:p>
    <w:p w14:paraId="52F5964D" w14:textId="77777777" w:rsidR="002D23DA" w:rsidRPr="00C22E92" w:rsidRDefault="002D23DA" w:rsidP="002D23DA">
      <w:pPr>
        <w:rPr>
          <w:rFonts w:cstheme="minorHAnsi"/>
        </w:rPr>
      </w:pPr>
      <w:r w:rsidRPr="00C22E92">
        <w:rPr>
          <w:rFonts w:cstheme="minorHAnsi"/>
        </w:rPr>
        <w:t xml:space="preserve">The Platform may rely on third-party infrastructure or contain links to external services. Those services may process information under their own terms and privacy policies. We encourage you to review their policies. </w:t>
      </w:r>
      <w:proofErr w:type="spellStart"/>
      <w:r w:rsidRPr="00C22E92">
        <w:rPr>
          <w:rFonts w:cstheme="minorHAnsi"/>
        </w:rPr>
        <w:t>ExceptionPro</w:t>
      </w:r>
      <w:proofErr w:type="spellEnd"/>
      <w:r w:rsidRPr="00C22E92">
        <w:rPr>
          <w:rFonts w:cstheme="minorHAnsi"/>
        </w:rPr>
        <w:t xml:space="preserve"> is not responsible for the independent privacy practices of third-party services that it does not control.</w:t>
      </w:r>
    </w:p>
    <w:p w14:paraId="3293EF9A" w14:textId="77777777" w:rsidR="002D23DA" w:rsidRPr="00C22E92" w:rsidRDefault="002D23DA" w:rsidP="002D23DA">
      <w:pPr>
        <w:rPr>
          <w:rFonts w:cstheme="minorHAnsi"/>
        </w:rPr>
      </w:pPr>
      <w:r w:rsidRPr="00C22E92">
        <w:rPr>
          <w:rFonts w:cstheme="minorHAnsi"/>
          <w:b/>
          <w:bCs/>
        </w:rPr>
        <w:t>12. Children</w:t>
      </w:r>
    </w:p>
    <w:p w14:paraId="705BA270" w14:textId="77777777" w:rsidR="002D23DA" w:rsidRPr="00C22E92" w:rsidRDefault="002D23DA" w:rsidP="002D23DA">
      <w:pPr>
        <w:rPr>
          <w:rFonts w:cstheme="minorHAnsi"/>
        </w:rPr>
      </w:pPr>
      <w:r w:rsidRPr="00C22E92">
        <w:rPr>
          <w:rFonts w:cstheme="minorHAnsi"/>
        </w:rPr>
        <w:t>The Platform is intended for business use by individuals acting for themselves or on behalf of an organisation, not for children. If you believe a child has provided personal information to us, please contact us so we can review the matter and take appropriate steps.</w:t>
      </w:r>
    </w:p>
    <w:p w14:paraId="06738512" w14:textId="77777777" w:rsidR="002D23DA" w:rsidRPr="00C22E92" w:rsidRDefault="002D23DA" w:rsidP="002D23DA">
      <w:pPr>
        <w:rPr>
          <w:rFonts w:cstheme="minorHAnsi"/>
        </w:rPr>
      </w:pPr>
      <w:r w:rsidRPr="00C22E92">
        <w:rPr>
          <w:rFonts w:cstheme="minorHAnsi"/>
          <w:b/>
          <w:bCs/>
        </w:rPr>
        <w:t>13. Changes to This Privacy Policy</w:t>
      </w:r>
    </w:p>
    <w:p w14:paraId="18C4CA0D" w14:textId="77777777" w:rsidR="002D23DA" w:rsidRPr="00C22E92" w:rsidRDefault="002D23DA" w:rsidP="002D23DA">
      <w:pPr>
        <w:rPr>
          <w:rFonts w:cstheme="minorHAnsi"/>
        </w:rPr>
      </w:pPr>
      <w:r w:rsidRPr="00C22E92">
        <w:rPr>
          <w:rFonts w:cstheme="minorHAnsi"/>
        </w:rPr>
        <w:t>We may update this Policy from time to time to reflect changes in the Platform, our practices, or applicable law. We will post the updated version on the Platform and revise the “Last updated” date. Where required by law, we will provide additional notice or seek consent.</w:t>
      </w:r>
    </w:p>
    <w:p w14:paraId="50880547" w14:textId="77777777" w:rsidR="002D23DA" w:rsidRPr="00C22E92" w:rsidRDefault="002D23DA" w:rsidP="002D23DA">
      <w:pPr>
        <w:rPr>
          <w:rFonts w:cstheme="minorHAnsi"/>
        </w:rPr>
      </w:pPr>
      <w:r w:rsidRPr="00C22E92">
        <w:rPr>
          <w:rFonts w:cstheme="minorHAnsi"/>
          <w:b/>
          <w:bCs/>
        </w:rPr>
        <w:t>14. Contact and Privacy Requests</w:t>
      </w:r>
    </w:p>
    <w:p w14:paraId="0D3F433F" w14:textId="77777777" w:rsidR="002D23DA" w:rsidRPr="00C22E92" w:rsidRDefault="002D23DA" w:rsidP="002D23DA">
      <w:pPr>
        <w:rPr>
          <w:rFonts w:cstheme="minorHAnsi"/>
        </w:rPr>
      </w:pPr>
      <w:r w:rsidRPr="00C22E92">
        <w:rPr>
          <w:rFonts w:cstheme="minorHAnsi"/>
        </w:rPr>
        <w:t xml:space="preserve">For questions, complaints, or requests concerning this Privacy Policy or your information, please contact </w:t>
      </w:r>
      <w:proofErr w:type="spellStart"/>
      <w:r w:rsidRPr="00C22E92">
        <w:rPr>
          <w:rFonts w:cstheme="minorHAnsi"/>
        </w:rPr>
        <w:t>ExceptionPro</w:t>
      </w:r>
      <w:proofErr w:type="spellEnd"/>
      <w:r w:rsidRPr="00C22E92">
        <w:rPr>
          <w:rFonts w:cstheme="minorHAnsi"/>
        </w:rPr>
        <w:t xml:space="preserve"> using the details below. Complete these details before publishing:</w:t>
      </w:r>
    </w:p>
    <w:p w14:paraId="4F03822E" w14:textId="2F34F828" w:rsidR="002D23DA" w:rsidRPr="00C22E92" w:rsidRDefault="002D23DA" w:rsidP="002D23DA">
      <w:pPr>
        <w:rPr>
          <w:rFonts w:cstheme="minorHAnsi"/>
        </w:rPr>
      </w:pPr>
      <w:r w:rsidRPr="00C22E92">
        <w:rPr>
          <w:rFonts w:cstheme="minorHAnsi"/>
          <w:b/>
          <w:bCs/>
        </w:rPr>
        <w:t xml:space="preserve">Legal entity / operator: </w:t>
      </w:r>
      <w:proofErr w:type="spellStart"/>
      <w:r w:rsidR="00624079" w:rsidRPr="00C22E92">
        <w:rPr>
          <w:rFonts w:cstheme="minorHAnsi"/>
        </w:rPr>
        <w:t>Gowri</w:t>
      </w:r>
      <w:proofErr w:type="spellEnd"/>
      <w:r w:rsidR="00624079" w:rsidRPr="00C22E92">
        <w:rPr>
          <w:rFonts w:cstheme="minorHAnsi"/>
        </w:rPr>
        <w:t xml:space="preserve"> Software Solutions Pvt Ltd</w:t>
      </w:r>
    </w:p>
    <w:p w14:paraId="54A604B0" w14:textId="1F323B45" w:rsidR="002D23DA" w:rsidRPr="00C22E92" w:rsidRDefault="002D23DA" w:rsidP="002D23DA">
      <w:pPr>
        <w:rPr>
          <w:rFonts w:cstheme="minorHAnsi"/>
        </w:rPr>
      </w:pPr>
      <w:r w:rsidRPr="00C22E92">
        <w:rPr>
          <w:rFonts w:cstheme="minorHAnsi"/>
          <w:b/>
          <w:bCs/>
        </w:rPr>
        <w:t>Priva</w:t>
      </w:r>
      <w:r w:rsidR="00624079" w:rsidRPr="00C22E92">
        <w:rPr>
          <w:rFonts w:cstheme="minorHAnsi"/>
          <w:b/>
          <w:bCs/>
        </w:rPr>
        <w:t xml:space="preserve">cy contact / grievance officer Email: </w:t>
      </w:r>
      <w:r w:rsidR="00624079" w:rsidRPr="00C22E92">
        <w:rPr>
          <w:rFonts w:cstheme="minorHAnsi"/>
        </w:rPr>
        <w:t>support@exceptionpro.com</w:t>
      </w:r>
    </w:p>
    <w:p w14:paraId="4F66CEDE" w14:textId="4D3583C1" w:rsidR="002D23DA" w:rsidRPr="00C22E92" w:rsidRDefault="002D23DA" w:rsidP="002D23DA">
      <w:pPr>
        <w:rPr>
          <w:rFonts w:cstheme="minorHAnsi"/>
        </w:rPr>
      </w:pPr>
      <w:r w:rsidRPr="00C22E92">
        <w:rPr>
          <w:rFonts w:cstheme="minorHAnsi"/>
          <w:b/>
          <w:bCs/>
        </w:rPr>
        <w:t xml:space="preserve">Postal address: </w:t>
      </w:r>
      <w:proofErr w:type="spellStart"/>
      <w:proofErr w:type="gramStart"/>
      <w:r w:rsidR="00624079" w:rsidRPr="00C22E92">
        <w:rPr>
          <w:rFonts w:cstheme="minorHAnsi"/>
          <w:bCs/>
        </w:rPr>
        <w:t>Bangalore,Karnataka</w:t>
      </w:r>
      <w:proofErr w:type="spellEnd"/>
      <w:proofErr w:type="gramEnd"/>
    </w:p>
    <w:p w14:paraId="35386EF3" w14:textId="77777777" w:rsidR="002D23DA" w:rsidRPr="00C22E92" w:rsidRDefault="002D23DA">
      <w:pPr>
        <w:rPr>
          <w:rFonts w:cstheme="minorHAnsi"/>
        </w:rPr>
      </w:pPr>
    </w:p>
    <w:sectPr w:rsidR="002D23DA" w:rsidRPr="00C22E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23DA"/>
    <w:rsid w:val="00020E4A"/>
    <w:rsid w:val="00190F29"/>
    <w:rsid w:val="001B0AF9"/>
    <w:rsid w:val="002D23DA"/>
    <w:rsid w:val="004519B9"/>
    <w:rsid w:val="00624079"/>
    <w:rsid w:val="00AA3120"/>
    <w:rsid w:val="00C22E92"/>
    <w:rsid w:val="00CF6E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1565C"/>
  <w15:chartTrackingRefBased/>
  <w15:docId w15:val="{671FC4F0-72A0-4AA6-8F5C-B2ADD5AAF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D23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23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23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23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23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23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3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3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3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3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23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23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23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23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23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23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23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23DA"/>
    <w:rPr>
      <w:rFonts w:eastAsiaTheme="majorEastAsia" w:cstheme="majorBidi"/>
      <w:color w:val="272727" w:themeColor="text1" w:themeTint="D8"/>
    </w:rPr>
  </w:style>
  <w:style w:type="paragraph" w:styleId="Title">
    <w:name w:val="Title"/>
    <w:basedOn w:val="Normal"/>
    <w:next w:val="Normal"/>
    <w:link w:val="TitleChar"/>
    <w:uiPriority w:val="10"/>
    <w:qFormat/>
    <w:rsid w:val="002D23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3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3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3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23DA"/>
    <w:pPr>
      <w:spacing w:before="160"/>
      <w:jc w:val="center"/>
    </w:pPr>
    <w:rPr>
      <w:i/>
      <w:iCs/>
      <w:color w:val="404040" w:themeColor="text1" w:themeTint="BF"/>
    </w:rPr>
  </w:style>
  <w:style w:type="character" w:customStyle="1" w:styleId="QuoteChar">
    <w:name w:val="Quote Char"/>
    <w:basedOn w:val="DefaultParagraphFont"/>
    <w:link w:val="Quote"/>
    <w:uiPriority w:val="29"/>
    <w:rsid w:val="002D23DA"/>
    <w:rPr>
      <w:i/>
      <w:iCs/>
      <w:color w:val="404040" w:themeColor="text1" w:themeTint="BF"/>
    </w:rPr>
  </w:style>
  <w:style w:type="paragraph" w:styleId="ListParagraph">
    <w:name w:val="List Paragraph"/>
    <w:basedOn w:val="Normal"/>
    <w:uiPriority w:val="34"/>
    <w:qFormat/>
    <w:rsid w:val="002D23DA"/>
    <w:pPr>
      <w:ind w:left="720"/>
      <w:contextualSpacing/>
    </w:pPr>
  </w:style>
  <w:style w:type="character" w:styleId="IntenseEmphasis">
    <w:name w:val="Intense Emphasis"/>
    <w:basedOn w:val="DefaultParagraphFont"/>
    <w:uiPriority w:val="21"/>
    <w:qFormat/>
    <w:rsid w:val="002D23DA"/>
    <w:rPr>
      <w:i/>
      <w:iCs/>
      <w:color w:val="2F5496" w:themeColor="accent1" w:themeShade="BF"/>
    </w:rPr>
  </w:style>
  <w:style w:type="paragraph" w:styleId="IntenseQuote">
    <w:name w:val="Intense Quote"/>
    <w:basedOn w:val="Normal"/>
    <w:next w:val="Normal"/>
    <w:link w:val="IntenseQuoteChar"/>
    <w:uiPriority w:val="30"/>
    <w:qFormat/>
    <w:rsid w:val="002D23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23DA"/>
    <w:rPr>
      <w:i/>
      <w:iCs/>
      <w:color w:val="2F5496" w:themeColor="accent1" w:themeShade="BF"/>
    </w:rPr>
  </w:style>
  <w:style w:type="character" w:styleId="IntenseReference">
    <w:name w:val="Intense Reference"/>
    <w:basedOn w:val="DefaultParagraphFont"/>
    <w:uiPriority w:val="32"/>
    <w:qFormat/>
    <w:rsid w:val="002D23D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1344</Words>
  <Characters>7664</Characters>
  <Application>Microsoft Office Word</Application>
  <DocSecurity>0</DocSecurity>
  <Lines>63</Lines>
  <Paragraphs>17</Paragraphs>
  <ScaleCrop>false</ScaleCrop>
  <Company/>
  <LinksUpToDate>false</LinksUpToDate>
  <CharactersWithSpaces>8991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dc:creator>
  <cp:keywords/>
  <dc:description/>
  <cp:lastModifiedBy>Anusha</cp:lastModifiedBy>
  <cp:revision>8</cp:revision>
  <dcterms:created xsi:type="dcterms:W3CDTF">2026-10-28T05:20:00Z</dcterms:created>
  <dcterms:modified xsi:type="dcterms:W3CDTF">2026-10-28T07:40:00Z</dcterms:modified>
</cp:coreProperties>
</file>