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73B2C" w14:textId="34F63B55" w:rsidR="00300116" w:rsidRDefault="00300116" w:rsidP="00300116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403152"/>
          <w:sz w:val="24"/>
          <w:szCs w:val="24"/>
        </w:rPr>
      </w:pPr>
      <w:r>
        <w:rPr>
          <w:rFonts w:ascii="Calibri-Bold" w:hAnsi="Calibri-Bold" w:cs="Calibri-Bold"/>
          <w:b/>
          <w:bCs/>
          <w:color w:val="403152"/>
          <w:sz w:val="24"/>
          <w:szCs w:val="24"/>
        </w:rPr>
        <w:t>Akshada Vaishampayan</w:t>
      </w:r>
    </w:p>
    <w:p w14:paraId="10B7CB3B" w14:textId="77777777" w:rsidR="000F7046" w:rsidRDefault="000F704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403152"/>
          <w:sz w:val="24"/>
          <w:szCs w:val="24"/>
        </w:rPr>
      </w:pPr>
    </w:p>
    <w:p w14:paraId="17F5C900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PERSONAL INFORMATION</w:t>
      </w:r>
    </w:p>
    <w:p w14:paraId="4B2CB973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Address</w:t>
      </w:r>
      <w:r>
        <w:rPr>
          <w:rFonts w:ascii="Calibri" w:hAnsi="Calibri" w:cs="Calibri"/>
          <w:color w:val="000000"/>
          <w:sz w:val="24"/>
          <w:szCs w:val="24"/>
        </w:rPr>
        <w:t xml:space="preserve">: 401,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Ganadhish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Apartment, 1288,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Shukrawar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peth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, Subhash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nagar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, lane - 7, Pune - 02</w:t>
      </w:r>
    </w:p>
    <w:p w14:paraId="0DD35050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Date of Birth: 12th February 1981</w:t>
      </w:r>
    </w:p>
    <w:p w14:paraId="7EBCD73D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Cell No: +91 9820432266</w:t>
      </w:r>
    </w:p>
    <w:p w14:paraId="2D9A389F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E-mail: </w:t>
      </w:r>
      <w:r>
        <w:rPr>
          <w:rFonts w:ascii="Calibri" w:hAnsi="Calibri" w:cs="Calibri"/>
          <w:color w:val="0000FF"/>
          <w:sz w:val="24"/>
          <w:szCs w:val="24"/>
        </w:rPr>
        <w:t>akshadav1225@gmail.com</w:t>
      </w:r>
    </w:p>
    <w:p w14:paraId="6E49D7AC" w14:textId="77777777" w:rsidR="000F7046" w:rsidRDefault="000F704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107AF02D" w14:textId="75FC6209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ACADEMIC INFORMATION</w:t>
      </w:r>
    </w:p>
    <w:p w14:paraId="575C9B9A" w14:textId="601EC515" w:rsidR="00300116" w:rsidRPr="00FD3B54" w:rsidRDefault="00300116" w:rsidP="00FD3B5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FD3B54">
        <w:rPr>
          <w:rFonts w:ascii="Calibri" w:hAnsi="Calibri" w:cs="Calibri"/>
          <w:color w:val="000000"/>
          <w:sz w:val="24"/>
          <w:szCs w:val="24"/>
        </w:rPr>
        <w:t>B.COM from University of Pune with 6 Years of Experience as a Team Leader &amp; Process</w:t>
      </w:r>
    </w:p>
    <w:p w14:paraId="16CA5810" w14:textId="7A8029CE" w:rsidR="00300116" w:rsidRDefault="00FD3B54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        </w:t>
      </w:r>
      <w:r w:rsidR="00300116">
        <w:rPr>
          <w:rFonts w:ascii="Calibri" w:hAnsi="Calibri" w:cs="Calibri"/>
          <w:color w:val="000000"/>
          <w:sz w:val="24"/>
          <w:szCs w:val="24"/>
        </w:rPr>
        <w:t xml:space="preserve">Trainer in telecom sector &amp; </w:t>
      </w:r>
      <w:r w:rsidR="00595F0E">
        <w:rPr>
          <w:rFonts w:ascii="Calibri" w:hAnsi="Calibri" w:cs="Calibri"/>
          <w:color w:val="000000"/>
          <w:sz w:val="24"/>
          <w:szCs w:val="24"/>
        </w:rPr>
        <w:t>7</w:t>
      </w:r>
      <w:r w:rsidR="00300116">
        <w:rPr>
          <w:rFonts w:ascii="Calibri" w:hAnsi="Calibri" w:cs="Calibri"/>
          <w:color w:val="000000"/>
          <w:sz w:val="24"/>
          <w:szCs w:val="24"/>
        </w:rPr>
        <w:t xml:space="preserve"> yrs. in Payroll processing &amp; analyzing.</w:t>
      </w:r>
    </w:p>
    <w:p w14:paraId="6BA10D9D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CAREER OBJECTIVE</w:t>
      </w:r>
    </w:p>
    <w:p w14:paraId="1C943BE5" w14:textId="49E60CC7" w:rsidR="00300116" w:rsidRPr="00FD3B54" w:rsidRDefault="00300116" w:rsidP="00FD3B5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FD3B54">
        <w:rPr>
          <w:rFonts w:ascii="Calibri" w:hAnsi="Calibri" w:cs="Calibri"/>
          <w:color w:val="000000"/>
          <w:sz w:val="24"/>
          <w:szCs w:val="24"/>
        </w:rPr>
        <w:t>To be part of a creative, dynamic &amp; growing professional organization, which provides</w:t>
      </w:r>
    </w:p>
    <w:p w14:paraId="5C39E7FB" w14:textId="1595D9BE" w:rsidR="00300116" w:rsidRDefault="00300116" w:rsidP="00CE0FA4">
      <w:pPr>
        <w:autoSpaceDE w:val="0"/>
        <w:autoSpaceDN w:val="0"/>
        <w:adjustRightInd w:val="0"/>
        <w:spacing w:after="0" w:line="240" w:lineRule="auto"/>
        <w:ind w:left="720" w:firstLine="45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opportunities to accelerate &amp; enhance my career growth, using my skills, experience</w:t>
      </w:r>
      <w:r w:rsidR="00FD3B54">
        <w:rPr>
          <w:rFonts w:ascii="Calibri" w:hAnsi="Calibri" w:cs="Calibri"/>
          <w:color w:val="000000"/>
          <w:sz w:val="24"/>
          <w:szCs w:val="24"/>
        </w:rPr>
        <w:t xml:space="preserve">    </w:t>
      </w:r>
      <w:r>
        <w:rPr>
          <w:rFonts w:ascii="Calibri" w:hAnsi="Calibri" w:cs="Calibri"/>
          <w:color w:val="000000"/>
          <w:sz w:val="24"/>
          <w:szCs w:val="24"/>
        </w:rPr>
        <w:t>and</w:t>
      </w:r>
      <w:r w:rsidR="00FD3B54"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>dedication and thus contributing towards the development of Organizations growth</w:t>
      </w:r>
    </w:p>
    <w:p w14:paraId="348562EC" w14:textId="442448E3" w:rsidR="00300116" w:rsidRDefault="00300116" w:rsidP="00CE0FA4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objective.</w:t>
      </w:r>
    </w:p>
    <w:p w14:paraId="0BA29CCE" w14:textId="77777777" w:rsidR="009048D2" w:rsidRDefault="009048D2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7C30D04C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Professional Synopsis</w:t>
      </w:r>
    </w:p>
    <w:p w14:paraId="77B3E845" w14:textId="4C3D9B3F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 xml:space="preserve">An effective communicator with strong leadership skills, </w:t>
      </w:r>
      <w:r w:rsidR="00B23ECA" w:rsidRPr="005E1EC8">
        <w:rPr>
          <w:rFonts w:ascii="Calibri" w:hAnsi="Calibri" w:cs="Calibri"/>
          <w:color w:val="000000"/>
          <w:sz w:val="24"/>
          <w:szCs w:val="24"/>
        </w:rPr>
        <w:t>logic,</w:t>
      </w:r>
      <w:r w:rsidRPr="005E1EC8">
        <w:rPr>
          <w:rFonts w:ascii="Calibri" w:hAnsi="Calibri" w:cs="Calibri"/>
          <w:color w:val="000000"/>
          <w:sz w:val="24"/>
          <w:szCs w:val="24"/>
        </w:rPr>
        <w:t xml:space="preserve"> and analytical abilities</w:t>
      </w:r>
    </w:p>
    <w:p w14:paraId="4BE2983A" w14:textId="21E9CA3B" w:rsidR="00300116" w:rsidRPr="005E1EC8" w:rsidRDefault="00300116" w:rsidP="005E1EC8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coupled with strong interpersonal skills.</w:t>
      </w:r>
    </w:p>
    <w:p w14:paraId="4EF6B7F8" w14:textId="7279A4E3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 xml:space="preserve">A result oriented Professional with more than </w:t>
      </w:r>
      <w:r w:rsidR="007706BB" w:rsidRPr="005E1EC8">
        <w:rPr>
          <w:rFonts w:ascii="Calibri" w:hAnsi="Calibri" w:cs="Calibri"/>
          <w:color w:val="000000"/>
          <w:sz w:val="24"/>
          <w:szCs w:val="24"/>
        </w:rPr>
        <w:t>7</w:t>
      </w:r>
      <w:r w:rsidRPr="005E1EC8">
        <w:rPr>
          <w:rFonts w:ascii="Calibri" w:hAnsi="Calibri" w:cs="Calibri"/>
          <w:color w:val="000000"/>
          <w:sz w:val="24"/>
          <w:szCs w:val="24"/>
        </w:rPr>
        <w:t xml:space="preserve"> years of experience and understanding</w:t>
      </w:r>
    </w:p>
    <w:p w14:paraId="69FC8932" w14:textId="21BB0C39" w:rsidR="00300116" w:rsidRPr="005E1EC8" w:rsidRDefault="00300116" w:rsidP="005E1EC8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in Payroll, Statutory compliance, Attendance Management, Employee Database</w:t>
      </w:r>
    </w:p>
    <w:p w14:paraId="182836C8" w14:textId="20CE3649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Management &amp; Full &amp; Final Settlement etc.</w:t>
      </w:r>
    </w:p>
    <w:p w14:paraId="59CA548C" w14:textId="3FB792F9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Proficient in Payroll and other various activities in human resource dept.</w:t>
      </w:r>
    </w:p>
    <w:p w14:paraId="02E18E49" w14:textId="008E33B3" w:rsidR="00237907" w:rsidRPr="005E1EC8" w:rsidRDefault="00237907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5E1EC8">
        <w:rPr>
          <w:rFonts w:eastAsia="ArialMT" w:cstheme="minorHAnsi"/>
          <w:color w:val="000000"/>
          <w:sz w:val="24"/>
          <w:szCs w:val="24"/>
        </w:rPr>
        <w:t xml:space="preserve">A Payroll Associate with 6 years of experience in end to end Payroll Processing, Statutory </w:t>
      </w:r>
      <w:r w:rsidR="009048D2" w:rsidRPr="005E1EC8">
        <w:rPr>
          <w:rFonts w:eastAsia="ArialMT" w:cstheme="minorHAnsi"/>
          <w:color w:val="000000"/>
          <w:sz w:val="24"/>
          <w:szCs w:val="24"/>
        </w:rPr>
        <w:t xml:space="preserve">          </w:t>
      </w:r>
      <w:r w:rsidRPr="005E1EC8">
        <w:rPr>
          <w:rFonts w:eastAsia="ArialMT" w:cstheme="minorHAnsi"/>
          <w:color w:val="000000"/>
          <w:sz w:val="24"/>
          <w:szCs w:val="24"/>
        </w:rPr>
        <w:t xml:space="preserve">compliance related to Payroll, </w:t>
      </w:r>
      <w:r w:rsidR="009048D2" w:rsidRPr="005E1EC8">
        <w:rPr>
          <w:rFonts w:eastAsia="ArialMT" w:cstheme="minorHAnsi"/>
          <w:color w:val="000000"/>
          <w:sz w:val="24"/>
          <w:szCs w:val="24"/>
        </w:rPr>
        <w:t>Payroll accounting entries, Expat reconciliation &amp; wages analysis</w:t>
      </w:r>
    </w:p>
    <w:p w14:paraId="421A5A0C" w14:textId="6A621A50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 xml:space="preserve">A Customer service professional with </w:t>
      </w:r>
      <w:r w:rsidRPr="005E1EC8"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5 </w:t>
      </w:r>
      <w:proofErr w:type="spellStart"/>
      <w:proofErr w:type="gramStart"/>
      <w:r w:rsidRPr="005E1EC8">
        <w:rPr>
          <w:rFonts w:ascii="Calibri" w:hAnsi="Calibri" w:cs="Calibri"/>
          <w:color w:val="000000"/>
          <w:sz w:val="24"/>
          <w:szCs w:val="24"/>
        </w:rPr>
        <w:t>year</w:t>
      </w:r>
      <w:r w:rsidR="00DD5AEF" w:rsidRPr="005E1EC8">
        <w:rPr>
          <w:rFonts w:ascii="Calibri" w:hAnsi="Calibri" w:cs="Calibri"/>
          <w:color w:val="000000"/>
          <w:sz w:val="24"/>
          <w:szCs w:val="24"/>
        </w:rPr>
        <w:t>’</w:t>
      </w:r>
      <w:r w:rsidRPr="005E1EC8">
        <w:rPr>
          <w:rFonts w:ascii="Calibri" w:hAnsi="Calibri" w:cs="Calibri"/>
          <w:color w:val="000000"/>
          <w:sz w:val="24"/>
          <w:szCs w:val="24"/>
        </w:rPr>
        <w:t>s</w:t>
      </w:r>
      <w:proofErr w:type="spellEnd"/>
      <w:proofErr w:type="gramEnd"/>
      <w:r w:rsidRPr="005E1EC8">
        <w:rPr>
          <w:rFonts w:ascii="Calibri" w:hAnsi="Calibri" w:cs="Calibri"/>
          <w:color w:val="000000"/>
          <w:sz w:val="24"/>
          <w:szCs w:val="24"/>
        </w:rPr>
        <w:t xml:space="preserve"> of experience in Customer Operations,</w:t>
      </w:r>
    </w:p>
    <w:p w14:paraId="07FD5A60" w14:textId="248B21C7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Contact center Coordination, Franchisee Co-ordination, Backend Channel partner</w:t>
      </w:r>
    </w:p>
    <w:p w14:paraId="7D8DD56B" w14:textId="393878F0" w:rsidR="00237907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Management, Retention &amp; Collection.</w:t>
      </w:r>
    </w:p>
    <w:p w14:paraId="70E372BE" w14:textId="5098696C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Proficiency in effectively managing &amp; controlling day-to-day Customer operations for</w:t>
      </w:r>
    </w:p>
    <w:p w14:paraId="60B5E27A" w14:textId="49BDFC20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mobile connections</w:t>
      </w:r>
    </w:p>
    <w:p w14:paraId="3CBE3B1C" w14:textId="02112AEE" w:rsidR="00300116" w:rsidRPr="005E1EC8" w:rsidRDefault="00300116" w:rsidP="005E1EC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E1EC8">
        <w:rPr>
          <w:rFonts w:ascii="Calibri" w:hAnsi="Calibri" w:cs="Calibri"/>
          <w:color w:val="000000"/>
          <w:sz w:val="24"/>
          <w:szCs w:val="24"/>
        </w:rPr>
        <w:t>Ability to support and sustain a positive work environment that fosters team</w:t>
      </w:r>
    </w:p>
    <w:p w14:paraId="68EE8460" w14:textId="0960B97B" w:rsidR="00300116" w:rsidRDefault="00050D9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 </w:t>
      </w:r>
      <w:r w:rsidR="005E1EC8">
        <w:rPr>
          <w:rFonts w:ascii="Calibri" w:hAnsi="Calibri" w:cs="Calibri"/>
          <w:color w:val="000000"/>
          <w:sz w:val="24"/>
          <w:szCs w:val="24"/>
        </w:rPr>
        <w:t xml:space="preserve">       </w:t>
      </w:r>
      <w:r w:rsidR="00300116">
        <w:rPr>
          <w:rFonts w:ascii="Calibri" w:hAnsi="Calibri" w:cs="Calibri"/>
          <w:color w:val="000000"/>
          <w:sz w:val="24"/>
          <w:szCs w:val="24"/>
        </w:rPr>
        <w:t>performance with strong communication and relationship management skills</w:t>
      </w:r>
    </w:p>
    <w:p w14:paraId="2FE11F3D" w14:textId="77777777" w:rsidR="00050D96" w:rsidRDefault="00050D9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1594399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STRENGTHS</w:t>
      </w:r>
    </w:p>
    <w:p w14:paraId="78830D8F" w14:textId="42EA7934" w:rsidR="00300116" w:rsidRPr="001215C4" w:rsidRDefault="00300116" w:rsidP="001215C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215C4">
        <w:rPr>
          <w:rFonts w:ascii="Calibri" w:hAnsi="Calibri" w:cs="Calibri"/>
          <w:color w:val="000000"/>
          <w:sz w:val="24"/>
          <w:szCs w:val="24"/>
        </w:rPr>
        <w:t>Enthusiastic person with a drive to succeed in the field of telecom &amp; communication</w:t>
      </w:r>
    </w:p>
    <w:p w14:paraId="56AC2401" w14:textId="58A6F441" w:rsidR="00300116" w:rsidRPr="001215C4" w:rsidRDefault="00300116" w:rsidP="001215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215C4">
        <w:rPr>
          <w:rFonts w:ascii="Calibri" w:hAnsi="Calibri" w:cs="Calibri"/>
          <w:color w:val="000000"/>
          <w:sz w:val="24"/>
          <w:szCs w:val="24"/>
        </w:rPr>
        <w:t>Industry.</w:t>
      </w:r>
    </w:p>
    <w:p w14:paraId="24EE1A59" w14:textId="38388E0B" w:rsidR="00300116" w:rsidRPr="001215C4" w:rsidRDefault="00300116" w:rsidP="001215C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215C4">
        <w:rPr>
          <w:rFonts w:ascii="Calibri" w:hAnsi="Calibri" w:cs="Calibri"/>
          <w:color w:val="000000"/>
          <w:sz w:val="24"/>
          <w:szCs w:val="24"/>
        </w:rPr>
        <w:t>My proactive actions, communication skills, sound interpersonal skills, technical skills &amp;</w:t>
      </w:r>
    </w:p>
    <w:p w14:paraId="5D7595F5" w14:textId="3303E552" w:rsidR="00300116" w:rsidRPr="001215C4" w:rsidRDefault="00300116" w:rsidP="001215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215C4">
        <w:rPr>
          <w:rFonts w:ascii="Calibri" w:hAnsi="Calibri" w:cs="Calibri"/>
          <w:color w:val="000000"/>
          <w:sz w:val="24"/>
          <w:szCs w:val="24"/>
        </w:rPr>
        <w:t>active interaction with the clients &amp; consultants would capitalize on to the benefit of the</w:t>
      </w:r>
    </w:p>
    <w:p w14:paraId="0306B8BE" w14:textId="5A5B9AB2" w:rsidR="00300116" w:rsidRPr="001215C4" w:rsidRDefault="00300116" w:rsidP="001215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215C4">
        <w:rPr>
          <w:rFonts w:ascii="Calibri" w:hAnsi="Calibri" w:cs="Calibri"/>
          <w:color w:val="000000"/>
          <w:sz w:val="24"/>
          <w:szCs w:val="24"/>
        </w:rPr>
        <w:t>organization.</w:t>
      </w:r>
    </w:p>
    <w:p w14:paraId="33E9F13E" w14:textId="6CAE00C7" w:rsidR="00300116" w:rsidRPr="001215C4" w:rsidRDefault="00300116" w:rsidP="001215C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215C4">
        <w:rPr>
          <w:rFonts w:ascii="Calibri" w:hAnsi="Calibri" w:cs="Calibri"/>
          <w:color w:val="000000"/>
          <w:sz w:val="24"/>
          <w:szCs w:val="24"/>
        </w:rPr>
        <w:t>Ability to work under pressure and tight deadlines.</w:t>
      </w:r>
    </w:p>
    <w:p w14:paraId="04B45E7B" w14:textId="6A60C8C1" w:rsidR="00300116" w:rsidRPr="001215C4" w:rsidRDefault="00300116" w:rsidP="001215C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215C4">
        <w:rPr>
          <w:rFonts w:ascii="Calibri" w:hAnsi="Calibri" w:cs="Calibri"/>
          <w:color w:val="000000"/>
          <w:sz w:val="24"/>
          <w:szCs w:val="24"/>
        </w:rPr>
        <w:t xml:space="preserve">Always ready to provide Ethical and </w:t>
      </w:r>
      <w:r w:rsidR="00C74789" w:rsidRPr="001215C4">
        <w:rPr>
          <w:rFonts w:ascii="Calibri" w:hAnsi="Calibri" w:cs="Calibri"/>
          <w:color w:val="000000"/>
          <w:sz w:val="24"/>
          <w:szCs w:val="24"/>
        </w:rPr>
        <w:t>High-quality</w:t>
      </w:r>
      <w:r w:rsidRPr="001215C4">
        <w:rPr>
          <w:rFonts w:ascii="Calibri" w:hAnsi="Calibri" w:cs="Calibri"/>
          <w:color w:val="000000"/>
          <w:sz w:val="24"/>
          <w:szCs w:val="24"/>
        </w:rPr>
        <w:t xml:space="preserve"> work.</w:t>
      </w:r>
    </w:p>
    <w:p w14:paraId="1699464A" w14:textId="3064E65C" w:rsidR="00300116" w:rsidRPr="00B60B10" w:rsidRDefault="00300116" w:rsidP="00B60B1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bookmarkStart w:id="0" w:name="_GoBack"/>
      <w:bookmarkEnd w:id="0"/>
      <w:r w:rsidRPr="00B60B10">
        <w:rPr>
          <w:rFonts w:ascii="Calibri" w:hAnsi="Calibri" w:cs="Calibri"/>
          <w:color w:val="000000"/>
          <w:sz w:val="24"/>
          <w:szCs w:val="24"/>
        </w:rPr>
        <w:t>Greater adaptability to new environments &amp; technologies.</w:t>
      </w:r>
    </w:p>
    <w:p w14:paraId="287FB4AF" w14:textId="77777777" w:rsidR="00F61849" w:rsidRDefault="00F61849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22DEEAFD" w14:textId="77777777" w:rsidR="00F61849" w:rsidRDefault="00F61849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0A100514" w14:textId="77777777" w:rsidR="00F61849" w:rsidRDefault="00F61849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52CAA3B6" w14:textId="77777777" w:rsidR="00ED577C" w:rsidRDefault="00ED577C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112A41CD" w14:textId="12A65BCB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PROFESSIONAL EXPERIENCE:</w:t>
      </w:r>
    </w:p>
    <w:p w14:paraId="131C47ED" w14:textId="3F000605" w:rsidR="00F55DEF" w:rsidRDefault="00F55DEF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6A112043" w14:textId="77777777" w:rsidR="00F55DEF" w:rsidRPr="003D59BB" w:rsidRDefault="00F55DEF" w:rsidP="00F55DE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 w:rsidRPr="003D59BB"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Finsmart Accounting Pvt. LTD. </w:t>
      </w:r>
    </w:p>
    <w:p w14:paraId="2529208E" w14:textId="7BCCFB07" w:rsidR="00F55DEF" w:rsidRDefault="00F55DEF" w:rsidP="00F55DE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26282A"/>
          <w:sz w:val="24"/>
          <w:szCs w:val="24"/>
        </w:rPr>
      </w:pPr>
      <w:r w:rsidRPr="00D91186">
        <w:rPr>
          <w:rFonts w:cstheme="minorHAnsi"/>
          <w:b/>
          <w:bCs/>
          <w:color w:val="26282A"/>
          <w:sz w:val="24"/>
          <w:szCs w:val="24"/>
        </w:rPr>
        <w:t xml:space="preserve">Position Held: Payroll </w:t>
      </w:r>
      <w:r w:rsidR="00744548">
        <w:rPr>
          <w:rFonts w:cstheme="minorHAnsi"/>
          <w:b/>
          <w:bCs/>
          <w:color w:val="26282A"/>
          <w:sz w:val="24"/>
          <w:szCs w:val="24"/>
        </w:rPr>
        <w:t xml:space="preserve">&amp; Compliance </w:t>
      </w:r>
      <w:r w:rsidRPr="00D91186">
        <w:rPr>
          <w:rFonts w:cstheme="minorHAnsi"/>
          <w:b/>
          <w:bCs/>
          <w:color w:val="26282A"/>
          <w:sz w:val="24"/>
          <w:szCs w:val="24"/>
        </w:rPr>
        <w:t>Executive (Domestic)</w:t>
      </w:r>
    </w:p>
    <w:p w14:paraId="35D2BAAF" w14:textId="0EDA635E" w:rsidR="00F55DEF" w:rsidRDefault="00F55DEF" w:rsidP="00F55DE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26282A"/>
          <w:sz w:val="24"/>
          <w:szCs w:val="24"/>
        </w:rPr>
      </w:pPr>
      <w:r w:rsidRPr="00D91186">
        <w:rPr>
          <w:rFonts w:cstheme="minorHAnsi"/>
          <w:b/>
          <w:bCs/>
          <w:color w:val="26282A"/>
          <w:sz w:val="24"/>
          <w:szCs w:val="24"/>
        </w:rPr>
        <w:t xml:space="preserve">Duration: 27 Mar 2023 – </w:t>
      </w:r>
      <w:r w:rsidR="00BA38A7">
        <w:rPr>
          <w:rFonts w:cstheme="minorHAnsi"/>
          <w:b/>
          <w:bCs/>
          <w:color w:val="26282A"/>
          <w:sz w:val="24"/>
          <w:szCs w:val="24"/>
        </w:rPr>
        <w:t>Till date</w:t>
      </w:r>
      <w:r>
        <w:rPr>
          <w:rFonts w:cstheme="minorHAnsi"/>
          <w:b/>
          <w:bCs/>
          <w:color w:val="26282A"/>
          <w:sz w:val="24"/>
          <w:szCs w:val="24"/>
        </w:rPr>
        <w:t xml:space="preserve">. </w:t>
      </w:r>
    </w:p>
    <w:p w14:paraId="70508FE8" w14:textId="77777777" w:rsidR="00F55DEF" w:rsidRPr="00D91186" w:rsidRDefault="00F55DEF" w:rsidP="00F55DE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26282A"/>
          <w:sz w:val="24"/>
          <w:szCs w:val="24"/>
        </w:rPr>
      </w:pPr>
    </w:p>
    <w:p w14:paraId="5DADAA4B" w14:textId="77777777" w:rsidR="00F55DEF" w:rsidRDefault="00F55DEF" w:rsidP="00F55DEF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Responsibilities:</w:t>
      </w:r>
    </w:p>
    <w:p w14:paraId="6A6AF88D" w14:textId="619C28C5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613EC">
        <w:rPr>
          <w:rFonts w:ascii="Calibri" w:hAnsi="Calibri" w:cs="Calibri"/>
          <w:color w:val="000000"/>
          <w:sz w:val="24"/>
          <w:szCs w:val="24"/>
        </w:rPr>
        <w:t>Input &amp; output Checking</w:t>
      </w:r>
      <w:r w:rsidR="00BA38A7" w:rsidRPr="008613EC">
        <w:rPr>
          <w:rFonts w:ascii="Calibri" w:hAnsi="Calibri" w:cs="Calibri"/>
          <w:color w:val="000000"/>
          <w:sz w:val="24"/>
          <w:szCs w:val="24"/>
        </w:rPr>
        <w:t xml:space="preserve"> for Client companies.</w:t>
      </w:r>
    </w:p>
    <w:p w14:paraId="24CE3C59" w14:textId="6BB6DF29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Co-ordinating with stake holders to receive correct input within the cutoff date.</w:t>
      </w:r>
    </w:p>
    <w:p w14:paraId="16EDF73B" w14:textId="4597CD96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payroll Compliance</w:t>
      </w:r>
    </w:p>
    <w:p w14:paraId="42323E31" w14:textId="6B8AC440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613EC">
        <w:rPr>
          <w:rFonts w:ascii="Calibri" w:hAnsi="Calibri" w:cs="Calibri"/>
          <w:color w:val="000000"/>
          <w:sz w:val="24"/>
          <w:szCs w:val="24"/>
        </w:rPr>
        <w:t>Ascent (Employee data) checking with previous month processed salary.</w:t>
      </w:r>
    </w:p>
    <w:p w14:paraId="1C88BAA4" w14:textId="1FAA83B0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613EC">
        <w:rPr>
          <w:rFonts w:ascii="Calibri" w:hAnsi="Calibri" w:cs="Calibri"/>
          <w:color w:val="000000"/>
          <w:sz w:val="24"/>
          <w:szCs w:val="24"/>
        </w:rPr>
        <w:t xml:space="preserve">Salary Register validation. </w:t>
      </w:r>
    </w:p>
    <w:p w14:paraId="446CDB14" w14:textId="60BB78D9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613EC">
        <w:rPr>
          <w:rFonts w:ascii="Calibri" w:hAnsi="Calibri" w:cs="Calibri"/>
          <w:color w:val="000000"/>
          <w:sz w:val="24"/>
          <w:szCs w:val="24"/>
        </w:rPr>
        <w:t xml:space="preserve">Providing Audit data </w:t>
      </w:r>
      <w:r w:rsidR="00D7483A">
        <w:rPr>
          <w:rFonts w:ascii="Calibri" w:hAnsi="Calibri" w:cs="Calibri"/>
          <w:color w:val="000000"/>
          <w:sz w:val="24"/>
          <w:szCs w:val="24"/>
        </w:rPr>
        <w:t xml:space="preserve">to </w:t>
      </w:r>
      <w:r w:rsidRPr="008613EC">
        <w:rPr>
          <w:rFonts w:ascii="Calibri" w:hAnsi="Calibri" w:cs="Calibri"/>
          <w:color w:val="000000"/>
          <w:sz w:val="24"/>
          <w:szCs w:val="24"/>
        </w:rPr>
        <w:t>Internal &amp; External</w:t>
      </w:r>
      <w:r w:rsidR="00D7483A">
        <w:rPr>
          <w:rFonts w:ascii="Calibri" w:hAnsi="Calibri" w:cs="Calibri"/>
          <w:color w:val="000000"/>
          <w:sz w:val="24"/>
          <w:szCs w:val="24"/>
        </w:rPr>
        <w:t xml:space="preserve"> auditors</w:t>
      </w:r>
      <w:r w:rsidRPr="008613EC">
        <w:rPr>
          <w:rFonts w:ascii="Calibri" w:hAnsi="Calibri" w:cs="Calibri"/>
          <w:color w:val="000000"/>
          <w:sz w:val="24"/>
          <w:szCs w:val="24"/>
        </w:rPr>
        <w:t xml:space="preserve"> related to Payroll.</w:t>
      </w:r>
    </w:p>
    <w:p w14:paraId="1F1D5C45" w14:textId="02BC21FB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613EC">
        <w:rPr>
          <w:rFonts w:ascii="Calibri" w:hAnsi="Calibri" w:cs="Calibri"/>
          <w:color w:val="000000"/>
          <w:sz w:val="24"/>
          <w:szCs w:val="24"/>
        </w:rPr>
        <w:t>Salary &amp; wages analysis.</w:t>
      </w:r>
    </w:p>
    <w:p w14:paraId="3D836A59" w14:textId="4A10D4AF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MT" w:eastAsia="ArialMT" w:hAnsi="Calibri-Bold" w:cs="ArialMT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Handling PF query</w:t>
      </w:r>
    </w:p>
    <w:p w14:paraId="7593BCA8" w14:textId="4528D219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 xml:space="preserve">Updating Payroll check points </w:t>
      </w:r>
    </w:p>
    <w:p w14:paraId="3D47B297" w14:textId="69D2558C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Acting on Committed cases related to Salary revision.</w:t>
      </w:r>
    </w:p>
    <w:p w14:paraId="125D6F0D" w14:textId="4FD2ECC6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Co-ordinating for Salary &amp; Compliance Payouts.</w:t>
      </w:r>
    </w:p>
    <w:p w14:paraId="0FF89667" w14:textId="1BEFE43B" w:rsidR="00F55DEF" w:rsidRPr="008613EC" w:rsidRDefault="00F55DE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 xml:space="preserve">Handling </w:t>
      </w:r>
      <w:r w:rsidR="00BA38A7" w:rsidRPr="008613EC">
        <w:rPr>
          <w:rFonts w:eastAsia="ArialMT" w:cstheme="minorHAnsi"/>
          <w:color w:val="000000"/>
          <w:sz w:val="24"/>
          <w:szCs w:val="24"/>
        </w:rPr>
        <w:t xml:space="preserve">Compliance </w:t>
      </w:r>
      <w:r w:rsidRPr="008613EC">
        <w:rPr>
          <w:rFonts w:eastAsia="ArialMT" w:cstheme="minorHAnsi"/>
          <w:color w:val="000000"/>
          <w:sz w:val="24"/>
          <w:szCs w:val="24"/>
        </w:rPr>
        <w:t xml:space="preserve">Registration for </w:t>
      </w:r>
      <w:r w:rsidR="00BA38A7" w:rsidRPr="008613EC">
        <w:rPr>
          <w:rFonts w:eastAsia="ArialMT" w:cstheme="minorHAnsi"/>
          <w:color w:val="000000"/>
          <w:sz w:val="24"/>
          <w:szCs w:val="24"/>
        </w:rPr>
        <w:t xml:space="preserve">client </w:t>
      </w:r>
      <w:r w:rsidRPr="008613EC">
        <w:rPr>
          <w:rFonts w:eastAsia="ArialMT" w:cstheme="minorHAnsi"/>
          <w:color w:val="000000"/>
          <w:sz w:val="24"/>
          <w:szCs w:val="24"/>
        </w:rPr>
        <w:t>companies like Shop Act, IEC, DSC</w:t>
      </w:r>
      <w:r w:rsidR="00BA38A7" w:rsidRPr="008613EC">
        <w:rPr>
          <w:rFonts w:eastAsia="ArialMT" w:cstheme="minorHAnsi"/>
          <w:color w:val="000000"/>
          <w:sz w:val="24"/>
          <w:szCs w:val="24"/>
        </w:rPr>
        <w:t xml:space="preserve"> &amp; E-sign</w:t>
      </w:r>
      <w:r w:rsidRPr="008613EC">
        <w:rPr>
          <w:rFonts w:eastAsia="ArialMT" w:cstheme="minorHAnsi"/>
          <w:color w:val="000000"/>
          <w:sz w:val="24"/>
          <w:szCs w:val="24"/>
        </w:rPr>
        <w:t xml:space="preserve"> </w:t>
      </w:r>
      <w:r w:rsidR="008613EC" w:rsidRPr="008613EC">
        <w:rPr>
          <w:rFonts w:eastAsia="ArialMT" w:cstheme="minorHAnsi"/>
          <w:color w:val="000000"/>
          <w:sz w:val="24"/>
          <w:szCs w:val="24"/>
        </w:rPr>
        <w:t>a</w:t>
      </w:r>
      <w:r w:rsidRPr="008613EC">
        <w:rPr>
          <w:rFonts w:eastAsia="ArialMT" w:cstheme="minorHAnsi"/>
          <w:color w:val="000000"/>
          <w:sz w:val="24"/>
          <w:szCs w:val="24"/>
        </w:rPr>
        <w:t xml:space="preserve">ctivation, updating Form 5A for PF, PTRC address &amp; authorized signatory change etc.) </w:t>
      </w:r>
    </w:p>
    <w:p w14:paraId="7A91BA01" w14:textId="7E8A1740" w:rsidR="00BA38A7" w:rsidRPr="008613EC" w:rsidRDefault="00BA38A7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Form 16 (preparation &amp; sent to Client company)</w:t>
      </w:r>
    </w:p>
    <w:p w14:paraId="06B4C7B3" w14:textId="54453834" w:rsidR="00BA38A7" w:rsidRPr="008613EC" w:rsidRDefault="00BA38A7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 w:hint="eastAsia"/>
          <w:color w:val="000000"/>
          <w:sz w:val="24"/>
          <w:szCs w:val="24"/>
        </w:rPr>
        <w:t>E</w:t>
      </w:r>
      <w:r w:rsidRPr="008613EC">
        <w:rPr>
          <w:rFonts w:eastAsia="ArialMT" w:cstheme="minorHAnsi"/>
          <w:color w:val="000000"/>
          <w:sz w:val="24"/>
          <w:szCs w:val="24"/>
        </w:rPr>
        <w:t xml:space="preserve">TDS return. </w:t>
      </w:r>
    </w:p>
    <w:p w14:paraId="1B3DDD8D" w14:textId="3D58120D" w:rsidR="00BA38A7" w:rsidRPr="008613EC" w:rsidRDefault="00BA38A7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 w:hint="eastAsia"/>
          <w:color w:val="000000"/>
          <w:sz w:val="24"/>
          <w:szCs w:val="24"/>
        </w:rPr>
        <w:t>P</w:t>
      </w:r>
      <w:r w:rsidRPr="008613EC">
        <w:rPr>
          <w:rFonts w:eastAsia="ArialMT" w:cstheme="minorHAnsi"/>
          <w:color w:val="000000"/>
          <w:sz w:val="24"/>
          <w:szCs w:val="24"/>
        </w:rPr>
        <w:t>F</w:t>
      </w:r>
      <w:r w:rsidR="00B74D53">
        <w:rPr>
          <w:rFonts w:eastAsia="ArialMT" w:cstheme="minorHAnsi"/>
          <w:color w:val="000000"/>
          <w:sz w:val="24"/>
          <w:szCs w:val="24"/>
        </w:rPr>
        <w:t>, PT, ESIC, LWF, IW</w:t>
      </w:r>
      <w:r w:rsidRPr="008613EC">
        <w:rPr>
          <w:rFonts w:eastAsia="ArialMT" w:cstheme="minorHAnsi"/>
          <w:color w:val="000000"/>
          <w:sz w:val="24"/>
          <w:szCs w:val="24"/>
        </w:rPr>
        <w:t xml:space="preserve"> return for all client companies</w:t>
      </w:r>
    </w:p>
    <w:p w14:paraId="70F3FDFD" w14:textId="41C3131F" w:rsidR="003D59BB" w:rsidRPr="008613EC" w:rsidRDefault="006C2357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613EC">
        <w:rPr>
          <w:rFonts w:ascii="Calibri" w:hAnsi="Calibri" w:cs="Calibri"/>
          <w:color w:val="000000"/>
          <w:sz w:val="24"/>
          <w:szCs w:val="24"/>
        </w:rPr>
        <w:t xml:space="preserve">Global Payroll report updating </w:t>
      </w:r>
    </w:p>
    <w:p w14:paraId="5B63C268" w14:textId="431618D2" w:rsidR="003D59BB" w:rsidRPr="008613EC" w:rsidRDefault="003D59BB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613EC">
        <w:rPr>
          <w:rFonts w:ascii="Calibri" w:hAnsi="Calibri" w:cs="Calibri"/>
          <w:color w:val="000000"/>
          <w:sz w:val="24"/>
          <w:szCs w:val="24"/>
        </w:rPr>
        <w:t xml:space="preserve">Attrition and Headcount </w:t>
      </w:r>
      <w:r w:rsidR="008613EC" w:rsidRPr="008613EC">
        <w:rPr>
          <w:rFonts w:ascii="Calibri" w:hAnsi="Calibri" w:cs="Calibri"/>
          <w:color w:val="000000"/>
          <w:sz w:val="24"/>
          <w:szCs w:val="24"/>
        </w:rPr>
        <w:t xml:space="preserve">monthly </w:t>
      </w:r>
      <w:r w:rsidRPr="008613EC">
        <w:rPr>
          <w:rFonts w:ascii="Calibri" w:hAnsi="Calibri" w:cs="Calibri"/>
          <w:color w:val="000000"/>
          <w:sz w:val="24"/>
          <w:szCs w:val="24"/>
        </w:rPr>
        <w:t>Analysis</w:t>
      </w:r>
      <w:r w:rsidR="00F61849" w:rsidRPr="008613EC">
        <w:rPr>
          <w:rFonts w:ascii="Calibri" w:hAnsi="Calibri" w:cs="Calibri"/>
          <w:color w:val="000000"/>
          <w:sz w:val="24"/>
          <w:szCs w:val="24"/>
        </w:rPr>
        <w:t>.</w:t>
      </w:r>
    </w:p>
    <w:p w14:paraId="3E264A57" w14:textId="7C577AFC" w:rsidR="003D59BB" w:rsidRPr="008613EC" w:rsidRDefault="00F61849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Salary revision</w:t>
      </w:r>
      <w:r w:rsidR="00D249D7" w:rsidRPr="008613EC">
        <w:rPr>
          <w:rFonts w:eastAsia="ArialMT" w:cstheme="minorHAnsi"/>
          <w:color w:val="000000"/>
          <w:sz w:val="24"/>
          <w:szCs w:val="24"/>
        </w:rPr>
        <w:t xml:space="preserve"> </w:t>
      </w:r>
      <w:r w:rsidR="008F28E2" w:rsidRPr="008613EC">
        <w:rPr>
          <w:rFonts w:eastAsia="ArialMT" w:cstheme="minorHAnsi"/>
          <w:color w:val="000000"/>
          <w:sz w:val="24"/>
          <w:szCs w:val="24"/>
        </w:rPr>
        <w:t>letter preparing</w:t>
      </w:r>
      <w:r w:rsidRPr="008613EC">
        <w:rPr>
          <w:rFonts w:eastAsia="ArialMT" w:cstheme="minorHAnsi"/>
          <w:color w:val="000000"/>
          <w:sz w:val="24"/>
          <w:szCs w:val="24"/>
        </w:rPr>
        <w:t>.</w:t>
      </w:r>
    </w:p>
    <w:p w14:paraId="51665AE1" w14:textId="18833365" w:rsidR="00F61849" w:rsidRPr="008613EC" w:rsidRDefault="003E2E57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Attendance management through ESS.</w:t>
      </w:r>
    </w:p>
    <w:p w14:paraId="21B74A5D" w14:textId="4D8F963B" w:rsidR="00300116" w:rsidRPr="008613EC" w:rsidRDefault="002A1B9C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 xml:space="preserve">Updating </w:t>
      </w:r>
      <w:r w:rsidR="001E3472" w:rsidRPr="008613EC">
        <w:rPr>
          <w:rFonts w:eastAsia="ArialMT" w:cstheme="minorHAnsi"/>
          <w:color w:val="000000"/>
          <w:sz w:val="24"/>
          <w:szCs w:val="24"/>
        </w:rPr>
        <w:t xml:space="preserve">Payroll check points </w:t>
      </w:r>
    </w:p>
    <w:p w14:paraId="278DD76E" w14:textId="3A82F8CD" w:rsidR="001E3472" w:rsidRPr="008613EC" w:rsidRDefault="0091382F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Payroll data for workday</w:t>
      </w:r>
    </w:p>
    <w:p w14:paraId="68926C3C" w14:textId="6F9B7922" w:rsidR="00300116" w:rsidRPr="008613EC" w:rsidRDefault="00D61C3C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 xml:space="preserve">Vendor </w:t>
      </w:r>
      <w:r w:rsidR="006E3DF4" w:rsidRPr="008613EC">
        <w:rPr>
          <w:rFonts w:eastAsia="ArialMT" w:cstheme="minorHAnsi"/>
          <w:color w:val="000000"/>
          <w:sz w:val="24"/>
          <w:szCs w:val="24"/>
        </w:rPr>
        <w:t>invoices</w:t>
      </w:r>
      <w:r w:rsidRPr="008613EC">
        <w:rPr>
          <w:rFonts w:eastAsia="ArialMT" w:cstheme="minorHAnsi"/>
          <w:color w:val="000000"/>
          <w:sz w:val="24"/>
          <w:szCs w:val="24"/>
        </w:rPr>
        <w:t xml:space="preserve"> amount monthly provision.</w:t>
      </w:r>
    </w:p>
    <w:p w14:paraId="7734144D" w14:textId="1E48F2E8" w:rsidR="00D61C3C" w:rsidRPr="008613EC" w:rsidRDefault="000358A8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Acting</w:t>
      </w:r>
      <w:r w:rsidR="00C817E9" w:rsidRPr="008613EC">
        <w:rPr>
          <w:rFonts w:eastAsia="ArialMT" w:cstheme="minorHAnsi"/>
          <w:color w:val="000000"/>
          <w:sz w:val="24"/>
          <w:szCs w:val="24"/>
        </w:rPr>
        <w:t xml:space="preserve"> on Committed cases related to Salary revision.</w:t>
      </w:r>
    </w:p>
    <w:p w14:paraId="7AAB0F1F" w14:textId="05300553" w:rsidR="00300116" w:rsidRPr="008613EC" w:rsidRDefault="00AE6BFA" w:rsidP="008613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  <w:r w:rsidRPr="008613EC">
        <w:rPr>
          <w:rFonts w:eastAsia="ArialMT" w:cstheme="minorHAnsi"/>
          <w:color w:val="000000"/>
          <w:sz w:val="24"/>
          <w:szCs w:val="24"/>
        </w:rPr>
        <w:t>Process regularization for NPS &amp; Meal Card</w:t>
      </w:r>
    </w:p>
    <w:p w14:paraId="5AE0198B" w14:textId="3C63264E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</w:p>
    <w:p w14:paraId="42C161D7" w14:textId="0FD35757" w:rsidR="0090400D" w:rsidRDefault="0090400D" w:rsidP="00300116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</w:p>
    <w:p w14:paraId="39CA5D1A" w14:textId="236286A3" w:rsidR="0090400D" w:rsidRDefault="0090400D" w:rsidP="00300116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</w:p>
    <w:p w14:paraId="15D3ED0A" w14:textId="77777777" w:rsidR="0090400D" w:rsidRDefault="0090400D" w:rsidP="00300116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</w:p>
    <w:p w14:paraId="7DFC333D" w14:textId="4F46993B" w:rsidR="00B74D53" w:rsidRDefault="00B74D53" w:rsidP="00300116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</w:p>
    <w:p w14:paraId="627156C1" w14:textId="77777777" w:rsidR="00B74D53" w:rsidRPr="00B00CBC" w:rsidRDefault="00B74D53" w:rsidP="00300116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000000"/>
          <w:sz w:val="24"/>
          <w:szCs w:val="24"/>
        </w:rPr>
      </w:pPr>
    </w:p>
    <w:p w14:paraId="6D5B4054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1D2B22CD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egoe UI Symbol" w:hAnsi="Segoe UI Symbol" w:cs="Segoe UI Symbol"/>
          <w:color w:val="000000"/>
          <w:sz w:val="24"/>
          <w:szCs w:val="24"/>
        </w:rPr>
        <w:lastRenderedPageBreak/>
        <w:t>❖</w:t>
      </w:r>
      <w:r>
        <w:rPr>
          <w:rFonts w:ascii="MS-PGothic" w:hAnsi="MS-PGothic" w:cs="MS-PGothic"/>
          <w:color w:val="000000"/>
          <w:sz w:val="24"/>
          <w:szCs w:val="24"/>
        </w:rPr>
        <w:t xml:space="preserve"> </w:t>
      </w: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Kelly Services India Pvt. LTD </w:t>
      </w:r>
      <w:r>
        <w:rPr>
          <w:rFonts w:ascii="Calibri" w:hAnsi="Calibri" w:cs="Calibri"/>
          <w:color w:val="000000"/>
          <w:sz w:val="24"/>
          <w:szCs w:val="24"/>
        </w:rPr>
        <w:t>-</w:t>
      </w:r>
    </w:p>
    <w:p w14:paraId="1AE2D756" w14:textId="4678178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Segoe UI Emoji" w:hAnsi="Segoe UI Emoji" w:cs="Segoe UI Emoji"/>
          <w:color w:val="000000"/>
          <w:sz w:val="24"/>
          <w:szCs w:val="24"/>
        </w:rPr>
        <w:t>✔</w:t>
      </w:r>
      <w:r>
        <w:rPr>
          <w:rFonts w:ascii="MS-PGothic" w:hAnsi="MS-PGothic" w:cs="MS-PGothic"/>
          <w:color w:val="000000"/>
          <w:sz w:val="24"/>
          <w:szCs w:val="24"/>
        </w:rPr>
        <w:t xml:space="preserve"> </w:t>
      </w: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Client: DOW </w:t>
      </w:r>
      <w:r w:rsidR="00ED577C"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Chemical </w:t>
      </w: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India Pvt Ltd – (Strength - around 1</w:t>
      </w:r>
      <w:r w:rsidR="00D43F84">
        <w:rPr>
          <w:rFonts w:ascii="Calibri-Bold" w:hAnsi="Calibri-Bold" w:cs="Calibri-Bold"/>
          <w:b/>
          <w:bCs/>
          <w:color w:val="000000"/>
          <w:sz w:val="24"/>
          <w:szCs w:val="24"/>
        </w:rPr>
        <w:t>5</w:t>
      </w: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00 employees)</w:t>
      </w:r>
    </w:p>
    <w:p w14:paraId="0B6BAEF3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Position Held: Payroll Associate/analyst.</w:t>
      </w:r>
    </w:p>
    <w:p w14:paraId="3D23564D" w14:textId="049995A4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Duration: 13 Sep 2016 – 30 Sep 2019.</w:t>
      </w:r>
    </w:p>
    <w:p w14:paraId="64694B41" w14:textId="77777777" w:rsidR="00BF1CE2" w:rsidRDefault="00BF1CE2" w:rsidP="00BF1C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FB2A064" w14:textId="75AF62AC" w:rsidR="00300116" w:rsidRDefault="00300116" w:rsidP="00BF1CE2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Responsibilities:</w:t>
      </w:r>
    </w:p>
    <w:p w14:paraId="52BFDCB1" w14:textId="215B67A4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Input &amp; output Checking</w:t>
      </w:r>
    </w:p>
    <w:p w14:paraId="25824D44" w14:textId="4AA3BEA4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People soft data (Employee data) checking with previous month processed salary.</w:t>
      </w:r>
    </w:p>
    <w:p w14:paraId="12DAF0D0" w14:textId="06D57F09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Salary Register validation with Variance report.</w:t>
      </w:r>
    </w:p>
    <w:p w14:paraId="74551D7F" w14:textId="47772D7F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Inbound Expats reconciliation (SAP)</w:t>
      </w:r>
    </w:p>
    <w:p w14:paraId="00598B59" w14:textId="421947F0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Passing payroll related ledger entries in SAP</w:t>
      </w:r>
    </w:p>
    <w:p w14:paraId="064392B4" w14:textId="5EE9A41E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Accrual &amp; provisional entries in SAP related to Payroll.</w:t>
      </w:r>
    </w:p>
    <w:p w14:paraId="695FADCD" w14:textId="4449FC3F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Providing Audit data related to Payroll.</w:t>
      </w:r>
    </w:p>
    <w:p w14:paraId="169B7258" w14:textId="655EE58F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Salary &amp; wages analysis.</w:t>
      </w:r>
    </w:p>
    <w:p w14:paraId="647E57A2" w14:textId="291CC562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Debit notes reconciliation for Expats.</w:t>
      </w:r>
    </w:p>
    <w:p w14:paraId="5DF4CE7F" w14:textId="4FCD059C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OPD task updation.</w:t>
      </w:r>
    </w:p>
    <w:p w14:paraId="13A2C684" w14:textId="075D16AE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Expat PF &amp; TDS accrual entries.</w:t>
      </w:r>
    </w:p>
    <w:p w14:paraId="66A66A67" w14:textId="193BBEFF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Payroll related GL clearing.</w:t>
      </w:r>
    </w:p>
    <w:p w14:paraId="194CD0F4" w14:textId="241AEF71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Reconciliation of various ledgers related to Payroll.</w:t>
      </w:r>
    </w:p>
    <w:p w14:paraId="32F8EAD2" w14:textId="38607B5F" w:rsidR="00300116" w:rsidRPr="0090400D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Attrition and Headcount Analysis monthly and weekly</w:t>
      </w:r>
    </w:p>
    <w:p w14:paraId="12554D63" w14:textId="6869C3A0" w:rsidR="00300116" w:rsidRDefault="00300116" w:rsidP="0090400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90400D">
        <w:rPr>
          <w:rFonts w:ascii="Calibri" w:hAnsi="Calibri" w:cs="Calibri"/>
          <w:color w:val="000000"/>
          <w:sz w:val="24"/>
          <w:szCs w:val="24"/>
        </w:rPr>
        <w:t>Payroll process guide updation</w:t>
      </w:r>
    </w:p>
    <w:p w14:paraId="1738556B" w14:textId="16D2A65A" w:rsidR="0090400D" w:rsidRDefault="0090400D" w:rsidP="0090400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A4482D1" w14:textId="3678F6AC" w:rsidR="0090400D" w:rsidRDefault="0090400D" w:rsidP="0090400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599BFA33" w14:textId="77777777" w:rsidR="00BF1CE2" w:rsidRPr="0090400D" w:rsidRDefault="00BF1CE2" w:rsidP="0090400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D86934C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Segoe UI Symbol" w:hAnsi="Segoe UI Symbol" w:cs="Segoe UI Symbol"/>
          <w:color w:val="000000"/>
          <w:sz w:val="24"/>
          <w:szCs w:val="24"/>
        </w:rPr>
        <w:t>❖</w:t>
      </w:r>
      <w:r>
        <w:rPr>
          <w:rFonts w:ascii="MS-PGothic" w:hAnsi="MS-PGothic" w:cs="MS-PGothic"/>
          <w:color w:val="000000"/>
          <w:sz w:val="24"/>
          <w:szCs w:val="24"/>
        </w:rPr>
        <w:t xml:space="preserve"> </w:t>
      </w: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Hinduja International Services Pvt. LTD (Payroll &amp; Compliance Vendor) –</w:t>
      </w:r>
    </w:p>
    <w:p w14:paraId="5ECDBD9F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Segoe UI Emoji" w:hAnsi="Segoe UI Emoji" w:cs="Segoe UI Emoji"/>
          <w:color w:val="000000"/>
          <w:sz w:val="24"/>
          <w:szCs w:val="24"/>
        </w:rPr>
        <w:t>✔</w:t>
      </w:r>
      <w:r>
        <w:rPr>
          <w:rFonts w:ascii="MS-PGothic" w:hAnsi="MS-PGothic" w:cs="MS-PGothic"/>
          <w:color w:val="000000"/>
          <w:sz w:val="24"/>
          <w:szCs w:val="24"/>
        </w:rPr>
        <w:t xml:space="preserve"> </w:t>
      </w:r>
      <w:proofErr w:type="gramStart"/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Client :</w:t>
      </w:r>
      <w:proofErr w:type="gramEnd"/>
      <w:r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 Capita India Private Limited (UK Based company, strength – 5000</w:t>
      </w:r>
    </w:p>
    <w:p w14:paraId="15F07613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employees across pan India)</w:t>
      </w:r>
    </w:p>
    <w:p w14:paraId="44EE6D4D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Position Held: Payroll Assistant.</w:t>
      </w:r>
    </w:p>
    <w:p w14:paraId="09E3F7DF" w14:textId="30349E59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Duration: - 2 January 2013 – 26 March 2015.</w:t>
      </w:r>
    </w:p>
    <w:p w14:paraId="09DEC30F" w14:textId="77777777" w:rsidR="00BF1CE2" w:rsidRDefault="00BF1CE2" w:rsidP="00BF1C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BCE3F8B" w14:textId="41EDD012" w:rsidR="00BF1CE2" w:rsidRDefault="00300116" w:rsidP="00BF1CE2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Responsibilities:</w:t>
      </w:r>
    </w:p>
    <w:p w14:paraId="2C844F67" w14:textId="65E75D86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Processing Payroll with accuracy for around 4500 employees across Mumbai,</w:t>
      </w:r>
    </w:p>
    <w:p w14:paraId="6AE6FE47" w14:textId="3153FF0C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Pune &amp; Bangalore for 3 different entities.</w:t>
      </w:r>
    </w:p>
    <w:p w14:paraId="3AB5DE28" w14:textId="77FBCFCB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Payroll Processing (Regular and Variable Pays)</w:t>
      </w:r>
    </w:p>
    <w:p w14:paraId="6E1881D1" w14:textId="125F9117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Salary register validation</w:t>
      </w:r>
    </w:p>
    <w:p w14:paraId="3D390E3C" w14:textId="774DDA05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Attrition and Headcount Analysis monthly and weekly</w:t>
      </w:r>
    </w:p>
    <w:p w14:paraId="50E3EF6F" w14:textId="00B1FAA4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System Implementation and updating</w:t>
      </w:r>
    </w:p>
    <w:p w14:paraId="536554C8" w14:textId="46E90CC4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Attendance and Leave Management of all the employees</w:t>
      </w:r>
    </w:p>
    <w:p w14:paraId="7172663A" w14:textId="759B94F7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Making Reports as per Client and Business requirement (OBR, QBR, Attrition</w:t>
      </w:r>
    </w:p>
    <w:p w14:paraId="4CC8BCA6" w14:textId="1CD2655F" w:rsidR="00300116" w:rsidRPr="005B2B59" w:rsidRDefault="00300116" w:rsidP="005B2B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Trends)</w:t>
      </w:r>
    </w:p>
    <w:p w14:paraId="4BFA16A1" w14:textId="6CAEC442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Handling Employee queries and Grievances relating to payroll</w:t>
      </w:r>
    </w:p>
    <w:p w14:paraId="26CAB0DF" w14:textId="07AC13FD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Performance Appraisal working</w:t>
      </w:r>
    </w:p>
    <w:p w14:paraId="48F02EEE" w14:textId="6F8775B3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lastRenderedPageBreak/>
        <w:t>Employee verifications</w:t>
      </w:r>
    </w:p>
    <w:p w14:paraId="41454B16" w14:textId="3ABB34FC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Processing full n Final settlement for resigned / attired employees within</w:t>
      </w:r>
    </w:p>
    <w:p w14:paraId="1A5E50AE" w14:textId="285E4569" w:rsidR="00300116" w:rsidRPr="005B2B59" w:rsidRDefault="00300116" w:rsidP="005B2B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timelines.</w:t>
      </w:r>
    </w:p>
    <w:p w14:paraId="2F49D3D7" w14:textId="3AEC832F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Handle Vendor agreement &amp; Payments.</w:t>
      </w:r>
    </w:p>
    <w:p w14:paraId="3E50B486" w14:textId="1E718189" w:rsidR="00300116" w:rsidRPr="005B2B59" w:rsidRDefault="00300116" w:rsidP="005B2B5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Induction and on-boarding.</w:t>
      </w:r>
    </w:p>
    <w:p w14:paraId="3517B3A8" w14:textId="038327FC" w:rsidR="006B4931" w:rsidRDefault="006B4931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59A19F66" w14:textId="77777777" w:rsidR="005B2B59" w:rsidRDefault="005B2B59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92A5538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egoe UI Symbol" w:hAnsi="Segoe UI Symbol" w:cs="Segoe UI Symbol"/>
          <w:color w:val="000000"/>
          <w:sz w:val="24"/>
          <w:szCs w:val="24"/>
        </w:rPr>
        <w:t>❖</w:t>
      </w:r>
      <w:r>
        <w:rPr>
          <w:rFonts w:ascii="MS-PGothic" w:hAnsi="MS-PGothic" w:cs="MS-PGothic"/>
          <w:color w:val="000000"/>
          <w:sz w:val="24"/>
          <w:szCs w:val="24"/>
        </w:rPr>
        <w:t xml:space="preserve"> </w:t>
      </w: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Andromeda Marketing Private Limited (</w:t>
      </w:r>
      <w:r>
        <w:rPr>
          <w:rFonts w:ascii="Calibri" w:hAnsi="Calibri" w:cs="Calibri"/>
          <w:color w:val="000000"/>
          <w:sz w:val="24"/>
          <w:szCs w:val="24"/>
        </w:rPr>
        <w:t>Outsourced contact center for Idea</w:t>
      </w:r>
    </w:p>
    <w:p w14:paraId="28140556" w14:textId="4943D8FD" w:rsidR="00300116" w:rsidRDefault="00843675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</w:t>
      </w:r>
      <w:r w:rsidR="00300116">
        <w:rPr>
          <w:rFonts w:ascii="Calibri" w:hAnsi="Calibri" w:cs="Calibri"/>
          <w:color w:val="000000"/>
          <w:sz w:val="24"/>
          <w:szCs w:val="24"/>
        </w:rPr>
        <w:t>cellular ltd</w:t>
      </w:r>
      <w:r w:rsidR="00300116">
        <w:rPr>
          <w:rFonts w:ascii="Calibri-Bold" w:hAnsi="Calibri-Bold" w:cs="Calibri-Bold"/>
          <w:b/>
          <w:bCs/>
          <w:color w:val="000000"/>
          <w:sz w:val="24"/>
          <w:szCs w:val="24"/>
        </w:rPr>
        <w:t>)</w:t>
      </w:r>
    </w:p>
    <w:p w14:paraId="231D6C5E" w14:textId="25E9E08C" w:rsidR="00300116" w:rsidRDefault="00843675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</w:t>
      </w:r>
      <w:r w:rsidR="00300116">
        <w:rPr>
          <w:rFonts w:ascii="Calibri" w:hAnsi="Calibri" w:cs="Calibri"/>
          <w:color w:val="000000"/>
          <w:sz w:val="24"/>
          <w:szCs w:val="24"/>
        </w:rPr>
        <w:t>Position Held: Team leader / Process Trainer</w:t>
      </w:r>
    </w:p>
    <w:p w14:paraId="3AD3077F" w14:textId="7C8D5F73" w:rsidR="00300116" w:rsidRDefault="00843675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</w:t>
      </w:r>
      <w:r w:rsidR="00300116">
        <w:rPr>
          <w:rFonts w:ascii="Calibri" w:hAnsi="Calibri" w:cs="Calibri"/>
          <w:color w:val="000000"/>
          <w:sz w:val="24"/>
          <w:szCs w:val="24"/>
        </w:rPr>
        <w:t>Duration: 1</w:t>
      </w:r>
      <w:r w:rsidR="00300116">
        <w:rPr>
          <w:rFonts w:ascii="Calibri" w:hAnsi="Calibri" w:cs="Calibri"/>
          <w:color w:val="000000"/>
          <w:sz w:val="14"/>
          <w:szCs w:val="14"/>
        </w:rPr>
        <w:t xml:space="preserve">ST </w:t>
      </w:r>
      <w:r w:rsidR="00300116">
        <w:rPr>
          <w:rFonts w:ascii="Calibri" w:hAnsi="Calibri" w:cs="Calibri"/>
          <w:color w:val="000000"/>
          <w:sz w:val="24"/>
          <w:szCs w:val="24"/>
        </w:rPr>
        <w:t>March 2009 - 15</w:t>
      </w:r>
      <w:r w:rsidR="00300116">
        <w:rPr>
          <w:rFonts w:ascii="Calibri" w:hAnsi="Calibri" w:cs="Calibri"/>
          <w:color w:val="000000"/>
          <w:sz w:val="14"/>
          <w:szCs w:val="14"/>
        </w:rPr>
        <w:t xml:space="preserve">th </w:t>
      </w:r>
      <w:r w:rsidR="00E424B3">
        <w:rPr>
          <w:rFonts w:ascii="Calibri" w:hAnsi="Calibri" w:cs="Calibri"/>
          <w:color w:val="000000"/>
          <w:sz w:val="24"/>
          <w:szCs w:val="24"/>
        </w:rPr>
        <w:t>November</w:t>
      </w:r>
      <w:r w:rsidR="00300116">
        <w:rPr>
          <w:rFonts w:ascii="Calibri" w:hAnsi="Calibri" w:cs="Calibri"/>
          <w:color w:val="000000"/>
          <w:sz w:val="24"/>
          <w:szCs w:val="24"/>
        </w:rPr>
        <w:t xml:space="preserve"> 2009</w:t>
      </w:r>
    </w:p>
    <w:p w14:paraId="413C8DC2" w14:textId="4B1716B4" w:rsidR="005B2B59" w:rsidRDefault="005B2B59" w:rsidP="00300116">
      <w:pPr>
        <w:autoSpaceDE w:val="0"/>
        <w:autoSpaceDN w:val="0"/>
        <w:adjustRightInd w:val="0"/>
        <w:spacing w:after="0" w:line="240" w:lineRule="auto"/>
        <w:rPr>
          <w:rFonts w:ascii="Arial-BoldMT" w:eastAsia="Arial-BoldMT" w:hAnsi="Calibri-Bold" w:cs="Arial-BoldMT"/>
          <w:b/>
          <w:bCs/>
          <w:color w:val="000000"/>
          <w:sz w:val="24"/>
          <w:szCs w:val="24"/>
        </w:rPr>
      </w:pPr>
    </w:p>
    <w:p w14:paraId="4CD37990" w14:textId="4FCEDF51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Responsibilities</w:t>
      </w:r>
    </w:p>
    <w:p w14:paraId="67EB6EC3" w14:textId="1F91F140" w:rsidR="00300116" w:rsidRPr="005B2B59" w:rsidRDefault="00300116" w:rsidP="005B2B5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Provide training to the new joiners in terms of process and product knowledge.</w:t>
      </w:r>
    </w:p>
    <w:p w14:paraId="4E052CCB" w14:textId="3CE0D4A7" w:rsidR="00300116" w:rsidRPr="005B2B59" w:rsidRDefault="00300116" w:rsidP="005B2B5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Attrition control by proper motivation.</w:t>
      </w:r>
    </w:p>
    <w:p w14:paraId="37944E8C" w14:textId="184AF18C" w:rsidR="00300116" w:rsidRPr="005B2B59" w:rsidRDefault="00300116" w:rsidP="005B2B5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Making projects to reduce call inflows by analyzing what resolutions should be given</w:t>
      </w:r>
    </w:p>
    <w:p w14:paraId="4F9632CA" w14:textId="3AD2EEEA" w:rsidR="00300116" w:rsidRPr="005B2B59" w:rsidRDefault="00300116" w:rsidP="005B2B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at Franchisee level itself.</w:t>
      </w:r>
    </w:p>
    <w:p w14:paraId="502758BB" w14:textId="0E214A66" w:rsidR="00300116" w:rsidRPr="005B2B59" w:rsidRDefault="00300116" w:rsidP="005B2B5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5B2B59">
        <w:rPr>
          <w:rFonts w:ascii="Calibri" w:hAnsi="Calibri" w:cs="Calibri"/>
          <w:color w:val="000000"/>
          <w:sz w:val="24"/>
          <w:szCs w:val="24"/>
        </w:rPr>
        <w:t>Studying the marketing strategy so that the product gains high quality in the</w:t>
      </w:r>
    </w:p>
    <w:p w14:paraId="1083E69D" w14:textId="0D78EA65" w:rsidR="00300116" w:rsidRDefault="006B4931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  </w:t>
      </w:r>
      <w:r w:rsidR="005B2B59">
        <w:rPr>
          <w:rFonts w:ascii="Calibri" w:hAnsi="Calibri" w:cs="Calibri"/>
          <w:color w:val="000000"/>
          <w:sz w:val="24"/>
          <w:szCs w:val="24"/>
        </w:rPr>
        <w:t xml:space="preserve">      </w:t>
      </w:r>
      <w:r w:rsidR="00300116">
        <w:rPr>
          <w:rFonts w:ascii="Calibri" w:hAnsi="Calibri" w:cs="Calibri"/>
          <w:color w:val="000000"/>
          <w:sz w:val="24"/>
          <w:szCs w:val="24"/>
        </w:rPr>
        <w:t>competitive market</w:t>
      </w:r>
      <w:r w:rsidR="005B2B59">
        <w:rPr>
          <w:rFonts w:ascii="Calibri" w:hAnsi="Calibri" w:cs="Calibri"/>
          <w:color w:val="000000"/>
          <w:sz w:val="24"/>
          <w:szCs w:val="24"/>
        </w:rPr>
        <w:t>.</w:t>
      </w:r>
    </w:p>
    <w:p w14:paraId="638688EE" w14:textId="77777777" w:rsidR="006B4931" w:rsidRDefault="006B4931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2F32BEFF" w14:textId="66180C80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Process Trainer </w:t>
      </w:r>
      <w:r w:rsidR="006B4931">
        <w:rPr>
          <w:rFonts w:ascii="Calibri-Bold" w:hAnsi="Calibri-Bold" w:cs="Calibri-Bold"/>
          <w:b/>
          <w:bCs/>
          <w:color w:val="000000"/>
          <w:sz w:val="24"/>
          <w:szCs w:val="24"/>
        </w:rPr>
        <w:t>Profile: -</w:t>
      </w:r>
    </w:p>
    <w:p w14:paraId="48D60BB0" w14:textId="326060AF" w:rsidR="00300116" w:rsidRPr="00656FC0" w:rsidRDefault="00300116" w:rsidP="00656FC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656FC0">
        <w:rPr>
          <w:rFonts w:ascii="Calibri" w:hAnsi="Calibri" w:cs="Calibri"/>
          <w:color w:val="000000"/>
          <w:sz w:val="24"/>
          <w:szCs w:val="24"/>
        </w:rPr>
        <w:t>To provide complete product knowledge.</w:t>
      </w:r>
    </w:p>
    <w:p w14:paraId="568B2A9D" w14:textId="3669EA93" w:rsidR="00300116" w:rsidRPr="00656FC0" w:rsidRDefault="00300116" w:rsidP="00656FC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656FC0">
        <w:rPr>
          <w:rFonts w:ascii="Calibri" w:hAnsi="Calibri" w:cs="Calibri"/>
          <w:color w:val="000000"/>
          <w:sz w:val="24"/>
          <w:szCs w:val="24"/>
        </w:rPr>
        <w:t>Arrange product related sessions.</w:t>
      </w:r>
    </w:p>
    <w:p w14:paraId="33EEB469" w14:textId="1858CA71" w:rsidR="00300116" w:rsidRPr="00656FC0" w:rsidRDefault="00300116" w:rsidP="00656FC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656FC0">
        <w:rPr>
          <w:rFonts w:ascii="Calibri" w:hAnsi="Calibri" w:cs="Calibri"/>
          <w:color w:val="000000"/>
          <w:sz w:val="24"/>
          <w:szCs w:val="24"/>
        </w:rPr>
        <w:t>Arrange refresher training on product &amp; quality parameters.</w:t>
      </w:r>
    </w:p>
    <w:p w14:paraId="678BDEC8" w14:textId="215B1E01" w:rsidR="00300116" w:rsidRPr="00656FC0" w:rsidRDefault="00300116" w:rsidP="00656FC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656FC0">
        <w:rPr>
          <w:rFonts w:ascii="Calibri" w:hAnsi="Calibri" w:cs="Calibri"/>
          <w:color w:val="000000"/>
          <w:sz w:val="24"/>
          <w:szCs w:val="24"/>
        </w:rPr>
        <w:t>To provide system practice.</w:t>
      </w:r>
    </w:p>
    <w:p w14:paraId="07F2EEE7" w14:textId="77777777" w:rsidR="009E5F1B" w:rsidRDefault="009E5F1B" w:rsidP="00300116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color w:val="000000"/>
          <w:sz w:val="24"/>
          <w:szCs w:val="24"/>
        </w:rPr>
      </w:pPr>
    </w:p>
    <w:p w14:paraId="36BBE854" w14:textId="77777777" w:rsidR="001D4472" w:rsidRDefault="001D4472" w:rsidP="00300116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color w:val="000000"/>
          <w:sz w:val="24"/>
          <w:szCs w:val="24"/>
        </w:rPr>
      </w:pPr>
    </w:p>
    <w:p w14:paraId="7BEE9929" w14:textId="10A22040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Segoe UI Symbol" w:hAnsi="Segoe UI Symbol" w:cs="Segoe UI Symbol"/>
          <w:color w:val="000000"/>
          <w:sz w:val="24"/>
          <w:szCs w:val="24"/>
        </w:rPr>
        <w:t>❖</w:t>
      </w:r>
      <w:r>
        <w:rPr>
          <w:rFonts w:ascii="MS-PGothic" w:hAnsi="MS-PGothic" w:cs="MS-PGothic"/>
          <w:color w:val="000000"/>
          <w:sz w:val="24"/>
          <w:szCs w:val="24"/>
        </w:rPr>
        <w:t xml:space="preserve"> </w:t>
      </w: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IDEA Cellular Ltd.</w:t>
      </w:r>
    </w:p>
    <w:p w14:paraId="0B76B96D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Company Profile:</w:t>
      </w:r>
    </w:p>
    <w:p w14:paraId="64B44411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Idea Cellular Limited was one of the leading telecommunication companies in India</w:t>
      </w:r>
    </w:p>
    <w:p w14:paraId="72A4263A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engaged in GSM Mobile services. Idea cellular has license to operate in 18 circles,</w:t>
      </w:r>
    </w:p>
    <w:p w14:paraId="1E5B680C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with a customer base of over 10 million.</w:t>
      </w:r>
    </w:p>
    <w:p w14:paraId="33B35A45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Position Held: Team leader/ Process Trainer</w:t>
      </w:r>
    </w:p>
    <w:p w14:paraId="029ACE9B" w14:textId="77777777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Duration: 2nd January 2006 - 28th February 2009.</w:t>
      </w:r>
    </w:p>
    <w:p w14:paraId="319E8172" w14:textId="77777777" w:rsidR="001D4472" w:rsidRDefault="001D4472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14:paraId="07F4B301" w14:textId="4838443C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Responsibilities</w:t>
      </w:r>
    </w:p>
    <w:p w14:paraId="5183E4A9" w14:textId="7F9777C5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 xml:space="preserve">Managing customer operations for prepaid &amp; postpaid products in diverse </w:t>
      </w:r>
      <w:r w:rsidR="009E5F1B" w:rsidRPr="001D4472">
        <w:rPr>
          <w:rFonts w:ascii="Calibri" w:hAnsi="Calibri" w:cs="Calibri"/>
          <w:color w:val="000000"/>
          <w:sz w:val="24"/>
          <w:szCs w:val="24"/>
        </w:rPr>
        <w:t>segments.</w:t>
      </w:r>
    </w:p>
    <w:p w14:paraId="4BE81A2D" w14:textId="70DAC3FD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Implementing new strategies - as a part of product &amp; market development, brand</w:t>
      </w:r>
    </w:p>
    <w:p w14:paraId="22410565" w14:textId="1E20AFE2" w:rsidR="00300116" w:rsidRPr="001D4472" w:rsidRDefault="00300116" w:rsidP="001D4472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building and market</w:t>
      </w:r>
    </w:p>
    <w:p w14:paraId="3378AD63" w14:textId="139DB1D5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Providing customer feedback to the company by analyzing customer call types.</w:t>
      </w:r>
    </w:p>
    <w:p w14:paraId="37A0838F" w14:textId="23BBE1AB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480 minutes login daily, talk time: 2mins with best service quality.</w:t>
      </w:r>
    </w:p>
    <w:p w14:paraId="23E3E190" w14:textId="79CD13D1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Checking team’s average login for the entire week, while maintaining all KRAs report.</w:t>
      </w:r>
    </w:p>
    <w:p w14:paraId="78511844" w14:textId="4B7E29B1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 xml:space="preserve">Analysis of completion of monthly targets while providing </w:t>
      </w:r>
      <w:r w:rsidR="009E5F1B" w:rsidRPr="001D4472">
        <w:rPr>
          <w:rFonts w:ascii="Calibri" w:hAnsi="Calibri" w:cs="Calibri"/>
          <w:color w:val="000000"/>
          <w:sz w:val="24"/>
          <w:szCs w:val="24"/>
        </w:rPr>
        <w:t>regular feedback</w:t>
      </w:r>
      <w:r w:rsidRPr="001D4472">
        <w:rPr>
          <w:rFonts w:ascii="Calibri" w:hAnsi="Calibri" w:cs="Calibri"/>
          <w:color w:val="000000"/>
          <w:sz w:val="24"/>
          <w:szCs w:val="24"/>
        </w:rPr>
        <w:t xml:space="preserve"> to</w:t>
      </w:r>
    </w:p>
    <w:p w14:paraId="5A1CE96E" w14:textId="44829E14" w:rsidR="00300116" w:rsidRPr="001D4472" w:rsidRDefault="00300116" w:rsidP="001D4472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lastRenderedPageBreak/>
        <w:t>agents to ensure high service quality is maintained on calls.</w:t>
      </w:r>
    </w:p>
    <w:p w14:paraId="2233FD33" w14:textId="42125360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Handling retention of prepaid and postpaid customers.</w:t>
      </w:r>
    </w:p>
    <w:p w14:paraId="3F855802" w14:textId="54156F2D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Retaining customers using various retention tools.</w:t>
      </w:r>
    </w:p>
    <w:p w14:paraId="59A25017" w14:textId="5557015D" w:rsidR="00300116" w:rsidRPr="001D4472" w:rsidRDefault="00300116" w:rsidP="001D447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Identify &amp; analyze deviation in processes, suggest process changes to suit the</w:t>
      </w:r>
    </w:p>
    <w:p w14:paraId="42E776DE" w14:textId="7DED13D3" w:rsidR="00300116" w:rsidRPr="001D4472" w:rsidRDefault="00300116" w:rsidP="001D4472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D4472">
        <w:rPr>
          <w:rFonts w:ascii="Calibri" w:hAnsi="Calibri" w:cs="Calibri"/>
          <w:color w:val="000000"/>
          <w:sz w:val="24"/>
          <w:szCs w:val="24"/>
        </w:rPr>
        <w:t>dynamic business processes.</w:t>
      </w:r>
    </w:p>
    <w:p w14:paraId="60726E0D" w14:textId="05DC3BD5" w:rsidR="009E5F1B" w:rsidRDefault="009E5F1B" w:rsidP="00300116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color w:val="000000"/>
          <w:sz w:val="24"/>
          <w:szCs w:val="24"/>
        </w:rPr>
      </w:pPr>
    </w:p>
    <w:p w14:paraId="6CF01532" w14:textId="516A0F8E" w:rsidR="001D4472" w:rsidRDefault="001D4472" w:rsidP="00300116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color w:val="000000"/>
          <w:sz w:val="24"/>
          <w:szCs w:val="24"/>
        </w:rPr>
      </w:pPr>
    </w:p>
    <w:p w14:paraId="6CE3A61B" w14:textId="77777777" w:rsidR="001D4472" w:rsidRDefault="001D4472" w:rsidP="00300116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color w:val="000000"/>
          <w:sz w:val="24"/>
          <w:szCs w:val="24"/>
        </w:rPr>
      </w:pPr>
    </w:p>
    <w:p w14:paraId="22AEA299" w14:textId="05E96C6C" w:rsidR="00300116" w:rsidRDefault="00300116" w:rsidP="003001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Akshada Vaishampayan</w:t>
      </w:r>
    </w:p>
    <w:p w14:paraId="4E4EACFC" w14:textId="0C798F20" w:rsidR="00E86156" w:rsidRDefault="00E86156" w:rsidP="00300116"/>
    <w:sectPr w:rsidR="00E86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-PGoth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-Bold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4296A"/>
    <w:multiLevelType w:val="hybridMultilevel"/>
    <w:tmpl w:val="FB5A3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91201"/>
    <w:multiLevelType w:val="hybridMultilevel"/>
    <w:tmpl w:val="E30E0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100E5"/>
    <w:multiLevelType w:val="hybridMultilevel"/>
    <w:tmpl w:val="111A7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8209C"/>
    <w:multiLevelType w:val="hybridMultilevel"/>
    <w:tmpl w:val="4C56E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5226"/>
    <w:multiLevelType w:val="hybridMultilevel"/>
    <w:tmpl w:val="0F3024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03754"/>
    <w:multiLevelType w:val="hybridMultilevel"/>
    <w:tmpl w:val="8C843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B42B5"/>
    <w:multiLevelType w:val="hybridMultilevel"/>
    <w:tmpl w:val="A380C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77AEF"/>
    <w:multiLevelType w:val="hybridMultilevel"/>
    <w:tmpl w:val="3A46D8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96D69"/>
    <w:multiLevelType w:val="hybridMultilevel"/>
    <w:tmpl w:val="38B25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E4CA5"/>
    <w:multiLevelType w:val="hybridMultilevel"/>
    <w:tmpl w:val="5A26C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40DB8"/>
    <w:multiLevelType w:val="hybridMultilevel"/>
    <w:tmpl w:val="06E6E8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468EB"/>
    <w:multiLevelType w:val="hybridMultilevel"/>
    <w:tmpl w:val="B7F49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043BE"/>
    <w:multiLevelType w:val="hybridMultilevel"/>
    <w:tmpl w:val="0D8298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629F3"/>
    <w:multiLevelType w:val="hybridMultilevel"/>
    <w:tmpl w:val="28AC9CF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976738"/>
    <w:multiLevelType w:val="hybridMultilevel"/>
    <w:tmpl w:val="4A4480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8792E"/>
    <w:multiLevelType w:val="hybridMultilevel"/>
    <w:tmpl w:val="38D0D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0"/>
  </w:num>
  <w:num w:numId="4">
    <w:abstractNumId w:val="13"/>
  </w:num>
  <w:num w:numId="5">
    <w:abstractNumId w:val="10"/>
  </w:num>
  <w:num w:numId="6">
    <w:abstractNumId w:val="1"/>
  </w:num>
  <w:num w:numId="7">
    <w:abstractNumId w:val="6"/>
  </w:num>
  <w:num w:numId="8">
    <w:abstractNumId w:val="5"/>
  </w:num>
  <w:num w:numId="9">
    <w:abstractNumId w:val="9"/>
  </w:num>
  <w:num w:numId="10">
    <w:abstractNumId w:val="15"/>
  </w:num>
  <w:num w:numId="11">
    <w:abstractNumId w:val="2"/>
  </w:num>
  <w:num w:numId="12">
    <w:abstractNumId w:val="8"/>
  </w:num>
  <w:num w:numId="13">
    <w:abstractNumId w:val="11"/>
  </w:num>
  <w:num w:numId="14">
    <w:abstractNumId w:val="3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116"/>
    <w:rsid w:val="000358A8"/>
    <w:rsid w:val="00050D96"/>
    <w:rsid w:val="000E0EA0"/>
    <w:rsid w:val="000F013B"/>
    <w:rsid w:val="000F7046"/>
    <w:rsid w:val="001215C4"/>
    <w:rsid w:val="00144838"/>
    <w:rsid w:val="001D4472"/>
    <w:rsid w:val="001E3472"/>
    <w:rsid w:val="00230FBE"/>
    <w:rsid w:val="00237907"/>
    <w:rsid w:val="00272297"/>
    <w:rsid w:val="002A1B9C"/>
    <w:rsid w:val="00300116"/>
    <w:rsid w:val="00356F65"/>
    <w:rsid w:val="003C1E42"/>
    <w:rsid w:val="003D59BB"/>
    <w:rsid w:val="003E2E57"/>
    <w:rsid w:val="00402D36"/>
    <w:rsid w:val="00495B3F"/>
    <w:rsid w:val="00556809"/>
    <w:rsid w:val="00593513"/>
    <w:rsid w:val="00595F0E"/>
    <w:rsid w:val="005B2B59"/>
    <w:rsid w:val="005C5BEF"/>
    <w:rsid w:val="005E1EC8"/>
    <w:rsid w:val="00614545"/>
    <w:rsid w:val="00656FC0"/>
    <w:rsid w:val="006B4931"/>
    <w:rsid w:val="006C2357"/>
    <w:rsid w:val="006E3DF4"/>
    <w:rsid w:val="007141E4"/>
    <w:rsid w:val="00744548"/>
    <w:rsid w:val="007556AD"/>
    <w:rsid w:val="007706BB"/>
    <w:rsid w:val="007F2CEA"/>
    <w:rsid w:val="00843675"/>
    <w:rsid w:val="008613EC"/>
    <w:rsid w:val="008F28E2"/>
    <w:rsid w:val="0090400D"/>
    <w:rsid w:val="009048D2"/>
    <w:rsid w:val="0091382F"/>
    <w:rsid w:val="0096330D"/>
    <w:rsid w:val="00980AF4"/>
    <w:rsid w:val="009D4EA6"/>
    <w:rsid w:val="009E5F1B"/>
    <w:rsid w:val="00A96FB5"/>
    <w:rsid w:val="00AE6BFA"/>
    <w:rsid w:val="00B00CBC"/>
    <w:rsid w:val="00B23ECA"/>
    <w:rsid w:val="00B60B10"/>
    <w:rsid w:val="00B74D53"/>
    <w:rsid w:val="00BA38A7"/>
    <w:rsid w:val="00BB08F8"/>
    <w:rsid w:val="00BF1CE2"/>
    <w:rsid w:val="00C74789"/>
    <w:rsid w:val="00C817E9"/>
    <w:rsid w:val="00CB288F"/>
    <w:rsid w:val="00CE0FA4"/>
    <w:rsid w:val="00CE238F"/>
    <w:rsid w:val="00D249D7"/>
    <w:rsid w:val="00D43F84"/>
    <w:rsid w:val="00D61C3C"/>
    <w:rsid w:val="00D7483A"/>
    <w:rsid w:val="00D91186"/>
    <w:rsid w:val="00DB787E"/>
    <w:rsid w:val="00DD5AEF"/>
    <w:rsid w:val="00E424B3"/>
    <w:rsid w:val="00E86156"/>
    <w:rsid w:val="00E9562D"/>
    <w:rsid w:val="00ED577C"/>
    <w:rsid w:val="00F55DEF"/>
    <w:rsid w:val="00F61849"/>
    <w:rsid w:val="00FC27F9"/>
    <w:rsid w:val="00FD3B54"/>
    <w:rsid w:val="00F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31C5"/>
  <w15:chartTrackingRefBased/>
  <w15:docId w15:val="{6D8A0A68-4B81-4BE5-BBED-BE543B4D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1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59BB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7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5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</Company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 Vaishampayan</dc:creator>
  <cp:keywords/>
  <dc:description/>
  <cp:lastModifiedBy>payroll13</cp:lastModifiedBy>
  <cp:revision>65</cp:revision>
  <cp:lastPrinted>2023-10-31T11:35:00Z</cp:lastPrinted>
  <dcterms:created xsi:type="dcterms:W3CDTF">2023-10-27T05:07:00Z</dcterms:created>
  <dcterms:modified xsi:type="dcterms:W3CDTF">2024-10-01T11:05:00Z</dcterms:modified>
</cp:coreProperties>
</file>