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0F9219" w14:textId="77777777" w:rsidR="00C90A70" w:rsidRPr="002F50AC" w:rsidRDefault="00C90A70" w:rsidP="00D069EE">
      <w:pPr>
        <w:spacing w:after="0"/>
        <w:rPr>
          <w:rFonts w:ascii="Calibri" w:hAnsi="Calibri"/>
          <w:sz w:val="28"/>
          <w:szCs w:val="28"/>
        </w:rPr>
      </w:pPr>
      <w:r w:rsidRPr="00ED5E8A">
        <w:rPr>
          <w:rFonts w:asciiTheme="majorHAnsi" w:hAnsiTheme="majorHAnsi"/>
          <w:sz w:val="40"/>
          <w:szCs w:val="40"/>
        </w:rPr>
        <w:t>SURAKSHA BANKAR</w:t>
      </w:r>
      <w:r w:rsidRPr="00C90A70">
        <w:rPr>
          <w:sz w:val="26"/>
          <w:szCs w:val="26"/>
        </w:rPr>
        <w:t xml:space="preserve">         </w:t>
      </w:r>
      <w:r w:rsidR="004A25D1">
        <w:rPr>
          <w:sz w:val="26"/>
          <w:szCs w:val="26"/>
        </w:rPr>
        <w:t xml:space="preserve">                         </w:t>
      </w:r>
      <w:r w:rsidRPr="00450309">
        <w:rPr>
          <w:rFonts w:ascii="Calibri" w:hAnsi="Calibri"/>
          <w:sz w:val="24"/>
          <w:szCs w:val="24"/>
        </w:rPr>
        <w:t xml:space="preserve">Email: </w:t>
      </w:r>
      <w:hyperlink r:id="rId6" w:history="1">
        <w:r w:rsidRPr="00450309">
          <w:rPr>
            <w:rStyle w:val="Hyperlink"/>
            <w:rFonts w:ascii="Calibri" w:hAnsi="Calibri"/>
            <w:sz w:val="24"/>
            <w:szCs w:val="24"/>
          </w:rPr>
          <w:t>surakshabankar34138@gmail.com</w:t>
        </w:r>
      </w:hyperlink>
    </w:p>
    <w:p w14:paraId="1E648FE4" w14:textId="77777777" w:rsidR="00C90A70" w:rsidRPr="00450309" w:rsidRDefault="00D069EE" w:rsidP="00D069EE">
      <w:pPr>
        <w:spacing w:after="0"/>
        <w:rPr>
          <w:rFonts w:ascii="Calibri" w:hAnsi="Calibri" w:cs="Calibri"/>
          <w:sz w:val="24"/>
          <w:szCs w:val="24"/>
        </w:rPr>
      </w:pPr>
      <w:r w:rsidRPr="00450309">
        <w:rPr>
          <w:rFonts w:ascii="Calibri" w:hAnsi="Calibri" w:cs="Calibr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31F3A68" wp14:editId="20108B23">
                <wp:simplePos x="0" y="0"/>
                <wp:positionH relativeFrom="column">
                  <wp:posOffset>172085</wp:posOffset>
                </wp:positionH>
                <wp:positionV relativeFrom="paragraph">
                  <wp:posOffset>459105</wp:posOffset>
                </wp:positionV>
                <wp:extent cx="6186170" cy="0"/>
                <wp:effectExtent l="0" t="0" r="24130" b="19050"/>
                <wp:wrapTopAndBottom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61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55F805A" id="Straight Connector 1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55pt,36.15pt" to="500.65pt,3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" strokecolor="black [3213]" strokeweight="1.5pt">
                <w10:wrap type="topAndBottom"/>
              </v:line>
            </w:pict>
          </mc:Fallback>
        </mc:AlternateContent>
      </w:r>
      <w:r w:rsidR="00C90A70" w:rsidRPr="00450309">
        <w:rPr>
          <w:rFonts w:ascii="Calibri" w:hAnsi="Calibri" w:cs="Calibri"/>
          <w:sz w:val="24"/>
          <w:szCs w:val="24"/>
        </w:rPr>
        <w:t xml:space="preserve">LinkedIn: </w:t>
      </w:r>
      <w:hyperlink r:id="rId7" w:history="1">
        <w:r w:rsidR="00C90A70" w:rsidRPr="00450309">
          <w:rPr>
            <w:rStyle w:val="Hyperlink"/>
            <w:rFonts w:ascii="Calibri" w:hAnsi="Calibri" w:cs="Calibri"/>
            <w:sz w:val="24"/>
            <w:szCs w:val="24"/>
          </w:rPr>
          <w:t>https://www.linkedin.com/in/suraksha-bankar-554760281/</w:t>
        </w:r>
      </w:hyperlink>
      <w:r w:rsidR="00C90A70" w:rsidRPr="00450309">
        <w:rPr>
          <w:rFonts w:ascii="Calibri" w:hAnsi="Calibri" w:cs="Calibri"/>
          <w:sz w:val="24"/>
          <w:szCs w:val="24"/>
        </w:rPr>
        <w:t xml:space="preserve"> Mobile: +918999686407</w:t>
      </w:r>
    </w:p>
    <w:p w14:paraId="12F0EA42" w14:textId="77777777" w:rsidR="00193482" w:rsidRPr="00D069EE" w:rsidRDefault="00365F71" w:rsidP="00147604">
      <w:pPr>
        <w:spacing w:after="0"/>
        <w:jc w:val="center"/>
        <w:rPr>
          <w:rFonts w:ascii="Calibri" w:hAnsi="Calibri"/>
          <w:b/>
          <w:sz w:val="32"/>
          <w:szCs w:val="32"/>
        </w:rPr>
      </w:pPr>
      <w:r w:rsidRPr="00D069EE">
        <w:rPr>
          <w:rFonts w:ascii="Calibri" w:hAnsi="Calibri"/>
          <w:b/>
          <w:sz w:val="32"/>
          <w:szCs w:val="32"/>
        </w:rPr>
        <w:t>EDUCATION</w:t>
      </w:r>
    </w:p>
    <w:p w14:paraId="3F57A3F1" w14:textId="6C2061CD" w:rsidR="00193482" w:rsidRPr="00F37E43" w:rsidRDefault="00365F71" w:rsidP="00D069EE">
      <w:pPr>
        <w:rPr>
          <w:rFonts w:ascii="Calibri" w:hAnsi="Calibri" w:cs="Calibri"/>
          <w:sz w:val="25"/>
          <w:szCs w:val="25"/>
        </w:rPr>
      </w:pPr>
      <w:r w:rsidRPr="00F37E43">
        <w:rPr>
          <w:rFonts w:ascii="Calibri" w:hAnsi="Calibri" w:cs="Calibri"/>
          <w:b/>
          <w:sz w:val="25"/>
          <w:szCs w:val="25"/>
        </w:rPr>
        <w:t>University of Mumbai</w:t>
      </w:r>
      <w:r w:rsidR="002F50AC" w:rsidRPr="00F37E43">
        <w:rPr>
          <w:rFonts w:ascii="Calibri" w:hAnsi="Calibri" w:cs="Calibri"/>
          <w:b/>
          <w:sz w:val="25"/>
          <w:szCs w:val="25"/>
        </w:rPr>
        <w:t xml:space="preserve">                                                                                             </w:t>
      </w:r>
      <w:r w:rsidR="004133F3" w:rsidRPr="00F37E43">
        <w:rPr>
          <w:rFonts w:ascii="Calibri" w:hAnsi="Calibri" w:cs="Calibri"/>
          <w:b/>
          <w:sz w:val="25"/>
          <w:szCs w:val="25"/>
        </w:rPr>
        <w:t xml:space="preserve">  </w:t>
      </w:r>
      <w:proofErr w:type="spellStart"/>
      <w:r w:rsidR="002F50AC" w:rsidRPr="00F37E43">
        <w:rPr>
          <w:rFonts w:ascii="Calibri" w:hAnsi="Calibri" w:cs="Calibri"/>
          <w:sz w:val="25"/>
          <w:szCs w:val="25"/>
        </w:rPr>
        <w:t>Mumbai</w:t>
      </w:r>
      <w:proofErr w:type="spellEnd"/>
      <w:r w:rsidR="002F50AC" w:rsidRPr="00F37E43">
        <w:rPr>
          <w:rFonts w:ascii="Calibri" w:hAnsi="Calibri" w:cs="Calibri"/>
          <w:sz w:val="25"/>
          <w:szCs w:val="25"/>
        </w:rPr>
        <w:t>, India</w:t>
      </w:r>
      <w:r w:rsidRPr="00F37E43">
        <w:rPr>
          <w:rFonts w:ascii="Calibri" w:hAnsi="Calibri" w:cs="Calibri"/>
          <w:sz w:val="25"/>
          <w:szCs w:val="25"/>
        </w:rPr>
        <w:br/>
        <w:t>Master of Management Studies (Finance)</w:t>
      </w:r>
      <w:r w:rsidR="002F50AC" w:rsidRPr="00F37E43">
        <w:rPr>
          <w:rFonts w:ascii="Calibri" w:hAnsi="Calibri" w:cs="Calibri"/>
          <w:sz w:val="25"/>
          <w:szCs w:val="25"/>
        </w:rPr>
        <w:t xml:space="preserve">                                                          </w:t>
      </w:r>
      <w:r w:rsidR="004133F3" w:rsidRPr="00F37E43">
        <w:rPr>
          <w:rFonts w:ascii="Calibri" w:hAnsi="Calibri" w:cs="Calibri"/>
          <w:sz w:val="25"/>
          <w:szCs w:val="25"/>
        </w:rPr>
        <w:t xml:space="preserve">  </w:t>
      </w:r>
      <w:r w:rsidR="00F66E9E">
        <w:rPr>
          <w:rFonts w:ascii="Calibri" w:hAnsi="Calibri" w:cs="Calibri"/>
          <w:b/>
          <w:sz w:val="25"/>
          <w:szCs w:val="25"/>
        </w:rPr>
        <w:t>Aug 2023</w:t>
      </w:r>
      <w:r w:rsidRPr="00F37E43">
        <w:rPr>
          <w:rFonts w:ascii="Calibri" w:hAnsi="Calibri" w:cs="Calibri"/>
          <w:b/>
          <w:sz w:val="25"/>
          <w:szCs w:val="25"/>
        </w:rPr>
        <w:t xml:space="preserve"> </w:t>
      </w:r>
      <w:r w:rsidR="002F50AC" w:rsidRPr="00F37E43">
        <w:rPr>
          <w:rFonts w:ascii="Calibri" w:hAnsi="Calibri" w:cs="Calibri"/>
          <w:b/>
          <w:sz w:val="25"/>
          <w:szCs w:val="25"/>
        </w:rPr>
        <w:t>–</w:t>
      </w:r>
      <w:r w:rsidRPr="00F37E43">
        <w:rPr>
          <w:rFonts w:ascii="Calibri" w:hAnsi="Calibri" w:cs="Calibri"/>
          <w:b/>
          <w:sz w:val="25"/>
          <w:szCs w:val="25"/>
        </w:rPr>
        <w:t xml:space="preserve"> </w:t>
      </w:r>
      <w:r w:rsidR="00F66E9E">
        <w:rPr>
          <w:rFonts w:ascii="Calibri" w:hAnsi="Calibri" w:cs="Calibri"/>
          <w:b/>
          <w:sz w:val="25"/>
          <w:szCs w:val="25"/>
        </w:rPr>
        <w:t>Mar</w:t>
      </w:r>
      <w:r w:rsidR="002F50AC" w:rsidRPr="00F37E43">
        <w:rPr>
          <w:rFonts w:ascii="Calibri" w:hAnsi="Calibri" w:cs="Calibri"/>
          <w:b/>
          <w:sz w:val="25"/>
          <w:szCs w:val="25"/>
        </w:rPr>
        <w:t xml:space="preserve"> </w:t>
      </w:r>
      <w:r w:rsidR="00F66E9E">
        <w:rPr>
          <w:rFonts w:ascii="Calibri" w:hAnsi="Calibri" w:cs="Calibri"/>
          <w:b/>
          <w:sz w:val="25"/>
          <w:szCs w:val="25"/>
        </w:rPr>
        <w:t>2025</w:t>
      </w:r>
    </w:p>
    <w:p w14:paraId="203936B6" w14:textId="77777777" w:rsidR="00193482" w:rsidRPr="00F37E43" w:rsidRDefault="00365F71" w:rsidP="00D069EE">
      <w:pPr>
        <w:rPr>
          <w:rFonts w:ascii="Calibri" w:hAnsi="Calibri" w:cs="Calibri"/>
          <w:sz w:val="25"/>
          <w:szCs w:val="25"/>
        </w:rPr>
      </w:pPr>
      <w:r w:rsidRPr="00F37E43">
        <w:rPr>
          <w:rFonts w:ascii="Calibri" w:hAnsi="Calibri" w:cs="Calibri"/>
          <w:b/>
          <w:sz w:val="25"/>
          <w:szCs w:val="25"/>
        </w:rPr>
        <w:t xml:space="preserve">D.G.B. </w:t>
      </w:r>
      <w:proofErr w:type="spellStart"/>
      <w:r w:rsidRPr="00F37E43">
        <w:rPr>
          <w:rFonts w:ascii="Calibri" w:hAnsi="Calibri" w:cs="Calibri"/>
          <w:b/>
          <w:sz w:val="25"/>
          <w:szCs w:val="25"/>
        </w:rPr>
        <w:t>Dayanand</w:t>
      </w:r>
      <w:proofErr w:type="spellEnd"/>
      <w:r w:rsidRPr="00F37E43">
        <w:rPr>
          <w:rFonts w:ascii="Calibri" w:hAnsi="Calibri" w:cs="Calibri"/>
          <w:b/>
          <w:sz w:val="25"/>
          <w:szCs w:val="25"/>
        </w:rPr>
        <w:t xml:space="preserve"> Law College</w:t>
      </w:r>
      <w:r w:rsidR="002F50AC" w:rsidRPr="00F37E43">
        <w:rPr>
          <w:rFonts w:ascii="Calibri" w:hAnsi="Calibri" w:cs="Calibri"/>
          <w:b/>
          <w:sz w:val="25"/>
          <w:szCs w:val="25"/>
        </w:rPr>
        <w:t xml:space="preserve">                                                                             </w:t>
      </w:r>
      <w:r w:rsidR="002F50AC" w:rsidRPr="00F37E43">
        <w:rPr>
          <w:rFonts w:ascii="Calibri" w:hAnsi="Calibri" w:cs="Calibri"/>
          <w:sz w:val="25"/>
          <w:szCs w:val="25"/>
        </w:rPr>
        <w:t xml:space="preserve">  </w:t>
      </w:r>
      <w:r w:rsidR="004133F3" w:rsidRPr="00F37E43">
        <w:rPr>
          <w:rFonts w:ascii="Calibri" w:hAnsi="Calibri" w:cs="Calibri"/>
          <w:sz w:val="25"/>
          <w:szCs w:val="25"/>
        </w:rPr>
        <w:t xml:space="preserve"> </w:t>
      </w:r>
      <w:r w:rsidR="002F50AC" w:rsidRPr="00F37E43">
        <w:rPr>
          <w:rFonts w:ascii="Calibri" w:hAnsi="Calibri" w:cs="Calibri"/>
          <w:sz w:val="25"/>
          <w:szCs w:val="25"/>
        </w:rPr>
        <w:t>Solapur, India</w:t>
      </w:r>
      <w:r w:rsidRPr="00F37E43">
        <w:rPr>
          <w:rFonts w:ascii="Calibri" w:hAnsi="Calibri" w:cs="Calibri"/>
          <w:sz w:val="25"/>
          <w:szCs w:val="25"/>
        </w:rPr>
        <w:br/>
      </w:r>
      <w:r w:rsidR="002F50AC" w:rsidRPr="00F37E43">
        <w:rPr>
          <w:rFonts w:ascii="Calibri" w:hAnsi="Calibri" w:cs="Calibri"/>
          <w:sz w:val="25"/>
          <w:szCs w:val="25"/>
        </w:rPr>
        <w:t>Bachelor of Laws (</w:t>
      </w:r>
      <w:r w:rsidRPr="00F37E43">
        <w:rPr>
          <w:rFonts w:ascii="Calibri" w:hAnsi="Calibri" w:cs="Calibri"/>
          <w:sz w:val="25"/>
          <w:szCs w:val="25"/>
        </w:rPr>
        <w:t>LLB)</w:t>
      </w:r>
      <w:r w:rsidR="002F50AC" w:rsidRPr="00F37E43">
        <w:rPr>
          <w:rFonts w:ascii="Calibri" w:hAnsi="Calibri" w:cs="Calibri"/>
          <w:sz w:val="25"/>
          <w:szCs w:val="25"/>
        </w:rPr>
        <w:t xml:space="preserve">                                                                                           </w:t>
      </w:r>
      <w:r w:rsidR="00EE7619" w:rsidRPr="00F37E43">
        <w:rPr>
          <w:rFonts w:ascii="Calibri" w:hAnsi="Calibri" w:cs="Calibri"/>
          <w:sz w:val="25"/>
          <w:szCs w:val="25"/>
        </w:rPr>
        <w:t xml:space="preserve">   </w:t>
      </w:r>
      <w:r w:rsidR="002F50AC" w:rsidRPr="00F37E43">
        <w:rPr>
          <w:rFonts w:ascii="Calibri" w:hAnsi="Calibri" w:cs="Calibri"/>
          <w:sz w:val="25"/>
          <w:szCs w:val="25"/>
        </w:rPr>
        <w:t xml:space="preserve"> </w:t>
      </w:r>
      <w:r w:rsidR="002F50AC" w:rsidRPr="00F37E43">
        <w:rPr>
          <w:rFonts w:ascii="Calibri" w:hAnsi="Calibri" w:cs="Calibri"/>
          <w:b/>
          <w:sz w:val="25"/>
          <w:szCs w:val="25"/>
        </w:rPr>
        <w:t>Ju</w:t>
      </w:r>
      <w:r w:rsidR="00D069EE" w:rsidRPr="00F37E43">
        <w:rPr>
          <w:rFonts w:ascii="Calibri" w:hAnsi="Calibri" w:cs="Calibri"/>
          <w:noProof/>
          <w:sz w:val="25"/>
          <w:szCs w:val="25"/>
          <w:lang w:val="en-IN" w:eastAsia="en-I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5B69203" wp14:editId="380C3DD4">
                <wp:simplePos x="0" y="0"/>
                <wp:positionH relativeFrom="column">
                  <wp:posOffset>0</wp:posOffset>
                </wp:positionH>
                <wp:positionV relativeFrom="paragraph">
                  <wp:posOffset>507365</wp:posOffset>
                </wp:positionV>
                <wp:extent cx="6359335" cy="27295"/>
                <wp:effectExtent l="0" t="0" r="22860" b="30480"/>
                <wp:wrapTopAndBottom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9335" cy="2729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80DC31E" id="Straight Connector 4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9.95pt" to="500.75pt,4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" strokecolor="black [3213]" strokeweight="1.5pt">
                <w10:wrap type="topAndBottom"/>
              </v:line>
            </w:pict>
          </mc:Fallback>
        </mc:AlternateContent>
      </w:r>
      <w:r w:rsidR="002F50AC" w:rsidRPr="00F37E43">
        <w:rPr>
          <w:rFonts w:ascii="Calibri" w:hAnsi="Calibri" w:cs="Calibri"/>
          <w:b/>
          <w:sz w:val="25"/>
          <w:szCs w:val="25"/>
        </w:rPr>
        <w:t>ly 2015 – Aug 2020</w:t>
      </w:r>
    </w:p>
    <w:p w14:paraId="4DF495A5" w14:textId="77777777" w:rsidR="00193482" w:rsidRPr="002F50AC" w:rsidRDefault="00365F71" w:rsidP="00EC55C2">
      <w:pPr>
        <w:spacing w:after="0"/>
        <w:ind w:left="284"/>
        <w:jc w:val="center"/>
        <w:rPr>
          <w:rFonts w:ascii="Calibri" w:hAnsi="Calibri"/>
          <w:b/>
          <w:sz w:val="32"/>
          <w:szCs w:val="32"/>
        </w:rPr>
      </w:pPr>
      <w:r w:rsidRPr="002F50AC">
        <w:rPr>
          <w:rFonts w:ascii="Calibri" w:hAnsi="Calibri"/>
          <w:b/>
          <w:sz w:val="32"/>
          <w:szCs w:val="32"/>
        </w:rPr>
        <w:t>SKILLS SUMMARY</w:t>
      </w:r>
    </w:p>
    <w:p w14:paraId="3B1DB741" w14:textId="77777777" w:rsidR="002F50AC" w:rsidRPr="000202A3" w:rsidRDefault="002F50AC" w:rsidP="00EE39FB">
      <w:pPr>
        <w:pStyle w:val="ListParagraph"/>
        <w:numPr>
          <w:ilvl w:val="0"/>
          <w:numId w:val="18"/>
        </w:numPr>
        <w:ind w:left="567" w:hanging="283"/>
        <w:rPr>
          <w:rFonts w:ascii="Calibri" w:hAnsi="Calibri"/>
          <w:sz w:val="25"/>
          <w:szCs w:val="25"/>
        </w:rPr>
      </w:pPr>
      <w:r w:rsidRPr="000202A3">
        <w:rPr>
          <w:rFonts w:ascii="Calibri" w:hAnsi="Calibri"/>
          <w:b/>
          <w:sz w:val="25"/>
          <w:szCs w:val="25"/>
        </w:rPr>
        <w:t>Financial Skills</w:t>
      </w:r>
      <w:r w:rsidRPr="000202A3">
        <w:rPr>
          <w:rFonts w:ascii="Calibri" w:hAnsi="Calibri"/>
          <w:sz w:val="25"/>
          <w:szCs w:val="25"/>
        </w:rPr>
        <w:t>: Capital Market, OTC, Equity, Trade Life Cycle, Reconciliation</w:t>
      </w:r>
    </w:p>
    <w:p w14:paraId="7E0C0A0F" w14:textId="77777777" w:rsidR="002F50AC" w:rsidRPr="000202A3" w:rsidRDefault="002F50AC" w:rsidP="00EE39FB">
      <w:pPr>
        <w:pStyle w:val="ListParagraph"/>
        <w:numPr>
          <w:ilvl w:val="0"/>
          <w:numId w:val="18"/>
        </w:numPr>
        <w:ind w:left="567" w:hanging="283"/>
        <w:rPr>
          <w:rFonts w:ascii="Calibri" w:hAnsi="Calibri"/>
          <w:sz w:val="25"/>
          <w:szCs w:val="25"/>
        </w:rPr>
      </w:pPr>
      <w:r w:rsidRPr="000202A3">
        <w:rPr>
          <w:rFonts w:ascii="Calibri" w:hAnsi="Calibri"/>
          <w:b/>
          <w:sz w:val="25"/>
          <w:szCs w:val="25"/>
        </w:rPr>
        <w:t>Compliance &amp; Legal</w:t>
      </w:r>
      <w:r w:rsidRPr="000202A3">
        <w:rPr>
          <w:rFonts w:ascii="Calibri" w:hAnsi="Calibri"/>
          <w:sz w:val="25"/>
          <w:szCs w:val="25"/>
        </w:rPr>
        <w:t>: KYC, Trade Surveillance, MIFID II, BASEL, AML</w:t>
      </w:r>
    </w:p>
    <w:p w14:paraId="2EEACC4C" w14:textId="63143DDF" w:rsidR="002F50AC" w:rsidRPr="000202A3" w:rsidRDefault="002F50AC" w:rsidP="00EE39FB">
      <w:pPr>
        <w:pStyle w:val="ListParagraph"/>
        <w:numPr>
          <w:ilvl w:val="0"/>
          <w:numId w:val="18"/>
        </w:numPr>
        <w:ind w:left="567" w:hanging="283"/>
        <w:rPr>
          <w:rFonts w:ascii="Calibri" w:hAnsi="Calibri"/>
          <w:sz w:val="25"/>
          <w:szCs w:val="25"/>
        </w:rPr>
      </w:pPr>
      <w:r w:rsidRPr="000202A3">
        <w:rPr>
          <w:rFonts w:ascii="Calibri" w:hAnsi="Calibri"/>
          <w:b/>
          <w:sz w:val="25"/>
          <w:szCs w:val="25"/>
        </w:rPr>
        <w:t>Technical Skills</w:t>
      </w:r>
      <w:r w:rsidRPr="000202A3">
        <w:rPr>
          <w:rFonts w:ascii="Calibri" w:hAnsi="Calibri"/>
          <w:sz w:val="25"/>
          <w:szCs w:val="25"/>
        </w:rPr>
        <w:t xml:space="preserve">: Excel (VLOOKUP, Pivot Tables, Macros), SQL, </w:t>
      </w:r>
      <w:bookmarkStart w:id="0" w:name="_GoBack"/>
      <w:bookmarkEnd w:id="0"/>
      <w:r w:rsidRPr="000202A3">
        <w:rPr>
          <w:rFonts w:ascii="Calibri" w:hAnsi="Calibri"/>
          <w:sz w:val="25"/>
          <w:szCs w:val="25"/>
        </w:rPr>
        <w:t>PowerPoint</w:t>
      </w:r>
    </w:p>
    <w:p w14:paraId="00AC5A5A" w14:textId="77777777" w:rsidR="00277448" w:rsidRPr="000202A3" w:rsidRDefault="003B6897" w:rsidP="00EE39FB">
      <w:pPr>
        <w:pStyle w:val="ListParagraph"/>
        <w:numPr>
          <w:ilvl w:val="0"/>
          <w:numId w:val="18"/>
        </w:numPr>
        <w:ind w:left="567" w:hanging="283"/>
        <w:rPr>
          <w:rFonts w:ascii="Calibri" w:hAnsi="Calibri"/>
          <w:sz w:val="25"/>
          <w:szCs w:val="25"/>
        </w:rPr>
      </w:pPr>
      <w:r w:rsidRPr="000202A3">
        <w:rPr>
          <w:noProof/>
          <w:sz w:val="25"/>
          <w:szCs w:val="25"/>
          <w:lang w:val="en-IN" w:eastAsia="en-I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8ACC575" wp14:editId="271FF25F">
                <wp:simplePos x="0" y="0"/>
                <wp:positionH relativeFrom="column">
                  <wp:posOffset>51759</wp:posOffset>
                </wp:positionH>
                <wp:positionV relativeFrom="paragraph">
                  <wp:posOffset>307028</wp:posOffset>
                </wp:positionV>
                <wp:extent cx="6359335" cy="27295"/>
                <wp:effectExtent l="0" t="0" r="22860" b="30480"/>
                <wp:wrapTopAndBottom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9335" cy="2729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CAC6CC2" id="Straight Connector 5" o:spid="_x0000_s1026" style="position:absolute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1pt,24.2pt" to="504.85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" strokecolor="black [3213]" strokeweight="1.5pt">
                <w10:wrap type="topAndBottom"/>
              </v:line>
            </w:pict>
          </mc:Fallback>
        </mc:AlternateContent>
      </w:r>
      <w:r w:rsidR="00277448" w:rsidRPr="000202A3">
        <w:rPr>
          <w:rFonts w:ascii="Calibri" w:hAnsi="Calibri"/>
          <w:b/>
          <w:sz w:val="25"/>
          <w:szCs w:val="25"/>
        </w:rPr>
        <w:t>Soft Skills</w:t>
      </w:r>
      <w:r w:rsidR="00277448" w:rsidRPr="000202A3">
        <w:rPr>
          <w:rFonts w:ascii="Calibri" w:hAnsi="Calibri"/>
          <w:sz w:val="25"/>
          <w:szCs w:val="25"/>
        </w:rPr>
        <w:t>: Strong stakeholder management, attention to detail, excellent communication</w:t>
      </w:r>
    </w:p>
    <w:p w14:paraId="6F12E0E5" w14:textId="77777777" w:rsidR="00193482" w:rsidRPr="00277448" w:rsidRDefault="00365F71" w:rsidP="003B6897">
      <w:pPr>
        <w:pStyle w:val="ListParagraph"/>
        <w:spacing w:after="0"/>
        <w:jc w:val="center"/>
        <w:rPr>
          <w:rFonts w:ascii="Calibri" w:hAnsi="Calibri"/>
          <w:b/>
          <w:sz w:val="32"/>
          <w:szCs w:val="32"/>
        </w:rPr>
      </w:pPr>
      <w:r w:rsidRPr="00277448">
        <w:rPr>
          <w:rFonts w:ascii="Calibri" w:hAnsi="Calibri"/>
          <w:b/>
          <w:sz w:val="32"/>
          <w:szCs w:val="32"/>
        </w:rPr>
        <w:t>WORK EXPERIENCE</w:t>
      </w:r>
    </w:p>
    <w:p w14:paraId="424AA5DB" w14:textId="77777777" w:rsidR="00193482" w:rsidRPr="00836332" w:rsidRDefault="00365F71" w:rsidP="00836332">
      <w:pPr>
        <w:spacing w:after="0"/>
        <w:rPr>
          <w:rFonts w:ascii="Calibri" w:hAnsi="Calibri"/>
          <w:sz w:val="26"/>
          <w:szCs w:val="26"/>
        </w:rPr>
      </w:pPr>
      <w:r w:rsidRPr="00836332">
        <w:rPr>
          <w:rFonts w:ascii="Calibri" w:hAnsi="Calibri"/>
          <w:b/>
          <w:sz w:val="28"/>
          <w:szCs w:val="28"/>
        </w:rPr>
        <w:t xml:space="preserve">Finance Associate | FIS Global </w:t>
      </w:r>
      <w:proofErr w:type="spellStart"/>
      <w:r w:rsidRPr="00836332">
        <w:rPr>
          <w:rFonts w:ascii="Calibri" w:hAnsi="Calibri"/>
          <w:b/>
          <w:sz w:val="28"/>
          <w:szCs w:val="28"/>
        </w:rPr>
        <w:t>Pvt</w:t>
      </w:r>
      <w:proofErr w:type="spellEnd"/>
      <w:r w:rsidRPr="00836332">
        <w:rPr>
          <w:rFonts w:ascii="Calibri" w:hAnsi="Calibri"/>
          <w:b/>
          <w:sz w:val="28"/>
          <w:szCs w:val="28"/>
        </w:rPr>
        <w:t xml:space="preserve"> Ltd</w:t>
      </w:r>
      <w:r w:rsidR="00836332">
        <w:rPr>
          <w:rFonts w:ascii="Calibri" w:hAnsi="Calibri"/>
          <w:b/>
          <w:sz w:val="28"/>
          <w:szCs w:val="28"/>
        </w:rPr>
        <w:t xml:space="preserve">      </w:t>
      </w:r>
      <w:r w:rsidR="00E12400">
        <w:rPr>
          <w:rFonts w:ascii="Calibri" w:hAnsi="Calibri"/>
          <w:b/>
          <w:sz w:val="28"/>
          <w:szCs w:val="28"/>
        </w:rPr>
        <w:t xml:space="preserve">                          </w:t>
      </w:r>
      <w:r w:rsidRPr="00836332">
        <w:rPr>
          <w:rFonts w:ascii="Calibri" w:hAnsi="Calibri"/>
          <w:b/>
          <w:sz w:val="26"/>
          <w:szCs w:val="26"/>
        </w:rPr>
        <w:t>February 2024 - August 2024</w:t>
      </w:r>
    </w:p>
    <w:p w14:paraId="44C9A0E5" w14:textId="77777777" w:rsidR="00193482" w:rsidRPr="00AA7A9A" w:rsidRDefault="00365F71" w:rsidP="00836332">
      <w:pPr>
        <w:pStyle w:val="ListParagraph"/>
        <w:numPr>
          <w:ilvl w:val="0"/>
          <w:numId w:val="19"/>
        </w:numPr>
        <w:spacing w:after="0"/>
        <w:rPr>
          <w:rFonts w:ascii="Calibri" w:hAnsi="Calibri"/>
          <w:sz w:val="24"/>
          <w:szCs w:val="24"/>
        </w:rPr>
      </w:pPr>
      <w:r w:rsidRPr="00AA7A9A">
        <w:rPr>
          <w:rFonts w:ascii="Calibri" w:hAnsi="Calibri"/>
          <w:sz w:val="24"/>
          <w:szCs w:val="24"/>
        </w:rPr>
        <w:t>Processed client buy/sell instructions for mutual fund accounts</w:t>
      </w:r>
    </w:p>
    <w:p w14:paraId="062E3EF9" w14:textId="77777777" w:rsidR="00193482" w:rsidRPr="00AA7A9A" w:rsidRDefault="00365F71" w:rsidP="00836332">
      <w:pPr>
        <w:pStyle w:val="ListParagraph"/>
        <w:numPr>
          <w:ilvl w:val="0"/>
          <w:numId w:val="19"/>
        </w:numPr>
        <w:spacing w:after="0"/>
        <w:rPr>
          <w:rFonts w:ascii="Calibri" w:hAnsi="Calibri"/>
          <w:sz w:val="24"/>
          <w:szCs w:val="24"/>
        </w:rPr>
      </w:pPr>
      <w:r w:rsidRPr="00AA7A9A">
        <w:rPr>
          <w:rFonts w:ascii="Calibri" w:hAnsi="Calibri"/>
          <w:sz w:val="24"/>
          <w:szCs w:val="24"/>
        </w:rPr>
        <w:t>Verified client banking instructions in RIVA</w:t>
      </w:r>
    </w:p>
    <w:p w14:paraId="37327867" w14:textId="77777777" w:rsidR="00193482" w:rsidRPr="00AA7A9A" w:rsidRDefault="00365F71" w:rsidP="00836332">
      <w:pPr>
        <w:pStyle w:val="ListParagraph"/>
        <w:numPr>
          <w:ilvl w:val="0"/>
          <w:numId w:val="19"/>
        </w:numPr>
        <w:spacing w:after="0"/>
        <w:rPr>
          <w:rFonts w:ascii="Calibri" w:hAnsi="Calibri"/>
          <w:sz w:val="24"/>
          <w:szCs w:val="24"/>
        </w:rPr>
      </w:pPr>
      <w:r w:rsidRPr="00AA7A9A">
        <w:rPr>
          <w:rFonts w:ascii="Calibri" w:hAnsi="Calibri"/>
          <w:sz w:val="24"/>
          <w:szCs w:val="24"/>
        </w:rPr>
        <w:t>Handled onboarding with KYC checks</w:t>
      </w:r>
    </w:p>
    <w:p w14:paraId="2641C5C3" w14:textId="77777777" w:rsidR="00193482" w:rsidRPr="00AA7A9A" w:rsidRDefault="00365F71" w:rsidP="00836332">
      <w:pPr>
        <w:pStyle w:val="ListParagraph"/>
        <w:numPr>
          <w:ilvl w:val="0"/>
          <w:numId w:val="19"/>
        </w:numPr>
        <w:spacing w:after="0"/>
        <w:rPr>
          <w:rFonts w:ascii="Calibri" w:hAnsi="Calibri"/>
          <w:sz w:val="24"/>
          <w:szCs w:val="24"/>
        </w:rPr>
      </w:pPr>
      <w:r w:rsidRPr="00AA7A9A">
        <w:rPr>
          <w:rFonts w:ascii="Calibri" w:hAnsi="Calibri"/>
          <w:sz w:val="24"/>
          <w:szCs w:val="24"/>
        </w:rPr>
        <w:t>Updated financial/non-financial data in the system</w:t>
      </w:r>
    </w:p>
    <w:p w14:paraId="444C821C" w14:textId="77777777" w:rsidR="00193482" w:rsidRPr="00AA7A9A" w:rsidRDefault="00365F71" w:rsidP="00836332">
      <w:pPr>
        <w:pStyle w:val="ListParagraph"/>
        <w:numPr>
          <w:ilvl w:val="0"/>
          <w:numId w:val="19"/>
        </w:numPr>
        <w:spacing w:after="0"/>
        <w:rPr>
          <w:rFonts w:ascii="Calibri" w:hAnsi="Calibri"/>
          <w:sz w:val="24"/>
          <w:szCs w:val="24"/>
        </w:rPr>
      </w:pPr>
      <w:r w:rsidRPr="00AA7A9A">
        <w:rPr>
          <w:rFonts w:ascii="Calibri" w:hAnsi="Calibri"/>
          <w:sz w:val="24"/>
          <w:szCs w:val="24"/>
        </w:rPr>
        <w:t>Prepared reports such as Large Deal Report, GPS Report, and EMT Report</w:t>
      </w:r>
    </w:p>
    <w:p w14:paraId="462855D2" w14:textId="77777777" w:rsidR="00193482" w:rsidRPr="00AA7A9A" w:rsidRDefault="00365F71" w:rsidP="00836332">
      <w:pPr>
        <w:pStyle w:val="ListParagraph"/>
        <w:numPr>
          <w:ilvl w:val="0"/>
          <w:numId w:val="19"/>
        </w:numPr>
        <w:spacing w:after="0"/>
        <w:rPr>
          <w:rFonts w:ascii="Calibri" w:hAnsi="Calibri"/>
          <w:sz w:val="24"/>
          <w:szCs w:val="24"/>
        </w:rPr>
      </w:pPr>
      <w:r w:rsidRPr="00AA7A9A">
        <w:rPr>
          <w:rFonts w:ascii="Calibri" w:hAnsi="Calibri"/>
          <w:sz w:val="24"/>
          <w:szCs w:val="24"/>
        </w:rPr>
        <w:t>Managed closure of client accounts and sub-funds</w:t>
      </w:r>
    </w:p>
    <w:p w14:paraId="1471377A" w14:textId="77777777" w:rsidR="00836332" w:rsidRDefault="00836332" w:rsidP="00836332">
      <w:pPr>
        <w:spacing w:after="0"/>
        <w:rPr>
          <w:rFonts w:ascii="Calibri" w:hAnsi="Calibri"/>
          <w:b/>
          <w:sz w:val="28"/>
          <w:szCs w:val="28"/>
        </w:rPr>
      </w:pPr>
    </w:p>
    <w:p w14:paraId="566A0328" w14:textId="77777777" w:rsidR="00193482" w:rsidRPr="002F50AC" w:rsidRDefault="00365F71" w:rsidP="00836332">
      <w:pPr>
        <w:spacing w:after="0"/>
        <w:rPr>
          <w:rFonts w:ascii="Calibri" w:hAnsi="Calibri"/>
          <w:sz w:val="28"/>
          <w:szCs w:val="28"/>
        </w:rPr>
      </w:pPr>
      <w:r w:rsidRPr="00836332">
        <w:rPr>
          <w:rFonts w:ascii="Calibri" w:hAnsi="Calibri"/>
          <w:b/>
          <w:sz w:val="28"/>
          <w:szCs w:val="28"/>
        </w:rPr>
        <w:t xml:space="preserve">Data Analyst | </w:t>
      </w:r>
      <w:proofErr w:type="spellStart"/>
      <w:r w:rsidRPr="00836332">
        <w:rPr>
          <w:rFonts w:ascii="Calibri" w:hAnsi="Calibri"/>
          <w:b/>
          <w:sz w:val="28"/>
          <w:szCs w:val="28"/>
        </w:rPr>
        <w:t>Fitterfly</w:t>
      </w:r>
      <w:proofErr w:type="spellEnd"/>
      <w:r w:rsidRPr="00836332">
        <w:rPr>
          <w:rFonts w:ascii="Calibri" w:hAnsi="Calibri"/>
          <w:b/>
          <w:sz w:val="28"/>
          <w:szCs w:val="28"/>
        </w:rPr>
        <w:t xml:space="preserve"> </w:t>
      </w:r>
      <w:proofErr w:type="spellStart"/>
      <w:r w:rsidRPr="00836332">
        <w:rPr>
          <w:rFonts w:ascii="Calibri" w:hAnsi="Calibri"/>
          <w:b/>
          <w:sz w:val="28"/>
          <w:szCs w:val="28"/>
        </w:rPr>
        <w:t>Pvt</w:t>
      </w:r>
      <w:proofErr w:type="spellEnd"/>
      <w:r w:rsidRPr="00836332">
        <w:rPr>
          <w:rFonts w:ascii="Calibri" w:hAnsi="Calibri"/>
          <w:b/>
          <w:sz w:val="28"/>
          <w:szCs w:val="28"/>
        </w:rPr>
        <w:t xml:space="preserve"> Ltd</w:t>
      </w:r>
      <w:r w:rsidR="00836332">
        <w:rPr>
          <w:rFonts w:ascii="Calibri" w:hAnsi="Calibri"/>
          <w:b/>
          <w:sz w:val="28"/>
          <w:szCs w:val="28"/>
        </w:rPr>
        <w:t xml:space="preserve">                  </w:t>
      </w:r>
      <w:r w:rsidR="00E12400">
        <w:rPr>
          <w:rFonts w:ascii="Calibri" w:hAnsi="Calibri"/>
          <w:b/>
          <w:sz w:val="28"/>
          <w:szCs w:val="28"/>
        </w:rPr>
        <w:t xml:space="preserve">                         </w:t>
      </w:r>
      <w:r w:rsidRPr="00836332">
        <w:rPr>
          <w:rFonts w:ascii="Calibri" w:hAnsi="Calibri"/>
          <w:b/>
          <w:sz w:val="26"/>
          <w:szCs w:val="26"/>
        </w:rPr>
        <w:t>September 2023 - November 2023</w:t>
      </w:r>
    </w:p>
    <w:p w14:paraId="3C080C71" w14:textId="77777777" w:rsidR="00193482" w:rsidRPr="00AA7A9A" w:rsidRDefault="00365F71" w:rsidP="00836332">
      <w:pPr>
        <w:pStyle w:val="ListParagraph"/>
        <w:numPr>
          <w:ilvl w:val="0"/>
          <w:numId w:val="19"/>
        </w:numPr>
        <w:spacing w:after="0"/>
        <w:rPr>
          <w:rFonts w:ascii="Calibri" w:hAnsi="Calibri"/>
          <w:sz w:val="24"/>
          <w:szCs w:val="24"/>
        </w:rPr>
      </w:pPr>
      <w:r w:rsidRPr="00AA7A9A">
        <w:rPr>
          <w:rFonts w:ascii="Calibri" w:hAnsi="Calibri"/>
          <w:sz w:val="24"/>
          <w:szCs w:val="24"/>
        </w:rPr>
        <w:t>Managed new client onboarding and KYC checks</w:t>
      </w:r>
    </w:p>
    <w:p w14:paraId="1BD22F02" w14:textId="77777777" w:rsidR="00193482" w:rsidRPr="00AA7A9A" w:rsidRDefault="00365F71" w:rsidP="00836332">
      <w:pPr>
        <w:pStyle w:val="ListParagraph"/>
        <w:numPr>
          <w:ilvl w:val="0"/>
          <w:numId w:val="19"/>
        </w:numPr>
        <w:spacing w:after="0"/>
        <w:rPr>
          <w:rFonts w:ascii="Calibri" w:hAnsi="Calibri"/>
          <w:sz w:val="24"/>
          <w:szCs w:val="24"/>
        </w:rPr>
      </w:pPr>
      <w:r w:rsidRPr="00AA7A9A">
        <w:rPr>
          <w:rFonts w:ascii="Calibri" w:hAnsi="Calibri"/>
          <w:sz w:val="24"/>
          <w:szCs w:val="24"/>
        </w:rPr>
        <w:t>Entered and tracked client health reports</w:t>
      </w:r>
    </w:p>
    <w:p w14:paraId="69621F0A" w14:textId="77777777" w:rsidR="00193482" w:rsidRPr="00AA7A9A" w:rsidRDefault="00365F71" w:rsidP="00836332">
      <w:pPr>
        <w:pStyle w:val="ListParagraph"/>
        <w:numPr>
          <w:ilvl w:val="0"/>
          <w:numId w:val="19"/>
        </w:numPr>
        <w:spacing w:after="0"/>
        <w:rPr>
          <w:rFonts w:ascii="Calibri" w:hAnsi="Calibri"/>
          <w:sz w:val="24"/>
          <w:szCs w:val="24"/>
        </w:rPr>
      </w:pPr>
      <w:r w:rsidRPr="00AA7A9A">
        <w:rPr>
          <w:rFonts w:ascii="Calibri" w:hAnsi="Calibri"/>
          <w:sz w:val="24"/>
          <w:szCs w:val="24"/>
        </w:rPr>
        <w:t>Processed client refund cases and payments</w:t>
      </w:r>
    </w:p>
    <w:p w14:paraId="744DAF20" w14:textId="77777777" w:rsidR="00193482" w:rsidRPr="00AA7A9A" w:rsidRDefault="00365F71" w:rsidP="00836332">
      <w:pPr>
        <w:pStyle w:val="ListParagraph"/>
        <w:numPr>
          <w:ilvl w:val="0"/>
          <w:numId w:val="19"/>
        </w:numPr>
        <w:spacing w:after="0"/>
        <w:rPr>
          <w:rFonts w:ascii="Calibri" w:hAnsi="Calibri"/>
          <w:sz w:val="24"/>
          <w:szCs w:val="24"/>
        </w:rPr>
      </w:pPr>
      <w:r w:rsidRPr="00AA7A9A">
        <w:rPr>
          <w:rFonts w:ascii="Calibri" w:hAnsi="Calibri"/>
          <w:sz w:val="24"/>
          <w:szCs w:val="24"/>
        </w:rPr>
        <w:t>Reconciled cash flows and updated payment instructions</w:t>
      </w:r>
    </w:p>
    <w:p w14:paraId="63445F6D" w14:textId="77777777" w:rsidR="00193482" w:rsidRPr="00AA7A9A" w:rsidRDefault="00365F71" w:rsidP="00836332">
      <w:pPr>
        <w:pStyle w:val="ListParagraph"/>
        <w:numPr>
          <w:ilvl w:val="0"/>
          <w:numId w:val="19"/>
        </w:numPr>
        <w:spacing w:after="0"/>
        <w:rPr>
          <w:rFonts w:ascii="Calibri" w:hAnsi="Calibri"/>
          <w:sz w:val="24"/>
          <w:szCs w:val="24"/>
        </w:rPr>
      </w:pPr>
      <w:r w:rsidRPr="00AA7A9A">
        <w:rPr>
          <w:rFonts w:ascii="Calibri" w:hAnsi="Calibri"/>
          <w:sz w:val="24"/>
          <w:szCs w:val="24"/>
        </w:rPr>
        <w:t>Generated weekly and monthly MIS reports</w:t>
      </w:r>
    </w:p>
    <w:p w14:paraId="510DBBBA" w14:textId="77777777" w:rsidR="00836332" w:rsidRPr="00836332" w:rsidRDefault="00836332" w:rsidP="00836332">
      <w:pPr>
        <w:pStyle w:val="ListParagraph"/>
        <w:spacing w:after="0"/>
        <w:ind w:left="1080"/>
        <w:rPr>
          <w:rFonts w:ascii="Calibri" w:hAnsi="Calibri"/>
        </w:rPr>
      </w:pPr>
    </w:p>
    <w:p w14:paraId="16E7B453" w14:textId="77777777" w:rsidR="00193482" w:rsidRPr="002F50AC" w:rsidRDefault="00365F71" w:rsidP="00836332">
      <w:pPr>
        <w:spacing w:after="0"/>
        <w:rPr>
          <w:rFonts w:ascii="Calibri" w:hAnsi="Calibri"/>
          <w:sz w:val="28"/>
          <w:szCs w:val="28"/>
        </w:rPr>
      </w:pPr>
      <w:r w:rsidRPr="00836332">
        <w:rPr>
          <w:rFonts w:ascii="Calibri" w:hAnsi="Calibri"/>
          <w:b/>
          <w:sz w:val="28"/>
          <w:szCs w:val="28"/>
        </w:rPr>
        <w:t xml:space="preserve">Legal Intern | Adv. </w:t>
      </w:r>
      <w:proofErr w:type="spellStart"/>
      <w:r w:rsidRPr="00836332">
        <w:rPr>
          <w:rFonts w:ascii="Calibri" w:hAnsi="Calibri"/>
          <w:b/>
          <w:sz w:val="28"/>
          <w:szCs w:val="28"/>
        </w:rPr>
        <w:t>Dhanaya</w:t>
      </w:r>
      <w:proofErr w:type="spellEnd"/>
      <w:r w:rsidRPr="00836332">
        <w:rPr>
          <w:rFonts w:ascii="Calibri" w:hAnsi="Calibri"/>
          <w:b/>
          <w:sz w:val="28"/>
          <w:szCs w:val="28"/>
        </w:rPr>
        <w:t xml:space="preserve"> B. </w:t>
      </w:r>
      <w:proofErr w:type="spellStart"/>
      <w:r w:rsidRPr="00836332">
        <w:rPr>
          <w:rFonts w:ascii="Calibri" w:hAnsi="Calibri"/>
          <w:b/>
          <w:sz w:val="28"/>
          <w:szCs w:val="28"/>
        </w:rPr>
        <w:t>Kapale</w:t>
      </w:r>
      <w:proofErr w:type="spellEnd"/>
      <w:r w:rsidRPr="00836332">
        <w:rPr>
          <w:rFonts w:ascii="Calibri" w:hAnsi="Calibri"/>
          <w:b/>
          <w:sz w:val="28"/>
          <w:szCs w:val="28"/>
        </w:rPr>
        <w:t xml:space="preserve"> &amp; Associates</w:t>
      </w:r>
      <w:r w:rsidR="00E12400">
        <w:rPr>
          <w:rFonts w:ascii="Calibri" w:hAnsi="Calibri"/>
          <w:b/>
          <w:sz w:val="28"/>
          <w:szCs w:val="28"/>
        </w:rPr>
        <w:t xml:space="preserve">       </w:t>
      </w:r>
      <w:r w:rsidRPr="00836332">
        <w:rPr>
          <w:rFonts w:ascii="Calibri" w:hAnsi="Calibri"/>
          <w:b/>
          <w:sz w:val="26"/>
          <w:szCs w:val="26"/>
        </w:rPr>
        <w:t>July 2021 - June 2023</w:t>
      </w:r>
    </w:p>
    <w:p w14:paraId="51FDA141" w14:textId="77777777" w:rsidR="00193482" w:rsidRPr="00AA7A9A" w:rsidRDefault="00365F71" w:rsidP="00836332">
      <w:pPr>
        <w:pStyle w:val="ListParagraph"/>
        <w:numPr>
          <w:ilvl w:val="0"/>
          <w:numId w:val="19"/>
        </w:numPr>
        <w:spacing w:after="0"/>
        <w:rPr>
          <w:rFonts w:ascii="Calibri" w:hAnsi="Calibri"/>
          <w:sz w:val="24"/>
          <w:szCs w:val="24"/>
        </w:rPr>
      </w:pPr>
      <w:r w:rsidRPr="00AA7A9A">
        <w:rPr>
          <w:rFonts w:ascii="Calibri" w:hAnsi="Calibri"/>
          <w:sz w:val="24"/>
          <w:szCs w:val="24"/>
        </w:rPr>
        <w:t>Conducted legal due diligence for banking clients</w:t>
      </w:r>
    </w:p>
    <w:p w14:paraId="0A2010EF" w14:textId="77777777" w:rsidR="00193482" w:rsidRPr="00AA7A9A" w:rsidRDefault="00365F71" w:rsidP="00836332">
      <w:pPr>
        <w:pStyle w:val="ListParagraph"/>
        <w:numPr>
          <w:ilvl w:val="0"/>
          <w:numId w:val="19"/>
        </w:numPr>
        <w:spacing w:after="0"/>
        <w:rPr>
          <w:rFonts w:ascii="Calibri" w:hAnsi="Calibri"/>
          <w:sz w:val="24"/>
          <w:szCs w:val="24"/>
        </w:rPr>
      </w:pPr>
      <w:r w:rsidRPr="00AA7A9A">
        <w:rPr>
          <w:rFonts w:ascii="Calibri" w:hAnsi="Calibri"/>
          <w:sz w:val="24"/>
          <w:szCs w:val="24"/>
        </w:rPr>
        <w:t>Drafted legal contracts and agreements</w:t>
      </w:r>
    </w:p>
    <w:p w14:paraId="0B365DE5" w14:textId="77777777" w:rsidR="00193482" w:rsidRPr="00AA7A9A" w:rsidRDefault="00365F71" w:rsidP="00836332">
      <w:pPr>
        <w:pStyle w:val="ListParagraph"/>
        <w:numPr>
          <w:ilvl w:val="0"/>
          <w:numId w:val="19"/>
        </w:numPr>
        <w:spacing w:after="0"/>
        <w:rPr>
          <w:rFonts w:ascii="Calibri" w:hAnsi="Calibri"/>
          <w:sz w:val="24"/>
          <w:szCs w:val="24"/>
        </w:rPr>
      </w:pPr>
      <w:r w:rsidRPr="00AA7A9A">
        <w:rPr>
          <w:rFonts w:ascii="Calibri" w:hAnsi="Calibri"/>
          <w:sz w:val="24"/>
          <w:szCs w:val="24"/>
        </w:rPr>
        <w:t>Processed financial transactions and fees</w:t>
      </w:r>
    </w:p>
    <w:p w14:paraId="3FBCCF17" w14:textId="77777777" w:rsidR="00193482" w:rsidRDefault="00365F71" w:rsidP="00836332">
      <w:pPr>
        <w:pStyle w:val="ListParagraph"/>
        <w:numPr>
          <w:ilvl w:val="0"/>
          <w:numId w:val="19"/>
        </w:numPr>
        <w:spacing w:after="0"/>
        <w:rPr>
          <w:rFonts w:ascii="Calibri" w:hAnsi="Calibri"/>
          <w:sz w:val="24"/>
          <w:szCs w:val="24"/>
        </w:rPr>
      </w:pPr>
      <w:r w:rsidRPr="00AA7A9A">
        <w:rPr>
          <w:rFonts w:ascii="Calibri" w:hAnsi="Calibri"/>
          <w:sz w:val="24"/>
          <w:szCs w:val="24"/>
        </w:rPr>
        <w:t>Assisted in handling financial fraud cases and loan defaults</w:t>
      </w:r>
    </w:p>
    <w:p w14:paraId="49618856" w14:textId="77777777" w:rsidR="00AD267F" w:rsidRPr="00AA7A9A" w:rsidRDefault="00AD267F" w:rsidP="00AD267F">
      <w:pPr>
        <w:pStyle w:val="ListParagraph"/>
        <w:spacing w:after="0"/>
        <w:ind w:left="1080"/>
        <w:rPr>
          <w:rFonts w:ascii="Calibri" w:hAnsi="Calibri"/>
          <w:sz w:val="24"/>
          <w:szCs w:val="24"/>
        </w:rPr>
      </w:pPr>
    </w:p>
    <w:p w14:paraId="3DB8230F" w14:textId="77777777" w:rsidR="00193482" w:rsidRDefault="00BB5AB7" w:rsidP="00836332">
      <w:pPr>
        <w:pStyle w:val="ListParagraph"/>
        <w:spacing w:after="0"/>
        <w:jc w:val="center"/>
        <w:rPr>
          <w:rFonts w:ascii="Calibri" w:hAnsi="Calibri"/>
          <w:b/>
          <w:sz w:val="32"/>
          <w:szCs w:val="32"/>
        </w:rPr>
      </w:pPr>
      <w:r w:rsidRPr="00AA7A9A">
        <w:rPr>
          <w:noProof/>
          <w:sz w:val="24"/>
          <w:szCs w:val="24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FA1EA53" wp14:editId="51A73463">
                <wp:simplePos x="0" y="0"/>
                <wp:positionH relativeFrom="column">
                  <wp:posOffset>0</wp:posOffset>
                </wp:positionH>
                <wp:positionV relativeFrom="paragraph">
                  <wp:posOffset>276</wp:posOffset>
                </wp:positionV>
                <wp:extent cx="6359335" cy="27295"/>
                <wp:effectExtent l="0" t="0" r="22860" b="30480"/>
                <wp:wrapTopAndBottom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9335" cy="2729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708CCA1" id="Straight Connector 9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00.7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" strokecolor="black [3213]" strokeweight="1.5pt">
                <w10:wrap type="topAndBottom"/>
              </v:line>
            </w:pict>
          </mc:Fallback>
        </mc:AlternateContent>
      </w:r>
      <w:r w:rsidR="00BE483E">
        <w:rPr>
          <w:rFonts w:ascii="Calibri" w:hAnsi="Calibri"/>
          <w:b/>
          <w:sz w:val="32"/>
          <w:szCs w:val="32"/>
        </w:rPr>
        <w:t>PROJECT</w:t>
      </w:r>
    </w:p>
    <w:p w14:paraId="5C25CBCB" w14:textId="77777777" w:rsidR="0061738F" w:rsidRPr="0061738F" w:rsidRDefault="0061738F" w:rsidP="0061738F">
      <w:pPr>
        <w:spacing w:after="0"/>
        <w:rPr>
          <w:rFonts w:ascii="Calibri" w:hAnsi="Calibri"/>
          <w:b/>
          <w:sz w:val="32"/>
          <w:szCs w:val="32"/>
        </w:rPr>
      </w:pPr>
      <w:r w:rsidRPr="0061738F">
        <w:rPr>
          <w:rFonts w:ascii="Calibri" w:hAnsi="Calibri"/>
          <w:b/>
          <w:sz w:val="28"/>
          <w:szCs w:val="28"/>
        </w:rPr>
        <w:t xml:space="preserve">Data Management &amp; Visualization Project | </w:t>
      </w:r>
      <w:proofErr w:type="spellStart"/>
      <w:r w:rsidRPr="0061738F">
        <w:rPr>
          <w:rFonts w:ascii="Calibri" w:hAnsi="Calibri"/>
          <w:b/>
          <w:sz w:val="28"/>
          <w:szCs w:val="28"/>
        </w:rPr>
        <w:t>DataGyan</w:t>
      </w:r>
      <w:proofErr w:type="spellEnd"/>
      <w:r w:rsidRPr="0061738F">
        <w:rPr>
          <w:rFonts w:ascii="Calibri" w:hAnsi="Calibri"/>
          <w:b/>
          <w:sz w:val="28"/>
          <w:szCs w:val="28"/>
        </w:rPr>
        <w:t xml:space="preserve"> Institute </w:t>
      </w:r>
      <w:r w:rsidR="00AD267F">
        <w:rPr>
          <w:rFonts w:ascii="Calibri" w:hAnsi="Calibri"/>
          <w:b/>
          <w:sz w:val="28"/>
          <w:szCs w:val="28"/>
        </w:rPr>
        <w:t xml:space="preserve">    </w:t>
      </w:r>
      <w:r w:rsidRPr="0061738F">
        <w:rPr>
          <w:rFonts w:ascii="Calibri" w:hAnsi="Calibri"/>
          <w:b/>
          <w:sz w:val="26"/>
          <w:szCs w:val="26"/>
        </w:rPr>
        <w:t>June 2023 - Aug 2023</w:t>
      </w:r>
    </w:p>
    <w:p w14:paraId="31080051" w14:textId="77777777" w:rsidR="00836332" w:rsidRPr="00483A2A" w:rsidRDefault="00836332" w:rsidP="007C708B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libri" w:hAnsi="Calibri"/>
        </w:rPr>
      </w:pPr>
      <w:r w:rsidRPr="00483A2A">
        <w:rPr>
          <w:rFonts w:ascii="Calibri" w:hAnsi="Calibri"/>
        </w:rPr>
        <w:t>Managed data for new requests, inquiries, and new services, ensuring proper client registration</w:t>
      </w:r>
    </w:p>
    <w:p w14:paraId="1B00E78A" w14:textId="77777777" w:rsidR="00836332" w:rsidRPr="00483A2A" w:rsidRDefault="00836332" w:rsidP="007C708B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libri" w:hAnsi="Calibri"/>
        </w:rPr>
      </w:pPr>
      <w:r w:rsidRPr="00483A2A">
        <w:rPr>
          <w:rFonts w:ascii="Calibri" w:hAnsi="Calibri"/>
        </w:rPr>
        <w:t>Processed and cleansed raw data in MS Excel by splitting names, removing extra spaces, and correcting inconsistencies</w:t>
      </w:r>
    </w:p>
    <w:p w14:paraId="0CBF50E2" w14:textId="77777777" w:rsidR="00836332" w:rsidRPr="00483A2A" w:rsidRDefault="00836332" w:rsidP="007C708B">
      <w:pPr>
        <w:pStyle w:val="NormalWeb"/>
        <w:numPr>
          <w:ilvl w:val="0"/>
          <w:numId w:val="28"/>
        </w:numPr>
        <w:rPr>
          <w:rFonts w:ascii="Calibri" w:hAnsi="Calibri"/>
        </w:rPr>
      </w:pPr>
      <w:r w:rsidRPr="00483A2A">
        <w:rPr>
          <w:rFonts w:ascii="Calibri" w:hAnsi="Calibri"/>
        </w:rPr>
        <w:t>Manipulated and cleaned data using MS Excel, SQL Server, and Tableau</w:t>
      </w:r>
    </w:p>
    <w:p w14:paraId="228EA6F9" w14:textId="77777777" w:rsidR="00836332" w:rsidRDefault="0061738F" w:rsidP="007C708B">
      <w:pPr>
        <w:pStyle w:val="NormalWeb"/>
        <w:numPr>
          <w:ilvl w:val="0"/>
          <w:numId w:val="28"/>
        </w:numPr>
      </w:pPr>
      <w:r w:rsidRPr="00483A2A"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691A9B0" wp14:editId="6D2771BE">
                <wp:simplePos x="0" y="0"/>
                <wp:positionH relativeFrom="column">
                  <wp:posOffset>60385</wp:posOffset>
                </wp:positionH>
                <wp:positionV relativeFrom="paragraph">
                  <wp:posOffset>281065</wp:posOffset>
                </wp:positionV>
                <wp:extent cx="6359335" cy="27295"/>
                <wp:effectExtent l="0" t="0" r="22860" b="30480"/>
                <wp:wrapTopAndBottom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9335" cy="2729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FE0C62B" id="Straight Connector 7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75pt,22.15pt" to="505.5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" strokecolor="black [3213]" strokeweight="1.5pt">
                <w10:wrap type="topAndBottom"/>
              </v:line>
            </w:pict>
          </mc:Fallback>
        </mc:AlternateContent>
      </w:r>
      <w:r w:rsidR="00836332" w:rsidRPr="00483A2A">
        <w:rPr>
          <w:rFonts w:ascii="Calibri" w:hAnsi="Calibri"/>
        </w:rPr>
        <w:t>Created visualizations using Tableau for data-driven decision-making</w:t>
      </w:r>
    </w:p>
    <w:p w14:paraId="55A87320" w14:textId="77777777" w:rsidR="00193482" w:rsidRPr="0061738F" w:rsidRDefault="00365F71" w:rsidP="0061738F">
      <w:pPr>
        <w:pStyle w:val="ListParagraph"/>
        <w:spacing w:after="0"/>
        <w:jc w:val="center"/>
        <w:rPr>
          <w:rFonts w:ascii="Calibri" w:hAnsi="Calibri"/>
          <w:b/>
          <w:sz w:val="32"/>
          <w:szCs w:val="32"/>
        </w:rPr>
      </w:pPr>
      <w:r w:rsidRPr="0061738F">
        <w:rPr>
          <w:rFonts w:ascii="Calibri" w:hAnsi="Calibri"/>
          <w:b/>
          <w:sz w:val="32"/>
          <w:szCs w:val="32"/>
        </w:rPr>
        <w:t>CERTIFICATIONS</w:t>
      </w:r>
    </w:p>
    <w:p w14:paraId="3A557635" w14:textId="77777777" w:rsidR="00193482" w:rsidRDefault="00365F71" w:rsidP="0061738F">
      <w:pPr>
        <w:spacing w:after="0"/>
        <w:rPr>
          <w:rFonts w:ascii="Calibri" w:hAnsi="Calibri"/>
          <w:b/>
          <w:sz w:val="24"/>
          <w:szCs w:val="24"/>
        </w:rPr>
      </w:pPr>
      <w:r w:rsidRPr="0002726F">
        <w:rPr>
          <w:rFonts w:ascii="Calibri" w:hAnsi="Calibri"/>
          <w:b/>
          <w:sz w:val="24"/>
          <w:szCs w:val="24"/>
        </w:rPr>
        <w:t xml:space="preserve">Master in Data Analytics </w:t>
      </w:r>
      <w:r w:rsidR="0061738F" w:rsidRPr="0002726F">
        <w:rPr>
          <w:rFonts w:ascii="Calibri" w:hAnsi="Calibri"/>
          <w:b/>
          <w:sz w:val="24"/>
          <w:szCs w:val="24"/>
        </w:rPr>
        <w:t>(</w:t>
      </w:r>
      <w:proofErr w:type="spellStart"/>
      <w:r w:rsidRPr="0002726F">
        <w:rPr>
          <w:rFonts w:ascii="Calibri" w:hAnsi="Calibri"/>
          <w:b/>
          <w:sz w:val="24"/>
          <w:szCs w:val="24"/>
        </w:rPr>
        <w:t>DataGyan</w:t>
      </w:r>
      <w:proofErr w:type="spellEnd"/>
      <w:r w:rsidRPr="0002726F">
        <w:rPr>
          <w:rFonts w:ascii="Calibri" w:hAnsi="Calibri"/>
          <w:b/>
          <w:sz w:val="24"/>
          <w:szCs w:val="24"/>
        </w:rPr>
        <w:t xml:space="preserve"> Institute, Bangalore</w:t>
      </w:r>
      <w:r w:rsidR="0061738F" w:rsidRPr="0002726F">
        <w:rPr>
          <w:rFonts w:ascii="Calibri" w:hAnsi="Calibri"/>
          <w:b/>
          <w:sz w:val="24"/>
          <w:szCs w:val="24"/>
        </w:rPr>
        <w:t>)</w:t>
      </w:r>
    </w:p>
    <w:p w14:paraId="7BA49216" w14:textId="77777777" w:rsidR="00483A2A" w:rsidRPr="00483A2A" w:rsidRDefault="00D92B63" w:rsidP="007C708B">
      <w:pPr>
        <w:pStyle w:val="ListParagraph"/>
        <w:numPr>
          <w:ilvl w:val="0"/>
          <w:numId w:val="27"/>
        </w:numPr>
        <w:spacing w:after="0"/>
        <w:rPr>
          <w:rFonts w:ascii="Calibri" w:eastAsia="Times New Roman" w:hAnsi="Calibri" w:cs="Times New Roman"/>
          <w:sz w:val="24"/>
          <w:szCs w:val="24"/>
          <w:lang w:val="en-IN" w:eastAsia="en-IN"/>
        </w:rPr>
      </w:pPr>
      <w:r w:rsidRPr="00483A2A">
        <w:rPr>
          <w:rFonts w:ascii="Calibri" w:eastAsia="Times New Roman" w:hAnsi="Calibri" w:cs="Times New Roman"/>
          <w:sz w:val="24"/>
          <w:szCs w:val="24"/>
          <w:lang w:val="en-IN" w:eastAsia="en-IN"/>
        </w:rPr>
        <w:t>Mastered data analyti</w:t>
      </w:r>
      <w:r w:rsidR="00483A2A" w:rsidRPr="00483A2A">
        <w:rPr>
          <w:rFonts w:ascii="Calibri" w:eastAsia="Times New Roman" w:hAnsi="Calibri" w:cs="Times New Roman"/>
          <w:sz w:val="24"/>
          <w:szCs w:val="24"/>
          <w:lang w:val="en-IN" w:eastAsia="en-IN"/>
        </w:rPr>
        <w:t>cs concepts like</w:t>
      </w:r>
      <w:r w:rsidRPr="00483A2A">
        <w:rPr>
          <w:rFonts w:ascii="Calibri" w:eastAsia="Times New Roman" w:hAnsi="Calibri" w:cs="Times New Roman"/>
          <w:sz w:val="24"/>
          <w:szCs w:val="24"/>
          <w:lang w:val="en-IN" w:eastAsia="en-IN"/>
        </w:rPr>
        <w:t xml:space="preserve"> </w:t>
      </w:r>
      <w:r w:rsidR="00483A2A" w:rsidRPr="00483A2A">
        <w:rPr>
          <w:rFonts w:ascii="Calibri" w:eastAsia="Times New Roman" w:hAnsi="Calibri" w:cs="Times New Roman"/>
          <w:sz w:val="24"/>
          <w:szCs w:val="24"/>
          <w:lang w:val="en-IN" w:eastAsia="en-IN"/>
        </w:rPr>
        <w:t>Data Cleaning, Data Preparation, Data Analysis, Data Visualisation</w:t>
      </w:r>
    </w:p>
    <w:p w14:paraId="73855717" w14:textId="77777777" w:rsidR="00D92B63" w:rsidRPr="00483A2A" w:rsidRDefault="00483A2A" w:rsidP="007C708B">
      <w:pPr>
        <w:pStyle w:val="ListParagraph"/>
        <w:numPr>
          <w:ilvl w:val="0"/>
          <w:numId w:val="27"/>
        </w:numPr>
        <w:spacing w:after="0"/>
        <w:rPr>
          <w:rFonts w:ascii="Calibri" w:eastAsia="Times New Roman" w:hAnsi="Calibri" w:cs="Times New Roman"/>
          <w:sz w:val="24"/>
          <w:szCs w:val="24"/>
          <w:lang w:val="en-IN" w:eastAsia="en-IN"/>
        </w:rPr>
      </w:pPr>
      <w:r w:rsidRPr="00483A2A">
        <w:rPr>
          <w:rFonts w:ascii="Calibri" w:eastAsia="Times New Roman" w:hAnsi="Calibri" w:cs="Times New Roman"/>
          <w:sz w:val="24"/>
          <w:szCs w:val="24"/>
          <w:lang w:val="en-IN" w:eastAsia="en-IN"/>
        </w:rPr>
        <w:t xml:space="preserve">Acquired expertise on </w:t>
      </w:r>
      <w:r w:rsidR="00D92B63" w:rsidRPr="00483A2A">
        <w:rPr>
          <w:rFonts w:ascii="Calibri" w:eastAsia="Times New Roman" w:hAnsi="Calibri" w:cs="Times New Roman"/>
          <w:sz w:val="24"/>
          <w:szCs w:val="24"/>
          <w:lang w:val="en-IN" w:eastAsia="en-IN"/>
        </w:rPr>
        <w:t>MS Excel, Pivot Table, Macro, SQL Queries, Tableau</w:t>
      </w:r>
      <w:r w:rsidRPr="00483A2A">
        <w:rPr>
          <w:rFonts w:ascii="Calibri" w:eastAsia="Times New Roman" w:hAnsi="Calibri" w:cs="Times New Roman"/>
          <w:sz w:val="24"/>
          <w:szCs w:val="24"/>
          <w:lang w:val="en-IN" w:eastAsia="en-IN"/>
        </w:rPr>
        <w:t xml:space="preserve"> Dashboards</w:t>
      </w:r>
    </w:p>
    <w:p w14:paraId="5D6B0C5C" w14:textId="77777777" w:rsidR="00193482" w:rsidRDefault="00365F71" w:rsidP="0061738F">
      <w:pPr>
        <w:spacing w:after="0"/>
        <w:rPr>
          <w:rFonts w:ascii="Calibri" w:hAnsi="Calibri"/>
          <w:b/>
          <w:sz w:val="24"/>
          <w:szCs w:val="24"/>
        </w:rPr>
      </w:pPr>
      <w:r w:rsidRPr="0002726F">
        <w:rPr>
          <w:rFonts w:ascii="Calibri" w:hAnsi="Calibri"/>
          <w:b/>
          <w:sz w:val="24"/>
          <w:szCs w:val="24"/>
        </w:rPr>
        <w:t xml:space="preserve">Investment Banking Operations </w:t>
      </w:r>
      <w:r w:rsidR="0061738F" w:rsidRPr="0002726F">
        <w:rPr>
          <w:rFonts w:ascii="Calibri" w:hAnsi="Calibri"/>
          <w:b/>
          <w:sz w:val="24"/>
          <w:szCs w:val="24"/>
        </w:rPr>
        <w:t>(</w:t>
      </w:r>
      <w:proofErr w:type="spellStart"/>
      <w:r w:rsidRPr="0002726F">
        <w:rPr>
          <w:rFonts w:ascii="Calibri" w:hAnsi="Calibri"/>
          <w:b/>
          <w:sz w:val="24"/>
          <w:szCs w:val="24"/>
        </w:rPr>
        <w:t>MentorMe</w:t>
      </w:r>
      <w:proofErr w:type="spellEnd"/>
      <w:r w:rsidRPr="0002726F">
        <w:rPr>
          <w:rFonts w:ascii="Calibri" w:hAnsi="Calibri"/>
          <w:b/>
          <w:sz w:val="24"/>
          <w:szCs w:val="24"/>
        </w:rPr>
        <w:t>, Pune</w:t>
      </w:r>
      <w:r w:rsidR="0061738F" w:rsidRPr="0002726F">
        <w:rPr>
          <w:rFonts w:ascii="Calibri" w:hAnsi="Calibri"/>
          <w:b/>
          <w:sz w:val="24"/>
          <w:szCs w:val="24"/>
        </w:rPr>
        <w:t>)</w:t>
      </w:r>
    </w:p>
    <w:p w14:paraId="6EC5FAC3" w14:textId="77777777" w:rsidR="00E01290" w:rsidRDefault="00E01290" w:rsidP="009C2854">
      <w:pPr>
        <w:pStyle w:val="ListParagraph"/>
        <w:numPr>
          <w:ilvl w:val="0"/>
          <w:numId w:val="24"/>
        </w:numPr>
        <w:spacing w:after="0"/>
        <w:rPr>
          <w:rFonts w:ascii="Calibri" w:eastAsia="Times New Roman" w:hAnsi="Calibri" w:cs="Times New Roman"/>
          <w:sz w:val="24"/>
          <w:szCs w:val="24"/>
          <w:lang w:val="en-IN" w:eastAsia="en-IN"/>
        </w:rPr>
      </w:pPr>
      <w:r w:rsidRPr="00E01290">
        <w:rPr>
          <w:rFonts w:ascii="Calibri" w:eastAsia="Times New Roman" w:hAnsi="Calibri" w:cs="Times New Roman"/>
          <w:sz w:val="24"/>
          <w:szCs w:val="24"/>
          <w:lang w:val="en-IN" w:eastAsia="en-IN"/>
        </w:rPr>
        <w:t xml:space="preserve">Mastered Investment Banking concepts like Front/Middle/Back office functions, Trade Life Cycle, Trade processing, Settlement, Reconciliation, SWIFT </w:t>
      </w:r>
    </w:p>
    <w:p w14:paraId="3C3206C6" w14:textId="77777777" w:rsidR="00E01290" w:rsidRPr="00E01290" w:rsidRDefault="00365F71" w:rsidP="009C2854">
      <w:pPr>
        <w:pStyle w:val="ListParagraph"/>
        <w:numPr>
          <w:ilvl w:val="0"/>
          <w:numId w:val="24"/>
        </w:numPr>
        <w:spacing w:after="0"/>
        <w:rPr>
          <w:rFonts w:ascii="Calibri" w:eastAsia="Times New Roman" w:hAnsi="Calibri" w:cs="Times New Roman"/>
          <w:sz w:val="24"/>
          <w:szCs w:val="24"/>
          <w:lang w:val="en-IN" w:eastAsia="en-IN"/>
        </w:rPr>
      </w:pPr>
      <w:r>
        <w:rPr>
          <w:rFonts w:ascii="Calibri" w:eastAsia="Times New Roman" w:hAnsi="Calibri" w:cs="Times New Roman"/>
          <w:sz w:val="24"/>
          <w:szCs w:val="24"/>
          <w:lang w:val="en-IN" w:eastAsia="en-IN"/>
        </w:rPr>
        <w:t>Understanding of</w:t>
      </w:r>
      <w:r w:rsidR="00E01290">
        <w:rPr>
          <w:rFonts w:ascii="Calibri" w:eastAsia="Times New Roman" w:hAnsi="Calibri" w:cs="Times New Roman"/>
          <w:sz w:val="24"/>
          <w:szCs w:val="24"/>
          <w:lang w:val="en-IN" w:eastAsia="en-IN"/>
        </w:rPr>
        <w:t xml:space="preserve"> </w:t>
      </w:r>
      <w:r>
        <w:rPr>
          <w:rFonts w:ascii="Calibri" w:eastAsia="Times New Roman" w:hAnsi="Calibri" w:cs="Times New Roman"/>
          <w:sz w:val="24"/>
          <w:szCs w:val="24"/>
          <w:lang w:val="en-IN" w:eastAsia="en-IN"/>
        </w:rPr>
        <w:t>Financial Markets/</w:t>
      </w:r>
      <w:r w:rsidR="00E01290">
        <w:rPr>
          <w:rFonts w:ascii="Calibri" w:eastAsia="Times New Roman" w:hAnsi="Calibri" w:cs="Times New Roman"/>
          <w:sz w:val="24"/>
          <w:szCs w:val="24"/>
          <w:lang w:val="en-IN" w:eastAsia="en-IN"/>
        </w:rPr>
        <w:t>Product</w:t>
      </w:r>
      <w:r>
        <w:rPr>
          <w:rFonts w:ascii="Calibri" w:eastAsia="Times New Roman" w:hAnsi="Calibri" w:cs="Times New Roman"/>
          <w:sz w:val="24"/>
          <w:szCs w:val="24"/>
          <w:lang w:val="en-IN" w:eastAsia="en-IN"/>
        </w:rPr>
        <w:t>s</w:t>
      </w:r>
      <w:r w:rsidR="00E01290">
        <w:rPr>
          <w:rFonts w:ascii="Calibri" w:eastAsia="Times New Roman" w:hAnsi="Calibri" w:cs="Times New Roman"/>
          <w:sz w:val="24"/>
          <w:szCs w:val="24"/>
          <w:lang w:val="en-IN" w:eastAsia="en-IN"/>
        </w:rPr>
        <w:t>– Capital market, Derivatives, Futures, Options, Swaps</w:t>
      </w:r>
    </w:p>
    <w:p w14:paraId="663A9E30" w14:textId="77777777" w:rsidR="00193482" w:rsidRDefault="00365F71" w:rsidP="0061738F">
      <w:pPr>
        <w:spacing w:after="0"/>
        <w:rPr>
          <w:rFonts w:ascii="Calibri" w:hAnsi="Calibri"/>
          <w:b/>
          <w:sz w:val="24"/>
          <w:szCs w:val="24"/>
        </w:rPr>
      </w:pPr>
      <w:r w:rsidRPr="0002726F">
        <w:rPr>
          <w:rFonts w:ascii="Calibri" w:hAnsi="Calibri"/>
          <w:b/>
          <w:sz w:val="24"/>
          <w:szCs w:val="24"/>
        </w:rPr>
        <w:t xml:space="preserve">NCFM </w:t>
      </w:r>
      <w:r w:rsidR="0061738F" w:rsidRPr="0002726F">
        <w:rPr>
          <w:rFonts w:ascii="Calibri" w:hAnsi="Calibri"/>
          <w:b/>
          <w:sz w:val="24"/>
          <w:szCs w:val="24"/>
        </w:rPr>
        <w:t>Surveillance in Stock Exchange</w:t>
      </w:r>
      <w:r w:rsidRPr="0002726F">
        <w:rPr>
          <w:rFonts w:ascii="Calibri" w:hAnsi="Calibri"/>
          <w:b/>
          <w:sz w:val="24"/>
          <w:szCs w:val="24"/>
        </w:rPr>
        <w:t xml:space="preserve"> </w:t>
      </w:r>
      <w:r w:rsidR="0061738F" w:rsidRPr="0002726F">
        <w:rPr>
          <w:rFonts w:ascii="Calibri" w:hAnsi="Calibri"/>
          <w:b/>
          <w:sz w:val="24"/>
          <w:szCs w:val="24"/>
        </w:rPr>
        <w:t>(</w:t>
      </w:r>
      <w:r w:rsidRPr="0002726F">
        <w:rPr>
          <w:rFonts w:ascii="Calibri" w:hAnsi="Calibri"/>
          <w:b/>
          <w:sz w:val="24"/>
          <w:szCs w:val="24"/>
        </w:rPr>
        <w:t>NSE</w:t>
      </w:r>
      <w:r w:rsidR="0061738F" w:rsidRPr="0002726F">
        <w:rPr>
          <w:rFonts w:ascii="Calibri" w:hAnsi="Calibri"/>
          <w:b/>
          <w:sz w:val="24"/>
          <w:szCs w:val="24"/>
        </w:rPr>
        <w:t>)</w:t>
      </w:r>
    </w:p>
    <w:p w14:paraId="71D3837B" w14:textId="77777777" w:rsidR="00E01290" w:rsidRPr="00E01290" w:rsidRDefault="00E01290" w:rsidP="00E01290">
      <w:pPr>
        <w:pStyle w:val="ListParagraph"/>
        <w:numPr>
          <w:ilvl w:val="0"/>
          <w:numId w:val="24"/>
        </w:numPr>
        <w:spacing w:after="0"/>
        <w:rPr>
          <w:rFonts w:ascii="Calibri" w:eastAsia="Times New Roman" w:hAnsi="Calibri" w:cs="Times New Roman"/>
          <w:sz w:val="24"/>
          <w:szCs w:val="24"/>
          <w:lang w:val="en-IN" w:eastAsia="en-IN"/>
        </w:rPr>
      </w:pPr>
      <w:r>
        <w:rPr>
          <w:rFonts w:ascii="Calibri" w:eastAsia="Times New Roman" w:hAnsi="Calibri" w:cs="Times New Roman"/>
          <w:sz w:val="24"/>
          <w:szCs w:val="24"/>
          <w:lang w:val="en-IN" w:eastAsia="en-IN"/>
        </w:rPr>
        <w:t xml:space="preserve">Studied </w:t>
      </w:r>
      <w:r w:rsidRPr="00E01290">
        <w:rPr>
          <w:rFonts w:ascii="Calibri" w:eastAsia="Times New Roman" w:hAnsi="Calibri" w:cs="Times New Roman"/>
          <w:sz w:val="24"/>
          <w:szCs w:val="24"/>
          <w:lang w:val="en-IN" w:eastAsia="en-IN"/>
        </w:rPr>
        <w:t>SEBI regulations, exchange compliance</w:t>
      </w:r>
      <w:r>
        <w:rPr>
          <w:rFonts w:ascii="Calibri" w:eastAsia="Times New Roman" w:hAnsi="Calibri" w:cs="Times New Roman"/>
          <w:sz w:val="24"/>
          <w:szCs w:val="24"/>
          <w:lang w:val="en-IN" w:eastAsia="en-IN"/>
        </w:rPr>
        <w:t>,</w:t>
      </w:r>
      <w:r w:rsidRPr="00E01290">
        <w:rPr>
          <w:rFonts w:ascii="Calibri" w:eastAsia="Times New Roman" w:hAnsi="Calibri" w:cs="Times New Roman"/>
          <w:sz w:val="24"/>
          <w:szCs w:val="24"/>
          <w:lang w:val="en-IN" w:eastAsia="en-IN"/>
        </w:rPr>
        <w:t xml:space="preserve"> fraud detection, insider trading, price manipulation, and market abuse.</w:t>
      </w:r>
    </w:p>
    <w:p w14:paraId="5A68030A" w14:textId="77777777" w:rsidR="00E01290" w:rsidRPr="00E01290" w:rsidRDefault="00E01290" w:rsidP="00E01290">
      <w:pPr>
        <w:pStyle w:val="ListParagraph"/>
        <w:numPr>
          <w:ilvl w:val="0"/>
          <w:numId w:val="24"/>
        </w:numPr>
        <w:spacing w:after="0"/>
        <w:rPr>
          <w:rFonts w:ascii="Calibri" w:eastAsia="Times New Roman" w:hAnsi="Calibri" w:cs="Times New Roman"/>
          <w:sz w:val="24"/>
          <w:szCs w:val="24"/>
          <w:lang w:val="en-IN" w:eastAsia="en-IN"/>
        </w:rPr>
      </w:pPr>
      <w:r w:rsidRPr="00E01290">
        <w:rPr>
          <w:rFonts w:ascii="Calibri" w:eastAsia="Times New Roman" w:hAnsi="Calibri" w:cs="Times New Roman"/>
          <w:sz w:val="24"/>
          <w:szCs w:val="24"/>
          <w:lang w:val="en-IN" w:eastAsia="en-IN"/>
        </w:rPr>
        <w:t xml:space="preserve"> </w:t>
      </w:r>
      <w:r>
        <w:rPr>
          <w:rFonts w:ascii="Calibri" w:eastAsia="Times New Roman" w:hAnsi="Calibri" w:cs="Times New Roman"/>
          <w:sz w:val="24"/>
          <w:szCs w:val="24"/>
          <w:lang w:val="en-IN" w:eastAsia="en-IN"/>
        </w:rPr>
        <w:t xml:space="preserve">Understanding of </w:t>
      </w:r>
      <w:r w:rsidRPr="00723B24">
        <w:rPr>
          <w:rFonts w:ascii="Calibri" w:eastAsia="Times New Roman" w:hAnsi="Calibri" w:cs="Times New Roman"/>
          <w:sz w:val="24"/>
          <w:szCs w:val="24"/>
          <w:lang w:val="en-IN" w:eastAsia="en-IN"/>
        </w:rPr>
        <w:t>order types, circuit filters, price bands</w:t>
      </w:r>
      <w:r>
        <w:t xml:space="preserve"> </w:t>
      </w:r>
    </w:p>
    <w:p w14:paraId="63496C20" w14:textId="77777777" w:rsidR="00193482" w:rsidRDefault="00365F71" w:rsidP="0061738F">
      <w:pPr>
        <w:spacing w:after="0"/>
        <w:rPr>
          <w:rFonts w:ascii="Calibri" w:hAnsi="Calibri"/>
          <w:b/>
          <w:sz w:val="24"/>
          <w:szCs w:val="24"/>
        </w:rPr>
      </w:pPr>
      <w:r w:rsidRPr="0002726F">
        <w:rPr>
          <w:rFonts w:ascii="Calibri" w:hAnsi="Calibri"/>
          <w:b/>
          <w:sz w:val="24"/>
          <w:szCs w:val="24"/>
        </w:rPr>
        <w:t>AML-K</w:t>
      </w:r>
      <w:r w:rsidR="0061738F" w:rsidRPr="0002726F">
        <w:rPr>
          <w:rFonts w:ascii="Calibri" w:hAnsi="Calibri"/>
          <w:b/>
          <w:sz w:val="24"/>
          <w:szCs w:val="24"/>
        </w:rPr>
        <w:t>YC and Customer Due Diligence (</w:t>
      </w:r>
      <w:r w:rsidRPr="0002726F">
        <w:rPr>
          <w:rFonts w:ascii="Calibri" w:hAnsi="Calibri"/>
          <w:b/>
          <w:sz w:val="24"/>
          <w:szCs w:val="24"/>
        </w:rPr>
        <w:t>NISM</w:t>
      </w:r>
      <w:r w:rsidR="0061738F" w:rsidRPr="0002726F">
        <w:rPr>
          <w:rFonts w:ascii="Calibri" w:hAnsi="Calibri"/>
          <w:b/>
          <w:sz w:val="24"/>
          <w:szCs w:val="24"/>
        </w:rPr>
        <w:t>)</w:t>
      </w:r>
    </w:p>
    <w:p w14:paraId="12C5EB22" w14:textId="77777777" w:rsidR="00723B24" w:rsidRPr="00E01290" w:rsidRDefault="00723B24" w:rsidP="00723B24">
      <w:pPr>
        <w:pStyle w:val="ListParagraph"/>
        <w:numPr>
          <w:ilvl w:val="0"/>
          <w:numId w:val="24"/>
        </w:numPr>
        <w:spacing w:after="0"/>
        <w:rPr>
          <w:rFonts w:ascii="Calibri" w:eastAsia="Times New Roman" w:hAnsi="Calibri" w:cs="Times New Roman"/>
          <w:sz w:val="24"/>
          <w:szCs w:val="24"/>
          <w:lang w:val="en-IN" w:eastAsia="en-IN"/>
        </w:rPr>
      </w:pPr>
      <w:r w:rsidRPr="00723B24">
        <w:rPr>
          <w:rFonts w:ascii="Calibri" w:eastAsia="Times New Roman" w:hAnsi="Calibri" w:cs="Times New Roman"/>
          <w:sz w:val="24"/>
          <w:szCs w:val="24"/>
          <w:lang w:val="en-IN" w:eastAsia="en-IN"/>
        </w:rPr>
        <w:t>Understanding AML regulations, reporting requirements, and financial crime prevention, customer identification procedures</w:t>
      </w:r>
      <w:r w:rsidRPr="00E01290">
        <w:rPr>
          <w:rFonts w:ascii="Calibri" w:eastAsia="Times New Roman" w:hAnsi="Calibri" w:cs="Times New Roman"/>
          <w:sz w:val="24"/>
          <w:szCs w:val="24"/>
          <w:lang w:val="en-IN" w:eastAsia="en-IN"/>
        </w:rPr>
        <w:t>.</w:t>
      </w:r>
    </w:p>
    <w:p w14:paraId="4DDA3338" w14:textId="77777777" w:rsidR="00723B24" w:rsidRPr="00E01290" w:rsidRDefault="00723B24" w:rsidP="00723B24">
      <w:pPr>
        <w:pStyle w:val="ListParagraph"/>
        <w:numPr>
          <w:ilvl w:val="0"/>
          <w:numId w:val="24"/>
        </w:numPr>
        <w:spacing w:after="0"/>
        <w:rPr>
          <w:rFonts w:ascii="Calibri" w:eastAsia="Times New Roman" w:hAnsi="Calibri" w:cs="Times New Roman"/>
          <w:sz w:val="24"/>
          <w:szCs w:val="24"/>
          <w:lang w:val="en-IN" w:eastAsia="en-IN"/>
        </w:rPr>
      </w:pPr>
      <w:r w:rsidRPr="00E01290">
        <w:rPr>
          <w:rFonts w:ascii="Calibri" w:eastAsia="Times New Roman" w:hAnsi="Calibri" w:cs="Times New Roman"/>
          <w:sz w:val="24"/>
          <w:szCs w:val="24"/>
          <w:lang w:val="en-IN" w:eastAsia="en-IN"/>
        </w:rPr>
        <w:t xml:space="preserve"> </w:t>
      </w:r>
      <w:r w:rsidRPr="00723B24">
        <w:rPr>
          <w:rFonts w:ascii="Calibri" w:eastAsia="Times New Roman" w:hAnsi="Calibri" w:cs="Times New Roman"/>
          <w:sz w:val="24"/>
          <w:szCs w:val="24"/>
          <w:lang w:val="en-IN" w:eastAsia="en-IN"/>
        </w:rPr>
        <w:t>Understanding FATF guidelines, PMLA (Prevention of Money Laundering Act), and global AML standards.</w:t>
      </w:r>
    </w:p>
    <w:p w14:paraId="46EBCA34" w14:textId="77777777" w:rsidR="00193482" w:rsidRPr="0002726F" w:rsidRDefault="0061738F" w:rsidP="0061738F">
      <w:pPr>
        <w:spacing w:after="0"/>
        <w:rPr>
          <w:rFonts w:ascii="Calibri" w:hAnsi="Calibri"/>
          <w:b/>
          <w:sz w:val="24"/>
          <w:szCs w:val="24"/>
        </w:rPr>
      </w:pPr>
      <w:r w:rsidRPr="0002726F">
        <w:rPr>
          <w:rFonts w:ascii="Calibri" w:hAnsi="Calibri"/>
          <w:b/>
          <w:sz w:val="24"/>
          <w:szCs w:val="24"/>
        </w:rPr>
        <w:t>End-to-End AML KYC (</w:t>
      </w:r>
      <w:proofErr w:type="spellStart"/>
      <w:r w:rsidR="00365F71" w:rsidRPr="0002726F">
        <w:rPr>
          <w:rFonts w:ascii="Calibri" w:hAnsi="Calibri"/>
          <w:b/>
          <w:sz w:val="24"/>
          <w:szCs w:val="24"/>
        </w:rPr>
        <w:t>Udemy</w:t>
      </w:r>
      <w:proofErr w:type="spellEnd"/>
      <w:r w:rsidRPr="0002726F">
        <w:rPr>
          <w:rFonts w:ascii="Calibri" w:hAnsi="Calibri"/>
          <w:b/>
          <w:sz w:val="24"/>
          <w:szCs w:val="24"/>
        </w:rPr>
        <w:t>)</w:t>
      </w:r>
    </w:p>
    <w:p w14:paraId="5EB90514" w14:textId="77777777" w:rsidR="00723B24" w:rsidRPr="00E01290" w:rsidRDefault="00723B24" w:rsidP="00723B24">
      <w:pPr>
        <w:pStyle w:val="ListParagraph"/>
        <w:numPr>
          <w:ilvl w:val="0"/>
          <w:numId w:val="24"/>
        </w:numPr>
        <w:spacing w:after="0"/>
        <w:rPr>
          <w:rFonts w:ascii="Calibri" w:eastAsia="Times New Roman" w:hAnsi="Calibri" w:cs="Times New Roman"/>
          <w:sz w:val="24"/>
          <w:szCs w:val="24"/>
          <w:lang w:val="en-IN" w:eastAsia="en-IN"/>
        </w:rPr>
      </w:pPr>
      <w:r w:rsidRPr="00723B24">
        <w:rPr>
          <w:rFonts w:ascii="Calibri" w:eastAsia="Times New Roman" w:hAnsi="Calibri" w:cs="Times New Roman"/>
          <w:sz w:val="24"/>
          <w:szCs w:val="24"/>
          <w:lang w:val="en-IN" w:eastAsia="en-IN"/>
        </w:rPr>
        <w:t>Studied the full lifecycle of AML and KYC procedures, Customer Due Diligence</w:t>
      </w:r>
      <w:r w:rsidRPr="00E01290">
        <w:rPr>
          <w:rFonts w:ascii="Calibri" w:eastAsia="Times New Roman" w:hAnsi="Calibri" w:cs="Times New Roman"/>
          <w:sz w:val="24"/>
          <w:szCs w:val="24"/>
          <w:lang w:val="en-IN" w:eastAsia="en-IN"/>
        </w:rPr>
        <w:t>.</w:t>
      </w:r>
    </w:p>
    <w:p w14:paraId="7B04C873" w14:textId="77777777" w:rsidR="00723B24" w:rsidRPr="00E01290" w:rsidRDefault="00730173" w:rsidP="00723B24">
      <w:pPr>
        <w:pStyle w:val="ListParagraph"/>
        <w:numPr>
          <w:ilvl w:val="0"/>
          <w:numId w:val="24"/>
        </w:numPr>
        <w:spacing w:after="0"/>
        <w:rPr>
          <w:rFonts w:ascii="Calibri" w:eastAsia="Times New Roman" w:hAnsi="Calibri" w:cs="Times New Roman"/>
          <w:sz w:val="24"/>
          <w:szCs w:val="24"/>
          <w:lang w:val="en-IN" w:eastAsia="en-IN"/>
        </w:rPr>
      </w:pPr>
      <w:r w:rsidRPr="00483A2A">
        <w:rPr>
          <w:rFonts w:ascii="Calibri" w:hAnsi="Calibr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D4377B1" wp14:editId="405389E8">
                <wp:simplePos x="0" y="0"/>
                <wp:positionH relativeFrom="column">
                  <wp:posOffset>-51759</wp:posOffset>
                </wp:positionH>
                <wp:positionV relativeFrom="paragraph">
                  <wp:posOffset>299648</wp:posOffset>
                </wp:positionV>
                <wp:extent cx="6359335" cy="27295"/>
                <wp:effectExtent l="0" t="0" r="22860" b="30480"/>
                <wp:wrapTopAndBottom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9335" cy="2729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70990C1" id="Straight Connector 8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1pt,23.6pt" to="496.6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" strokecolor="black [3213]" strokeweight="1.5pt">
                <w10:wrap type="topAndBottom"/>
              </v:line>
            </w:pict>
          </mc:Fallback>
        </mc:AlternateContent>
      </w:r>
      <w:r w:rsidR="00723B24" w:rsidRPr="00723B24">
        <w:rPr>
          <w:rFonts w:ascii="Calibri" w:eastAsia="Times New Roman" w:hAnsi="Calibri" w:cs="Times New Roman"/>
          <w:sz w:val="24"/>
          <w:szCs w:val="24"/>
          <w:lang w:val="en-IN" w:eastAsia="en-IN"/>
        </w:rPr>
        <w:t>Understanding AML laws, FATF recommendations, Identifying suspicious transactions.</w:t>
      </w:r>
    </w:p>
    <w:p w14:paraId="018ACB1C" w14:textId="77777777" w:rsidR="00193482" w:rsidRPr="00AA7A9A" w:rsidRDefault="00365F71" w:rsidP="00973590">
      <w:pPr>
        <w:spacing w:after="0"/>
        <w:jc w:val="center"/>
        <w:rPr>
          <w:rFonts w:ascii="Calibri" w:hAnsi="Calibri"/>
          <w:b/>
          <w:sz w:val="32"/>
          <w:szCs w:val="32"/>
        </w:rPr>
      </w:pPr>
      <w:r w:rsidRPr="00AA7A9A">
        <w:rPr>
          <w:rFonts w:ascii="Calibri" w:hAnsi="Calibri"/>
          <w:b/>
          <w:sz w:val="32"/>
          <w:szCs w:val="32"/>
        </w:rPr>
        <w:t>PERSONAL DETAILS</w:t>
      </w:r>
    </w:p>
    <w:p w14:paraId="449E90DE" w14:textId="77777777" w:rsidR="00193482" w:rsidRPr="00AA7A9A" w:rsidRDefault="00365F71" w:rsidP="00AA7A9A">
      <w:pPr>
        <w:pStyle w:val="ListParagraph"/>
        <w:numPr>
          <w:ilvl w:val="1"/>
          <w:numId w:val="25"/>
        </w:numPr>
        <w:ind w:left="709"/>
        <w:rPr>
          <w:rFonts w:ascii="Calibri" w:eastAsia="Times New Roman" w:hAnsi="Calibri" w:cs="Times New Roman"/>
          <w:sz w:val="24"/>
          <w:szCs w:val="24"/>
          <w:lang w:val="en-IN" w:eastAsia="en-IN"/>
        </w:rPr>
      </w:pPr>
      <w:r w:rsidRPr="00AA7A9A">
        <w:rPr>
          <w:rFonts w:ascii="Calibri" w:eastAsia="Times New Roman" w:hAnsi="Calibri" w:cs="Times New Roman"/>
          <w:sz w:val="24"/>
          <w:szCs w:val="24"/>
          <w:lang w:val="en-IN" w:eastAsia="en-IN"/>
        </w:rPr>
        <w:t>Date of Birth: 17/12/1995</w:t>
      </w:r>
    </w:p>
    <w:p w14:paraId="1228681F" w14:textId="77777777" w:rsidR="00193482" w:rsidRPr="00AA7A9A" w:rsidRDefault="00365F71" w:rsidP="00AA7A9A">
      <w:pPr>
        <w:pStyle w:val="ListParagraph"/>
        <w:numPr>
          <w:ilvl w:val="1"/>
          <w:numId w:val="25"/>
        </w:numPr>
        <w:ind w:left="709"/>
        <w:rPr>
          <w:rFonts w:ascii="Calibri" w:eastAsia="Times New Roman" w:hAnsi="Calibri" w:cs="Times New Roman"/>
          <w:sz w:val="24"/>
          <w:szCs w:val="24"/>
          <w:lang w:val="en-IN" w:eastAsia="en-IN"/>
        </w:rPr>
      </w:pPr>
      <w:r w:rsidRPr="00AA7A9A">
        <w:rPr>
          <w:rFonts w:ascii="Calibri" w:eastAsia="Times New Roman" w:hAnsi="Calibri" w:cs="Times New Roman"/>
          <w:sz w:val="24"/>
          <w:szCs w:val="24"/>
          <w:lang w:val="en-IN" w:eastAsia="en-IN"/>
        </w:rPr>
        <w:t>Languages Known: English, Hindi, Marathi</w:t>
      </w:r>
    </w:p>
    <w:p w14:paraId="332F398A" w14:textId="772DADD3" w:rsidR="00193482" w:rsidRPr="00AA7A9A" w:rsidRDefault="00365F71" w:rsidP="00AA7A9A">
      <w:pPr>
        <w:pStyle w:val="ListParagraph"/>
        <w:numPr>
          <w:ilvl w:val="1"/>
          <w:numId w:val="25"/>
        </w:numPr>
        <w:ind w:left="709"/>
        <w:rPr>
          <w:rFonts w:ascii="Calibri" w:eastAsia="Times New Roman" w:hAnsi="Calibri" w:cs="Times New Roman"/>
          <w:sz w:val="24"/>
          <w:szCs w:val="24"/>
          <w:lang w:val="en-IN" w:eastAsia="en-IN"/>
        </w:rPr>
      </w:pPr>
      <w:r w:rsidRPr="00AA7A9A">
        <w:rPr>
          <w:rFonts w:ascii="Calibri" w:eastAsia="Times New Roman" w:hAnsi="Calibri" w:cs="Times New Roman"/>
          <w:sz w:val="24"/>
          <w:szCs w:val="24"/>
          <w:lang w:val="en-IN" w:eastAsia="en-IN"/>
        </w:rPr>
        <w:t>Permanent Address:</w:t>
      </w:r>
      <w:r w:rsidR="00E75043" w:rsidRPr="00AB47B2">
        <w:rPr>
          <w:rFonts w:ascii="Arial" w:eastAsia="Arial" w:hAnsi="Arial" w:cs="Arial"/>
        </w:rPr>
        <w:t xml:space="preserve"> </w:t>
      </w:r>
      <w:r w:rsidR="00E75043" w:rsidRPr="00AB47B2">
        <w:rPr>
          <w:rFonts w:ascii="Arial" w:eastAsia="Arial" w:hAnsi="Arial" w:cs="Arial"/>
          <w:b/>
          <w:bCs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74112" behindDoc="1" locked="0" layoutInCell="1" allowOverlap="1" wp14:anchorId="2242CEB8" wp14:editId="780136FE">
                <wp:simplePos x="0" y="0"/>
                <wp:positionH relativeFrom="page">
                  <wp:posOffset>439420</wp:posOffset>
                </wp:positionH>
                <wp:positionV relativeFrom="paragraph">
                  <wp:posOffset>228600</wp:posOffset>
                </wp:positionV>
                <wp:extent cx="6896735" cy="12065"/>
                <wp:effectExtent l="0" t="0" r="0" b="0"/>
                <wp:wrapTopAndBottom/>
                <wp:docPr id="162199541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735" cy="12065"/>
                        </a:xfrm>
                        <a:prstGeom prst="rect">
                          <a:avLst/>
                        </a:prstGeom>
                        <a:solidFill>
                          <a:srgbClr val="4F81B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BB33488" id="Rectangle 2" o:spid="_x0000_s1026" style="position:absolute;margin-left:34.6pt;margin-top:18pt;width:543.05pt;height:.95pt;z-index:-2516423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" fillcolor="#4f81bc" stroked="f">
                <w10:wrap type="topAndBottom" anchorx="page"/>
              </v:rect>
            </w:pict>
          </mc:Fallback>
        </mc:AlternateContent>
      </w:r>
      <w:r w:rsidR="00E75043" w:rsidRPr="00982DA3">
        <w:rPr>
          <w:rFonts w:ascii="Arial" w:eastAsia="Arial" w:hAnsi="Arial" w:cs="Arial"/>
        </w:rPr>
        <w:t xml:space="preserve"> </w:t>
      </w:r>
      <w:r w:rsidR="00E75043" w:rsidRPr="00F65F32">
        <w:rPr>
          <w:rFonts w:ascii="Arial" w:eastAsia="Arial" w:hAnsi="Arial" w:cs="Arial"/>
        </w:rPr>
        <w:t xml:space="preserve">A-201, </w:t>
      </w:r>
      <w:proofErr w:type="spellStart"/>
      <w:r w:rsidR="00E75043" w:rsidRPr="00F65F32">
        <w:rPr>
          <w:rFonts w:ascii="Arial" w:eastAsia="Arial" w:hAnsi="Arial" w:cs="Arial"/>
        </w:rPr>
        <w:t>Hriday</w:t>
      </w:r>
      <w:proofErr w:type="spellEnd"/>
      <w:r w:rsidR="00E75043" w:rsidRPr="00F65F32">
        <w:rPr>
          <w:rFonts w:ascii="Arial" w:eastAsia="Arial" w:hAnsi="Arial" w:cs="Arial"/>
        </w:rPr>
        <w:t xml:space="preserve"> Society, </w:t>
      </w:r>
      <w:proofErr w:type="spellStart"/>
      <w:r w:rsidR="00E75043" w:rsidRPr="00F65F32">
        <w:rPr>
          <w:rFonts w:ascii="Arial" w:eastAsia="Arial" w:hAnsi="Arial" w:cs="Arial"/>
        </w:rPr>
        <w:t>Mundhwa</w:t>
      </w:r>
      <w:proofErr w:type="spellEnd"/>
      <w:r w:rsidR="00E75043" w:rsidRPr="00F65F32">
        <w:rPr>
          <w:rFonts w:ascii="Arial" w:eastAsia="Arial" w:hAnsi="Arial" w:cs="Arial"/>
        </w:rPr>
        <w:t>, Pune 411036</w:t>
      </w:r>
    </w:p>
    <w:p w14:paraId="35BF3987" w14:textId="77777777" w:rsidR="00F548FE" w:rsidRDefault="00365F71" w:rsidP="00C90A70">
      <w:pPr>
        <w:rPr>
          <w:rFonts w:ascii="Calibri" w:eastAsia="Times New Roman" w:hAnsi="Calibri" w:cs="Times New Roman"/>
          <w:sz w:val="24"/>
          <w:szCs w:val="24"/>
          <w:lang w:val="en-IN" w:eastAsia="en-IN"/>
        </w:rPr>
      </w:pPr>
      <w:r w:rsidRPr="00AA7A9A">
        <w:rPr>
          <w:rFonts w:ascii="Calibri" w:eastAsia="Times New Roman" w:hAnsi="Calibri" w:cs="Times New Roman"/>
          <w:sz w:val="24"/>
          <w:szCs w:val="24"/>
          <w:lang w:val="en-IN" w:eastAsia="en-IN"/>
        </w:rPr>
        <w:t>I hereby declare that the above information is true to the best of my knowledge.</w:t>
      </w:r>
      <w:r w:rsidRPr="00AA7A9A">
        <w:rPr>
          <w:rFonts w:ascii="Calibri" w:eastAsia="Times New Roman" w:hAnsi="Calibri" w:cs="Times New Roman"/>
          <w:sz w:val="24"/>
          <w:szCs w:val="24"/>
          <w:lang w:val="en-IN" w:eastAsia="en-IN"/>
        </w:rPr>
        <w:br/>
      </w:r>
    </w:p>
    <w:p w14:paraId="040EB415" w14:textId="77777777" w:rsidR="00193482" w:rsidRPr="00AA7A9A" w:rsidRDefault="00AA7A9A" w:rsidP="00C90A70">
      <w:pPr>
        <w:rPr>
          <w:rFonts w:ascii="Calibri" w:eastAsia="Times New Roman" w:hAnsi="Calibri" w:cs="Times New Roman"/>
          <w:sz w:val="24"/>
          <w:szCs w:val="24"/>
          <w:lang w:val="en-IN" w:eastAsia="en-IN"/>
        </w:rPr>
      </w:pPr>
      <w:r>
        <w:rPr>
          <w:rFonts w:ascii="Calibri" w:eastAsia="Times New Roman" w:hAnsi="Calibri" w:cs="Times New Roman"/>
          <w:sz w:val="24"/>
          <w:szCs w:val="24"/>
          <w:lang w:val="en-IN" w:eastAsia="en-IN"/>
        </w:rPr>
        <w:t xml:space="preserve">Date: ___________  </w:t>
      </w:r>
      <w:r w:rsidR="00365F71" w:rsidRPr="00AA7A9A">
        <w:rPr>
          <w:rFonts w:ascii="Calibri" w:eastAsia="Times New Roman" w:hAnsi="Calibri" w:cs="Times New Roman"/>
          <w:sz w:val="24"/>
          <w:szCs w:val="24"/>
          <w:lang w:val="en-IN" w:eastAsia="en-IN"/>
        </w:rPr>
        <w:t xml:space="preserve"> </w:t>
      </w:r>
      <w:r>
        <w:rPr>
          <w:rFonts w:ascii="Calibri" w:eastAsia="Times New Roman" w:hAnsi="Calibri" w:cs="Times New Roman"/>
          <w:sz w:val="24"/>
          <w:szCs w:val="24"/>
          <w:lang w:val="en-IN" w:eastAsia="en-IN"/>
        </w:rPr>
        <w:t xml:space="preserve">                                  Place: ___________  </w:t>
      </w:r>
      <w:r w:rsidR="00365F71" w:rsidRPr="00AA7A9A">
        <w:rPr>
          <w:rFonts w:ascii="Calibri" w:eastAsia="Times New Roman" w:hAnsi="Calibri" w:cs="Times New Roman"/>
          <w:sz w:val="24"/>
          <w:szCs w:val="24"/>
          <w:lang w:val="en-IN" w:eastAsia="en-IN"/>
        </w:rPr>
        <w:t xml:space="preserve">  </w:t>
      </w:r>
      <w:r>
        <w:rPr>
          <w:rFonts w:ascii="Calibri" w:eastAsia="Times New Roman" w:hAnsi="Calibri" w:cs="Times New Roman"/>
          <w:sz w:val="24"/>
          <w:szCs w:val="24"/>
          <w:lang w:val="en-IN" w:eastAsia="en-IN"/>
        </w:rPr>
        <w:t xml:space="preserve">                       </w:t>
      </w:r>
      <w:r w:rsidR="00365F71" w:rsidRPr="00AA7A9A">
        <w:rPr>
          <w:rFonts w:ascii="Calibri" w:eastAsia="Times New Roman" w:hAnsi="Calibri" w:cs="Times New Roman"/>
          <w:sz w:val="24"/>
          <w:szCs w:val="24"/>
          <w:lang w:val="en-IN" w:eastAsia="en-IN"/>
        </w:rPr>
        <w:t>Signature: ___________</w:t>
      </w:r>
    </w:p>
    <w:sectPr w:rsidR="00193482" w:rsidRPr="00AA7A9A" w:rsidSect="00730173">
      <w:pgSz w:w="12240" w:h="15840"/>
      <w:pgMar w:top="113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23A79"/>
    <w:multiLevelType w:val="hybridMultilevel"/>
    <w:tmpl w:val="D0468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613260"/>
    <w:multiLevelType w:val="hybridMultilevel"/>
    <w:tmpl w:val="99086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E568EF"/>
    <w:multiLevelType w:val="hybridMultilevel"/>
    <w:tmpl w:val="AD60A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24062D"/>
    <w:multiLevelType w:val="hybridMultilevel"/>
    <w:tmpl w:val="52005A4A"/>
    <w:lvl w:ilvl="0" w:tplc="C2C6DCF8"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8E954A3"/>
    <w:multiLevelType w:val="hybridMultilevel"/>
    <w:tmpl w:val="6CB0247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C0D647D"/>
    <w:multiLevelType w:val="hybridMultilevel"/>
    <w:tmpl w:val="AFC0E8BA"/>
    <w:lvl w:ilvl="0" w:tplc="C2C6DCF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0F4CA1"/>
    <w:multiLevelType w:val="hybridMultilevel"/>
    <w:tmpl w:val="E09657DA"/>
    <w:lvl w:ilvl="0" w:tplc="C2C6DCF8"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93F0258"/>
    <w:multiLevelType w:val="hybridMultilevel"/>
    <w:tmpl w:val="4B821EB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CA60A6"/>
    <w:multiLevelType w:val="multilevel"/>
    <w:tmpl w:val="20F01C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0017F"/>
    <w:multiLevelType w:val="hybridMultilevel"/>
    <w:tmpl w:val="334C3B6C"/>
    <w:lvl w:ilvl="0" w:tplc="C2C6DCF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3669FA"/>
    <w:multiLevelType w:val="hybridMultilevel"/>
    <w:tmpl w:val="E7E01D3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EA6F98"/>
    <w:multiLevelType w:val="hybridMultilevel"/>
    <w:tmpl w:val="E5021FB8"/>
    <w:lvl w:ilvl="0" w:tplc="C2C6DCF8"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64B6033"/>
    <w:multiLevelType w:val="hybridMultilevel"/>
    <w:tmpl w:val="3AEA782E"/>
    <w:lvl w:ilvl="0" w:tplc="C2C6DCF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2D39AA"/>
    <w:multiLevelType w:val="hybridMultilevel"/>
    <w:tmpl w:val="E4A8C17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F46509"/>
    <w:multiLevelType w:val="hybridMultilevel"/>
    <w:tmpl w:val="C85CFB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C16852"/>
    <w:multiLevelType w:val="hybridMultilevel"/>
    <w:tmpl w:val="E448376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A63BA2"/>
    <w:multiLevelType w:val="multilevel"/>
    <w:tmpl w:val="D0FC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530AEA"/>
    <w:multiLevelType w:val="hybridMultilevel"/>
    <w:tmpl w:val="0A800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3E2D01"/>
    <w:multiLevelType w:val="hybridMultilevel"/>
    <w:tmpl w:val="21261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4"/>
  </w:num>
  <w:num w:numId="12">
    <w:abstractNumId w:val="20"/>
  </w:num>
  <w:num w:numId="13">
    <w:abstractNumId w:val="15"/>
  </w:num>
  <w:num w:numId="14">
    <w:abstractNumId w:val="12"/>
  </w:num>
  <w:num w:numId="15">
    <w:abstractNumId w:val="18"/>
  </w:num>
  <w:num w:numId="16">
    <w:abstractNumId w:val="27"/>
  </w:num>
  <w:num w:numId="17">
    <w:abstractNumId w:val="9"/>
  </w:num>
  <w:num w:numId="18">
    <w:abstractNumId w:val="26"/>
  </w:num>
  <w:num w:numId="19">
    <w:abstractNumId w:val="13"/>
  </w:num>
  <w:num w:numId="20">
    <w:abstractNumId w:val="21"/>
  </w:num>
  <w:num w:numId="21">
    <w:abstractNumId w:val="25"/>
  </w:num>
  <w:num w:numId="22">
    <w:abstractNumId w:val="10"/>
  </w:num>
  <w:num w:numId="23">
    <w:abstractNumId w:val="17"/>
  </w:num>
  <w:num w:numId="24">
    <w:abstractNumId w:val="22"/>
  </w:num>
  <w:num w:numId="25">
    <w:abstractNumId w:val="24"/>
  </w:num>
  <w:num w:numId="26">
    <w:abstractNumId w:val="19"/>
  </w:num>
  <w:num w:numId="27">
    <w:abstractNumId w:val="23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02A3"/>
    <w:rsid w:val="0002726F"/>
    <w:rsid w:val="00034616"/>
    <w:rsid w:val="0006063C"/>
    <w:rsid w:val="00147604"/>
    <w:rsid w:val="0015074B"/>
    <w:rsid w:val="00193482"/>
    <w:rsid w:val="00245112"/>
    <w:rsid w:val="00277448"/>
    <w:rsid w:val="00287A92"/>
    <w:rsid w:val="0029639D"/>
    <w:rsid w:val="002F50AC"/>
    <w:rsid w:val="00326F90"/>
    <w:rsid w:val="00365F71"/>
    <w:rsid w:val="003B6897"/>
    <w:rsid w:val="004133F3"/>
    <w:rsid w:val="00450309"/>
    <w:rsid w:val="0047366F"/>
    <w:rsid w:val="00483A2A"/>
    <w:rsid w:val="004A25D1"/>
    <w:rsid w:val="004F631A"/>
    <w:rsid w:val="005E507C"/>
    <w:rsid w:val="0061738F"/>
    <w:rsid w:val="00723B24"/>
    <w:rsid w:val="00730173"/>
    <w:rsid w:val="007C708B"/>
    <w:rsid w:val="00836332"/>
    <w:rsid w:val="00973590"/>
    <w:rsid w:val="00976410"/>
    <w:rsid w:val="00AA1D8D"/>
    <w:rsid w:val="00AA7A9A"/>
    <w:rsid w:val="00AC5D74"/>
    <w:rsid w:val="00AD267F"/>
    <w:rsid w:val="00B47730"/>
    <w:rsid w:val="00BB5AB7"/>
    <w:rsid w:val="00BE483E"/>
    <w:rsid w:val="00C90A70"/>
    <w:rsid w:val="00CB0664"/>
    <w:rsid w:val="00CB1344"/>
    <w:rsid w:val="00D069EE"/>
    <w:rsid w:val="00D92B63"/>
    <w:rsid w:val="00E01290"/>
    <w:rsid w:val="00E12400"/>
    <w:rsid w:val="00E75043"/>
    <w:rsid w:val="00EC55C2"/>
    <w:rsid w:val="00ED5E8A"/>
    <w:rsid w:val="00EE39FB"/>
    <w:rsid w:val="00EE7619"/>
    <w:rsid w:val="00F02641"/>
    <w:rsid w:val="00F37E43"/>
    <w:rsid w:val="00F548FE"/>
    <w:rsid w:val="00F66E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FFF45F"/>
  <w14:defaultImageDpi w14:val="300"/>
  <w15:docId w15:val="{A917803C-C373-4B4C-8B78-62DD5DD9D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90A7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36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537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uraksha-bankar-554760281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rakshabankar3413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B63DCB-7EE9-4433-9C30-408710E72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BusinessComputers.in</cp:lastModifiedBy>
  <cp:revision>20</cp:revision>
  <dcterms:created xsi:type="dcterms:W3CDTF">2025-02-08T19:31:00Z</dcterms:created>
  <dcterms:modified xsi:type="dcterms:W3CDTF">2025-03-23T12:44:00Z</dcterms:modified>
  <cp:category/>
</cp:coreProperties>
</file>