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6738" w14:textId="77777777" w:rsidR="00302813" w:rsidRPr="00302813" w:rsidRDefault="00302813" w:rsidP="00861BAC">
      <w:pPr>
        <w:rPr>
          <w:sz w:val="40"/>
          <w:szCs w:val="40"/>
        </w:rPr>
      </w:pPr>
      <w:r w:rsidRPr="00302813"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pt-BR"/>
          <w14:ligatures w14:val="none"/>
        </w:rPr>
        <w:t>DANIELY CRISTINY PINHEIRO</w:t>
      </w:r>
      <w:r w:rsidRPr="00302813">
        <w:rPr>
          <w:sz w:val="40"/>
          <w:szCs w:val="40"/>
        </w:rPr>
        <w:t xml:space="preserve"> </w:t>
      </w:r>
    </w:p>
    <w:p w14:paraId="05C0F364" w14:textId="0A4F87AF" w:rsidR="00861BAC" w:rsidRPr="00861BAC" w:rsidRDefault="00861BAC" w:rsidP="00861BAC">
      <w:r w:rsidRPr="00861BAC">
        <w:t>Curitiba – PR</w:t>
      </w:r>
      <w:r w:rsidRPr="00861BAC">
        <w:br/>
      </w:r>
      <w:r w:rsidRPr="00861BAC">
        <w:rPr>
          <w:rFonts w:ascii="Segoe UI Emoji" w:hAnsi="Segoe UI Emoji" w:cs="Segoe UI Emoji"/>
        </w:rPr>
        <w:t>📞</w:t>
      </w:r>
      <w:r w:rsidRPr="00861BAC">
        <w:t xml:space="preserve"> (41) 98842</w:t>
      </w:r>
      <w:r w:rsidRPr="00861BAC">
        <w:noBreakHyphen/>
        <w:t>7128</w:t>
      </w:r>
      <w:r w:rsidRPr="00861BAC">
        <w:br/>
      </w:r>
      <w:r w:rsidRPr="00861BAC">
        <w:rPr>
          <w:rFonts w:ascii="Segoe UI Emoji" w:hAnsi="Segoe UI Emoji" w:cs="Segoe UI Emoji"/>
        </w:rPr>
        <w:t>✉️</w:t>
      </w:r>
      <w:r w:rsidRPr="00861BAC">
        <w:t xml:space="preserve"> daany.crys.pinheiro@gmail.com</w:t>
      </w:r>
      <w:r w:rsidR="00302813">
        <w:t xml:space="preserve"> | </w:t>
      </w:r>
      <w:r w:rsidRPr="00861BAC">
        <w:rPr>
          <w:rFonts w:ascii="Segoe UI Emoji" w:hAnsi="Segoe UI Emoji" w:cs="Segoe UI Emoji"/>
        </w:rPr>
        <w:t>🔗</w:t>
      </w:r>
      <w:r w:rsidRPr="00861BAC">
        <w:t xml:space="preserve"> linkedin.com/in/</w:t>
      </w:r>
      <w:proofErr w:type="spellStart"/>
      <w:r w:rsidRPr="00861BAC">
        <w:t>danielycpinheiro</w:t>
      </w:r>
      <w:proofErr w:type="spellEnd"/>
      <w:r w:rsidRPr="00861BAC">
        <w:t>-dados</w:t>
      </w:r>
    </w:p>
    <w:p w14:paraId="5645E725" w14:textId="77777777" w:rsidR="00861BAC" w:rsidRPr="00861BAC" w:rsidRDefault="00000000" w:rsidP="00861BAC">
      <w:r>
        <w:pict w14:anchorId="14BAEE0D">
          <v:rect id="_x0000_i1025" style="width:0;height:1.5pt" o:hralign="center" o:hrstd="t" o:hr="t" fillcolor="#a0a0a0" stroked="f"/>
        </w:pict>
      </w:r>
    </w:p>
    <w:p w14:paraId="52C14989" w14:textId="77777777" w:rsidR="00861BAC" w:rsidRDefault="00861BAC" w:rsidP="00861BAC">
      <w:pPr>
        <w:spacing w:after="0" w:line="276" w:lineRule="auto"/>
        <w:rPr>
          <w:b/>
          <w:bCs/>
          <w:sz w:val="32"/>
          <w:szCs w:val="32"/>
        </w:rPr>
      </w:pPr>
      <w:r w:rsidRPr="00302813">
        <w:rPr>
          <w:b/>
          <w:bCs/>
          <w:sz w:val="32"/>
          <w:szCs w:val="32"/>
        </w:rPr>
        <w:t>ANALISTA DE CONTROLES INTERNOS I | BI E AUTOMAÇÃO</w:t>
      </w:r>
    </w:p>
    <w:p w14:paraId="172F7817" w14:textId="02D645FF" w:rsidR="001D1AED" w:rsidRPr="00302813" w:rsidRDefault="00F73FA4" w:rsidP="001D1AED">
      <w:pPr>
        <w:spacing w:after="0" w:line="240" w:lineRule="auto"/>
        <w:rPr>
          <w:b/>
          <w:bCs/>
          <w:sz w:val="32"/>
          <w:szCs w:val="32"/>
        </w:rPr>
      </w:pPr>
      <w:r w:rsidRPr="00F73FA4">
        <w:rPr>
          <w:b/>
          <w:bCs/>
        </w:rPr>
        <w:t>Controles Internos e Governança</w:t>
      </w:r>
      <w:r w:rsidR="001D1AED" w:rsidRPr="001D1AED">
        <w:rPr>
          <w:b/>
          <w:bCs/>
        </w:rPr>
        <w:t xml:space="preserve"> • Gestão de Riscos • Power BI • Excel Avançado • Power Query</w:t>
      </w:r>
    </w:p>
    <w:p w14:paraId="10D88340" w14:textId="77777777" w:rsidR="00861BAC" w:rsidRPr="00861BAC" w:rsidRDefault="00000000" w:rsidP="00861BAC">
      <w:pPr>
        <w:spacing w:after="0" w:line="276" w:lineRule="auto"/>
      </w:pPr>
      <w:r>
        <w:pict w14:anchorId="624B2124">
          <v:rect id="_x0000_i1026" style="width:0;height:1.5pt" o:hralign="center" o:hrstd="t" o:hr="t" fillcolor="#a0a0a0" stroked="f"/>
        </w:pict>
      </w:r>
    </w:p>
    <w:p w14:paraId="5D2FDAC2" w14:textId="35288402" w:rsidR="00861BAC" w:rsidRPr="00302813" w:rsidRDefault="00302813" w:rsidP="00861BAC">
      <w:pPr>
        <w:spacing w:after="0" w:line="276" w:lineRule="auto"/>
        <w:rPr>
          <w:b/>
          <w:bCs/>
          <w:sz w:val="32"/>
          <w:szCs w:val="32"/>
        </w:rPr>
      </w:pPr>
      <w:r w:rsidRPr="00302813">
        <w:rPr>
          <w:b/>
          <w:bCs/>
          <w:sz w:val="32"/>
          <w:szCs w:val="32"/>
        </w:rPr>
        <w:t>RESUMO PROFISSIONAL</w:t>
      </w:r>
    </w:p>
    <w:p w14:paraId="0FE81A46" w14:textId="77777777" w:rsidR="00861BAC" w:rsidRPr="00861BAC" w:rsidRDefault="00861BAC" w:rsidP="00861BAC">
      <w:pPr>
        <w:spacing w:after="0" w:line="276" w:lineRule="auto"/>
        <w:jc w:val="both"/>
      </w:pPr>
      <w:r w:rsidRPr="00861BAC">
        <w:t xml:space="preserve">Profissional com mais de 10 anos de experiência no setor financeiro, com atuação em </w:t>
      </w:r>
      <w:r w:rsidRPr="00861BAC">
        <w:rPr>
          <w:b/>
          <w:bCs/>
        </w:rPr>
        <w:t>Controles Internos, BI e Automação</w:t>
      </w:r>
      <w:r w:rsidRPr="00861BAC">
        <w:t xml:space="preserve">, unindo visão analítica, conhecimento de negócio e foco em eficiência operacional. Experiência no desenvolvimento de </w:t>
      </w:r>
      <w:r w:rsidRPr="00861BAC">
        <w:rPr>
          <w:b/>
          <w:bCs/>
        </w:rPr>
        <w:t>dashboards executivos</w:t>
      </w:r>
      <w:r w:rsidRPr="00861BAC">
        <w:t xml:space="preserve">, </w:t>
      </w:r>
      <w:r w:rsidRPr="00861BAC">
        <w:rPr>
          <w:b/>
          <w:bCs/>
        </w:rPr>
        <w:t>automação de relatórios</w:t>
      </w:r>
      <w:r w:rsidRPr="00861BAC">
        <w:t xml:space="preserve">, </w:t>
      </w:r>
      <w:r w:rsidRPr="00861BAC">
        <w:rPr>
          <w:b/>
          <w:bCs/>
        </w:rPr>
        <w:t>indicadores gerenciais</w:t>
      </w:r>
      <w:r w:rsidRPr="00861BAC">
        <w:t xml:space="preserve"> e </w:t>
      </w:r>
      <w:r w:rsidRPr="00861BAC">
        <w:rPr>
          <w:b/>
          <w:bCs/>
        </w:rPr>
        <w:t>análise de dados aplicada à tomada de decisão</w:t>
      </w:r>
      <w:r w:rsidRPr="00861BAC">
        <w:t xml:space="preserve">. Background sólido em </w:t>
      </w:r>
      <w:r w:rsidRPr="00861BAC">
        <w:rPr>
          <w:b/>
          <w:bCs/>
        </w:rPr>
        <w:t>gestão de riscos, compliance, auditoria, governança da informação e melhoria contínua</w:t>
      </w:r>
      <w:r w:rsidRPr="00861BAC">
        <w:t xml:space="preserve">. Resultados relevantes incluem </w:t>
      </w:r>
      <w:r w:rsidRPr="00861BAC">
        <w:rPr>
          <w:b/>
          <w:bCs/>
        </w:rPr>
        <w:t>redução de até 97% no tempo de entrega de relatórios</w:t>
      </w:r>
      <w:r w:rsidRPr="00861BAC">
        <w:t xml:space="preserve">, </w:t>
      </w:r>
      <w:r w:rsidRPr="00861BAC">
        <w:rPr>
          <w:b/>
          <w:bCs/>
        </w:rPr>
        <w:t>melhoria de 85% na visualização de métricas gerenciais</w:t>
      </w:r>
      <w:r w:rsidRPr="00861BAC">
        <w:t xml:space="preserve"> e </w:t>
      </w:r>
      <w:r w:rsidRPr="00861BAC">
        <w:rPr>
          <w:b/>
          <w:bCs/>
        </w:rPr>
        <w:t>ganho de 80% no tempo de disponibilização de informações</w:t>
      </w:r>
      <w:r w:rsidRPr="00861BAC">
        <w:t>.</w:t>
      </w:r>
    </w:p>
    <w:p w14:paraId="5644A215" w14:textId="77777777" w:rsidR="00861BAC" w:rsidRPr="00861BAC" w:rsidRDefault="00000000" w:rsidP="00861BAC">
      <w:pPr>
        <w:spacing w:after="0" w:line="276" w:lineRule="auto"/>
      </w:pPr>
      <w:r>
        <w:pict w14:anchorId="774359A9">
          <v:rect id="_x0000_i1027" style="width:0;height:1.5pt" o:hralign="center" o:hrstd="t" o:hr="t" fillcolor="#a0a0a0" stroked="f"/>
        </w:pict>
      </w:r>
    </w:p>
    <w:p w14:paraId="220AD161" w14:textId="0E56E1F3" w:rsidR="00861BAC" w:rsidRPr="00302813" w:rsidRDefault="00302813" w:rsidP="00861BAC">
      <w:pPr>
        <w:spacing w:after="0" w:line="276" w:lineRule="auto"/>
        <w:rPr>
          <w:b/>
          <w:bCs/>
          <w:sz w:val="32"/>
          <w:szCs w:val="32"/>
        </w:rPr>
      </w:pPr>
      <w:r w:rsidRPr="00302813">
        <w:rPr>
          <w:b/>
          <w:bCs/>
          <w:sz w:val="32"/>
          <w:szCs w:val="32"/>
        </w:rPr>
        <w:t>COMPETÊNCIAS</w:t>
      </w:r>
      <w:r w:rsidRPr="00302813">
        <w:rPr>
          <w:b/>
          <w:bCs/>
          <w:sz w:val="32"/>
          <w:szCs w:val="32"/>
        </w:rPr>
        <w:noBreakHyphen/>
        <w:t>CHAVE</w:t>
      </w:r>
    </w:p>
    <w:p w14:paraId="4E9B382A" w14:textId="426E3700" w:rsidR="00861BAC" w:rsidRPr="00861BAC" w:rsidRDefault="00302813" w:rsidP="00302813">
      <w:pPr>
        <w:spacing w:after="0" w:line="276" w:lineRule="auto"/>
        <w:jc w:val="both"/>
      </w:pPr>
      <w:r>
        <w:t xml:space="preserve">• </w:t>
      </w:r>
      <w:r w:rsidR="00861BAC" w:rsidRPr="00861BAC">
        <w:t>Controles Internos e Governança</w:t>
      </w:r>
      <w:r>
        <w:t xml:space="preserve"> • </w:t>
      </w:r>
      <w:r w:rsidR="00861BAC" w:rsidRPr="00861BAC">
        <w:t>Gestão de Riscos e Compliance</w:t>
      </w:r>
      <w:r>
        <w:t xml:space="preserve"> • </w:t>
      </w:r>
      <w:r w:rsidR="00861BAC" w:rsidRPr="00861BAC">
        <w:t xml:space="preserve">Auditoria Interna e </w:t>
      </w:r>
      <w:proofErr w:type="gramStart"/>
      <w:r w:rsidR="00861BAC" w:rsidRPr="00861BAC">
        <w:t>Externa</w:t>
      </w:r>
      <w:r>
        <w:t xml:space="preserve"> </w:t>
      </w:r>
      <w:r>
        <w:t xml:space="preserve"> •</w:t>
      </w:r>
      <w:proofErr w:type="gramEnd"/>
      <w:r>
        <w:t xml:space="preserve"> </w:t>
      </w:r>
      <w:r w:rsidR="00861BAC" w:rsidRPr="00861BAC">
        <w:t xml:space="preserve">BI aplicado ao </w:t>
      </w:r>
      <w:proofErr w:type="gramStart"/>
      <w:r w:rsidR="00861BAC" w:rsidRPr="00861BAC">
        <w:t>Negócio</w:t>
      </w:r>
      <w:r>
        <w:t xml:space="preserve"> </w:t>
      </w:r>
      <w:r>
        <w:t xml:space="preserve"> •</w:t>
      </w:r>
      <w:proofErr w:type="gramEnd"/>
      <w:r>
        <w:t xml:space="preserve"> </w:t>
      </w:r>
      <w:r>
        <w:t xml:space="preserve"> </w:t>
      </w:r>
      <w:r w:rsidR="00861BAC" w:rsidRPr="00861BAC">
        <w:t xml:space="preserve">Dashboards Executivos e </w:t>
      </w:r>
      <w:proofErr w:type="gramStart"/>
      <w:r w:rsidR="00861BAC" w:rsidRPr="00861BAC">
        <w:t>KPIs</w:t>
      </w:r>
      <w:r>
        <w:t xml:space="preserve"> </w:t>
      </w:r>
      <w:r>
        <w:t xml:space="preserve"> •</w:t>
      </w:r>
      <w:proofErr w:type="gramEnd"/>
      <w:r>
        <w:t xml:space="preserve"> </w:t>
      </w:r>
      <w:r>
        <w:t xml:space="preserve"> </w:t>
      </w:r>
      <w:r w:rsidR="00861BAC" w:rsidRPr="00861BAC">
        <w:t xml:space="preserve">Automação de </w:t>
      </w:r>
      <w:proofErr w:type="gramStart"/>
      <w:r w:rsidR="00861BAC" w:rsidRPr="00861BAC">
        <w:t>Relatórios</w:t>
      </w:r>
      <w:r>
        <w:t xml:space="preserve"> </w:t>
      </w:r>
      <w:r>
        <w:t xml:space="preserve"> •</w:t>
      </w:r>
      <w:proofErr w:type="gramEnd"/>
      <w:r>
        <w:t xml:space="preserve"> </w:t>
      </w:r>
      <w:r w:rsidR="00861BAC" w:rsidRPr="00861BAC">
        <w:t xml:space="preserve">Power BI • Excel Avançado • Power Query • </w:t>
      </w:r>
      <w:proofErr w:type="gramStart"/>
      <w:r w:rsidR="00861BAC" w:rsidRPr="00861BAC">
        <w:t>DAX</w:t>
      </w:r>
      <w:r>
        <w:t xml:space="preserve"> </w:t>
      </w:r>
      <w:r>
        <w:t xml:space="preserve"> •</w:t>
      </w:r>
      <w:proofErr w:type="gramEnd"/>
      <w:r>
        <w:t xml:space="preserve"> </w:t>
      </w:r>
      <w:r>
        <w:t xml:space="preserve"> </w:t>
      </w:r>
      <w:r w:rsidR="00861BAC" w:rsidRPr="00861BAC">
        <w:t xml:space="preserve">Análise e Visualização de </w:t>
      </w:r>
      <w:proofErr w:type="gramStart"/>
      <w:r w:rsidR="00861BAC" w:rsidRPr="00861BAC">
        <w:t>Dados</w:t>
      </w:r>
      <w:r>
        <w:t xml:space="preserve"> </w:t>
      </w:r>
      <w:r>
        <w:t xml:space="preserve"> •</w:t>
      </w:r>
      <w:proofErr w:type="gramEnd"/>
      <w:r>
        <w:t xml:space="preserve"> </w:t>
      </w:r>
      <w:r w:rsidR="00861BAC" w:rsidRPr="00861BAC">
        <w:t>Otimização de Processos</w:t>
      </w:r>
    </w:p>
    <w:p w14:paraId="33C68531" w14:textId="77777777" w:rsidR="00861BAC" w:rsidRPr="00861BAC" w:rsidRDefault="00000000" w:rsidP="00861BAC">
      <w:pPr>
        <w:spacing w:after="0" w:line="276" w:lineRule="auto"/>
      </w:pPr>
      <w:r>
        <w:pict w14:anchorId="6DD3A4B3">
          <v:rect id="_x0000_i1028" style="width:0;height:1.5pt" o:hralign="center" o:hrstd="t" o:hr="t" fillcolor="#a0a0a0" stroked="f"/>
        </w:pict>
      </w:r>
    </w:p>
    <w:p w14:paraId="083A6305" w14:textId="57B0E2F4" w:rsidR="00861BAC" w:rsidRPr="00861BAC" w:rsidRDefault="00302813" w:rsidP="00861BAC">
      <w:pPr>
        <w:spacing w:after="0" w:line="276" w:lineRule="auto"/>
        <w:rPr>
          <w:b/>
          <w:bCs/>
        </w:rPr>
      </w:pPr>
      <w:r w:rsidRPr="00302813">
        <w:rPr>
          <w:b/>
          <w:bCs/>
          <w:sz w:val="32"/>
          <w:szCs w:val="32"/>
        </w:rPr>
        <w:t>EXPERIÊNCIA PROFISSIONAL</w:t>
      </w:r>
    </w:p>
    <w:p w14:paraId="5F63E6B1" w14:textId="77777777" w:rsidR="00861BAC" w:rsidRPr="00302813" w:rsidRDefault="00861BAC" w:rsidP="00861BAC">
      <w:pPr>
        <w:spacing w:after="0" w:line="276" w:lineRule="auto"/>
        <w:rPr>
          <w:b/>
          <w:bCs/>
          <w:sz w:val="28"/>
          <w:szCs w:val="28"/>
        </w:rPr>
      </w:pPr>
      <w:r w:rsidRPr="00302813">
        <w:rPr>
          <w:b/>
          <w:bCs/>
          <w:sz w:val="28"/>
          <w:szCs w:val="28"/>
        </w:rPr>
        <w:t xml:space="preserve">Sicredi </w:t>
      </w:r>
      <w:proofErr w:type="spellStart"/>
      <w:r w:rsidRPr="00302813">
        <w:rPr>
          <w:b/>
          <w:bCs/>
          <w:sz w:val="28"/>
          <w:szCs w:val="28"/>
        </w:rPr>
        <w:t>Medicred</w:t>
      </w:r>
      <w:proofErr w:type="spellEnd"/>
      <w:r w:rsidRPr="00302813">
        <w:rPr>
          <w:b/>
          <w:bCs/>
          <w:sz w:val="28"/>
          <w:szCs w:val="28"/>
        </w:rPr>
        <w:t xml:space="preserve"> — Curitiba/PR</w:t>
      </w:r>
    </w:p>
    <w:p w14:paraId="16960AFD" w14:textId="77777777" w:rsidR="00861BAC" w:rsidRPr="00861BAC" w:rsidRDefault="00861BAC" w:rsidP="00861BAC">
      <w:pPr>
        <w:spacing w:after="0" w:line="276" w:lineRule="auto"/>
      </w:pPr>
      <w:r w:rsidRPr="00861BAC">
        <w:rPr>
          <w:b/>
          <w:bCs/>
        </w:rPr>
        <w:t>Analista de Controles Internos I</w:t>
      </w:r>
      <w:r w:rsidRPr="00861BAC">
        <w:t xml:space="preserve"> | </w:t>
      </w:r>
      <w:proofErr w:type="spellStart"/>
      <w:r w:rsidRPr="00861BAC">
        <w:t>jan</w:t>
      </w:r>
      <w:proofErr w:type="spellEnd"/>
      <w:r w:rsidRPr="00861BAC">
        <w:t>/2026 – atual</w:t>
      </w:r>
    </w:p>
    <w:p w14:paraId="7F6F8838" w14:textId="77777777" w:rsidR="00861BAC" w:rsidRDefault="00861BAC" w:rsidP="00861BAC">
      <w:pPr>
        <w:numPr>
          <w:ilvl w:val="0"/>
          <w:numId w:val="2"/>
        </w:numPr>
        <w:spacing w:after="0" w:line="276" w:lineRule="auto"/>
        <w:jc w:val="both"/>
      </w:pPr>
      <w:r w:rsidRPr="00861BAC">
        <w:t xml:space="preserve">Desenvolvimento de </w:t>
      </w:r>
      <w:r w:rsidRPr="00861BAC">
        <w:rPr>
          <w:b/>
          <w:bCs/>
        </w:rPr>
        <w:t>dashboards executivos em Power BI</w:t>
      </w:r>
      <w:r w:rsidRPr="00861BAC">
        <w:t xml:space="preserve"> e </w:t>
      </w:r>
      <w:r w:rsidRPr="00861BAC">
        <w:rPr>
          <w:b/>
          <w:bCs/>
        </w:rPr>
        <w:t>KPIs gerenciais</w:t>
      </w:r>
      <w:r w:rsidRPr="00861BAC">
        <w:t xml:space="preserve"> para diretoria e gerentes de agência, ampliando a clareza na tomada de decisão e melhorando em </w:t>
      </w:r>
      <w:r w:rsidRPr="00861BAC">
        <w:rPr>
          <w:b/>
          <w:bCs/>
        </w:rPr>
        <w:t>85% a visualização das métricas</w:t>
      </w:r>
      <w:r w:rsidRPr="00861BAC">
        <w:t>.</w:t>
      </w:r>
    </w:p>
    <w:p w14:paraId="7B1E5B0B" w14:textId="256DC6C7" w:rsidR="00861BAC" w:rsidRPr="00861BAC" w:rsidRDefault="00861BAC" w:rsidP="00861BAC">
      <w:pPr>
        <w:numPr>
          <w:ilvl w:val="0"/>
          <w:numId w:val="2"/>
        </w:numPr>
        <w:spacing w:after="0" w:line="276" w:lineRule="auto"/>
        <w:jc w:val="both"/>
      </w:pPr>
      <w:r w:rsidRPr="00861BAC">
        <w:rPr>
          <w:b/>
          <w:bCs/>
        </w:rPr>
        <w:t>Automação de relatórios</w:t>
      </w:r>
      <w:r w:rsidRPr="00861BAC">
        <w:t xml:space="preserve"> e rotinas analíticas com </w:t>
      </w:r>
      <w:r w:rsidRPr="00861BAC">
        <w:rPr>
          <w:b/>
          <w:bCs/>
        </w:rPr>
        <w:t>Excel Avançado e Power Query</w:t>
      </w:r>
      <w:r w:rsidRPr="00861BAC">
        <w:t xml:space="preserve">, reduzindo o tempo de entrega das informações de </w:t>
      </w:r>
      <w:r w:rsidRPr="00861BAC">
        <w:rPr>
          <w:b/>
          <w:bCs/>
        </w:rPr>
        <w:t>3 dias para menos de 1 hora</w:t>
      </w:r>
      <w:r w:rsidRPr="00861BAC">
        <w:t>.</w:t>
      </w:r>
    </w:p>
    <w:p w14:paraId="5697A05E" w14:textId="77777777" w:rsidR="00861BAC" w:rsidRPr="00861BAC" w:rsidRDefault="00861BAC" w:rsidP="00861BAC">
      <w:pPr>
        <w:numPr>
          <w:ilvl w:val="0"/>
          <w:numId w:val="2"/>
        </w:numPr>
        <w:spacing w:after="0" w:line="276" w:lineRule="auto"/>
        <w:jc w:val="both"/>
      </w:pPr>
      <w:r w:rsidRPr="00861BAC">
        <w:t xml:space="preserve">Estruturação de </w:t>
      </w:r>
      <w:r w:rsidRPr="00861BAC">
        <w:rPr>
          <w:b/>
          <w:bCs/>
        </w:rPr>
        <w:t>indicadores gerenciais</w:t>
      </w:r>
      <w:r w:rsidRPr="00861BAC">
        <w:t xml:space="preserve">, métricas de auditoria e </w:t>
      </w:r>
      <w:r w:rsidRPr="00861BAC">
        <w:rPr>
          <w:b/>
          <w:bCs/>
        </w:rPr>
        <w:t>reportes executivos</w:t>
      </w:r>
      <w:r w:rsidRPr="00861BAC">
        <w:t>, fortalecendo a confiabilidade das análises e o suporte à gestão.</w:t>
      </w:r>
    </w:p>
    <w:p w14:paraId="3EE32D3C" w14:textId="77777777" w:rsidR="00861BAC" w:rsidRDefault="00861BAC" w:rsidP="00861BAC">
      <w:pPr>
        <w:numPr>
          <w:ilvl w:val="0"/>
          <w:numId w:val="2"/>
        </w:numPr>
        <w:spacing w:after="0" w:line="276" w:lineRule="auto"/>
        <w:jc w:val="both"/>
      </w:pPr>
      <w:r w:rsidRPr="00861BAC">
        <w:t>Análise de dados e indicadores operacionais para apoio à definição de metas e acompanhamento da performance das agências.</w:t>
      </w:r>
    </w:p>
    <w:p w14:paraId="43515B2F" w14:textId="3B120F56" w:rsidR="00861BAC" w:rsidRDefault="00861BAC" w:rsidP="00861BAC">
      <w:pPr>
        <w:numPr>
          <w:ilvl w:val="0"/>
          <w:numId w:val="2"/>
        </w:numPr>
        <w:spacing w:after="0" w:line="276" w:lineRule="auto"/>
        <w:jc w:val="both"/>
      </w:pPr>
      <w:r w:rsidRPr="00861BAC">
        <w:t xml:space="preserve">Desenvolvimento de </w:t>
      </w:r>
      <w:r w:rsidRPr="00861BAC">
        <w:rPr>
          <w:b/>
          <w:bCs/>
        </w:rPr>
        <w:t>matrizes de risco</w:t>
      </w:r>
      <w:r w:rsidRPr="00861BAC">
        <w:t xml:space="preserve">, mapeamento de riscos operacionais e ações de mitigação, contribuindo para </w:t>
      </w:r>
      <w:r w:rsidRPr="00861BAC">
        <w:rPr>
          <w:b/>
          <w:bCs/>
        </w:rPr>
        <w:t>controles internos, governança e compliance</w:t>
      </w:r>
      <w:r w:rsidRPr="00861BAC">
        <w:t>.</w:t>
      </w:r>
    </w:p>
    <w:p w14:paraId="64FC8124" w14:textId="77777777" w:rsidR="00302813" w:rsidRDefault="00302813" w:rsidP="00302813">
      <w:pPr>
        <w:spacing w:after="0" w:line="276" w:lineRule="auto"/>
        <w:ind w:left="720"/>
        <w:jc w:val="both"/>
      </w:pPr>
    </w:p>
    <w:p w14:paraId="2323EF1F" w14:textId="77777777" w:rsidR="00861BAC" w:rsidRPr="00861BAC" w:rsidRDefault="00861BAC" w:rsidP="00861BAC">
      <w:pPr>
        <w:spacing w:after="0" w:line="276" w:lineRule="auto"/>
      </w:pPr>
      <w:r w:rsidRPr="00861BAC">
        <w:rPr>
          <w:b/>
          <w:bCs/>
        </w:rPr>
        <w:t>Assistente de Controles Internos</w:t>
      </w:r>
      <w:r w:rsidRPr="00861BAC">
        <w:t xml:space="preserve"> | mar/2023 – dez/2025</w:t>
      </w:r>
    </w:p>
    <w:p w14:paraId="349931F5" w14:textId="77777777" w:rsidR="00861BAC" w:rsidRPr="00861BAC" w:rsidRDefault="00861BAC" w:rsidP="00861BAC">
      <w:pPr>
        <w:numPr>
          <w:ilvl w:val="0"/>
          <w:numId w:val="3"/>
        </w:numPr>
        <w:spacing w:after="0" w:line="276" w:lineRule="auto"/>
        <w:jc w:val="both"/>
      </w:pPr>
      <w:r w:rsidRPr="00861BAC">
        <w:t>Elaboração de apresentações executivas, relatórios gerenciais em Excel e painéis de acompanhamento para suporte às reuniões de gestão.</w:t>
      </w:r>
    </w:p>
    <w:p w14:paraId="741E5898" w14:textId="77777777" w:rsidR="00861BAC" w:rsidRPr="00861BAC" w:rsidRDefault="00861BAC" w:rsidP="00861BAC">
      <w:pPr>
        <w:numPr>
          <w:ilvl w:val="0"/>
          <w:numId w:val="3"/>
        </w:numPr>
        <w:spacing w:after="0" w:line="276" w:lineRule="auto"/>
        <w:jc w:val="both"/>
      </w:pPr>
      <w:r w:rsidRPr="00861BAC">
        <w:lastRenderedPageBreak/>
        <w:t>Apoio às auditorias internas e externas com levantamento de evidências, interlocução com auditores e reporte à liderança.</w:t>
      </w:r>
    </w:p>
    <w:p w14:paraId="4B39C231" w14:textId="77777777" w:rsidR="00861BAC" w:rsidRPr="00861BAC" w:rsidRDefault="00861BAC" w:rsidP="00861BAC">
      <w:pPr>
        <w:numPr>
          <w:ilvl w:val="0"/>
          <w:numId w:val="3"/>
        </w:numPr>
        <w:spacing w:after="0" w:line="276" w:lineRule="auto"/>
        <w:jc w:val="both"/>
      </w:pPr>
      <w:r w:rsidRPr="00861BAC">
        <w:t>Desenvolvimento e atualização de matrizes de risco e implementação de ações de controle e mitigação.</w:t>
      </w:r>
    </w:p>
    <w:p w14:paraId="01DBBF20" w14:textId="77777777" w:rsidR="00861BAC" w:rsidRPr="00861BAC" w:rsidRDefault="00861BAC" w:rsidP="00861BAC">
      <w:pPr>
        <w:numPr>
          <w:ilvl w:val="0"/>
          <w:numId w:val="3"/>
        </w:numPr>
        <w:spacing w:after="0" w:line="276" w:lineRule="auto"/>
        <w:jc w:val="both"/>
      </w:pPr>
      <w:r w:rsidRPr="00861BAC">
        <w:rPr>
          <w:b/>
          <w:bCs/>
        </w:rPr>
        <w:t>Reconhecimento por desempenho de destaque</w:t>
      </w:r>
      <w:r w:rsidRPr="00861BAC">
        <w:t xml:space="preserve">, com premiação como </w:t>
      </w:r>
      <w:r w:rsidRPr="00861BAC">
        <w:rPr>
          <w:b/>
          <w:bCs/>
        </w:rPr>
        <w:t>Protagonista do Ano</w:t>
      </w:r>
      <w:r w:rsidRPr="00861BAC">
        <w:t xml:space="preserve"> no Sicredi </w:t>
      </w:r>
      <w:proofErr w:type="spellStart"/>
      <w:r w:rsidRPr="00861BAC">
        <w:t>Medicred</w:t>
      </w:r>
      <w:proofErr w:type="spellEnd"/>
      <w:r w:rsidRPr="00861BAC">
        <w:t>.</w:t>
      </w:r>
    </w:p>
    <w:p w14:paraId="663FE2A0" w14:textId="77777777" w:rsidR="00861BAC" w:rsidRPr="00861BAC" w:rsidRDefault="00000000" w:rsidP="00861BAC">
      <w:pPr>
        <w:spacing w:after="0" w:line="276" w:lineRule="auto"/>
      </w:pPr>
      <w:r>
        <w:pict w14:anchorId="6B624E0D">
          <v:rect id="_x0000_i1029" style="width:0;height:1.5pt" o:hralign="center" o:hrstd="t" o:hr="t" fillcolor="#a0a0a0" stroked="f"/>
        </w:pict>
      </w:r>
    </w:p>
    <w:p w14:paraId="3BE5F037" w14:textId="77777777" w:rsidR="00861BAC" w:rsidRPr="00861BAC" w:rsidRDefault="00861BAC" w:rsidP="00861BAC">
      <w:pPr>
        <w:spacing w:after="0" w:line="276" w:lineRule="auto"/>
        <w:rPr>
          <w:b/>
          <w:bCs/>
        </w:rPr>
      </w:pPr>
      <w:r w:rsidRPr="00302813">
        <w:rPr>
          <w:b/>
          <w:bCs/>
          <w:sz w:val="28"/>
          <w:szCs w:val="28"/>
        </w:rPr>
        <w:t>Grupo Positivo — Curitiba/PR</w:t>
      </w:r>
    </w:p>
    <w:p w14:paraId="7F3D4186" w14:textId="77777777" w:rsidR="00861BAC" w:rsidRPr="00861BAC" w:rsidRDefault="00861BAC" w:rsidP="00861BAC">
      <w:pPr>
        <w:spacing w:after="0" w:line="276" w:lineRule="auto"/>
      </w:pPr>
      <w:r w:rsidRPr="00861BAC">
        <w:rPr>
          <w:b/>
          <w:bCs/>
        </w:rPr>
        <w:t>Assistente Administrativo Financeiro</w:t>
      </w:r>
      <w:r w:rsidRPr="00861BAC">
        <w:t xml:space="preserve"> | dez/2020 – mar/2023</w:t>
      </w:r>
    </w:p>
    <w:p w14:paraId="6C079FD2" w14:textId="77777777" w:rsidR="00861BAC" w:rsidRPr="00861BAC" w:rsidRDefault="00861BAC" w:rsidP="00861BAC">
      <w:pPr>
        <w:numPr>
          <w:ilvl w:val="0"/>
          <w:numId w:val="4"/>
        </w:numPr>
        <w:spacing w:after="0" w:line="276" w:lineRule="auto"/>
        <w:jc w:val="both"/>
      </w:pPr>
      <w:r w:rsidRPr="00861BAC">
        <w:t xml:space="preserve">Atuação no financeiro jurídico com foco em </w:t>
      </w:r>
      <w:r w:rsidRPr="00861BAC">
        <w:rPr>
          <w:b/>
          <w:bCs/>
        </w:rPr>
        <w:t>análise de informações, KPIs e controles gerenciais</w:t>
      </w:r>
      <w:r w:rsidRPr="00861BAC">
        <w:t xml:space="preserve"> para suporte à tomada de decisão.</w:t>
      </w:r>
    </w:p>
    <w:p w14:paraId="7B8B3C16" w14:textId="77777777" w:rsidR="00861BAC" w:rsidRPr="00861BAC" w:rsidRDefault="00861BAC" w:rsidP="00861BAC">
      <w:pPr>
        <w:numPr>
          <w:ilvl w:val="0"/>
          <w:numId w:val="4"/>
        </w:numPr>
        <w:spacing w:after="0" w:line="276" w:lineRule="auto"/>
        <w:jc w:val="both"/>
      </w:pPr>
      <w:r w:rsidRPr="00861BAC">
        <w:t xml:space="preserve">Criação de </w:t>
      </w:r>
      <w:r w:rsidRPr="00861BAC">
        <w:rPr>
          <w:b/>
          <w:bCs/>
        </w:rPr>
        <w:t>planilha automatizada</w:t>
      </w:r>
      <w:r w:rsidRPr="00861BAC">
        <w:t xml:space="preserve"> para cálculo de datas e valores, reduzindo em </w:t>
      </w:r>
      <w:r w:rsidRPr="00861BAC">
        <w:rPr>
          <w:b/>
          <w:bCs/>
        </w:rPr>
        <w:t>~80%</w:t>
      </w:r>
      <w:r w:rsidRPr="00861BAC">
        <w:t xml:space="preserve"> o tempo de entrega das informações.</w:t>
      </w:r>
    </w:p>
    <w:p w14:paraId="278D217D" w14:textId="77777777" w:rsidR="00861BAC" w:rsidRPr="00861BAC" w:rsidRDefault="00861BAC" w:rsidP="00861BAC">
      <w:pPr>
        <w:numPr>
          <w:ilvl w:val="0"/>
          <w:numId w:val="4"/>
        </w:numPr>
        <w:spacing w:after="0" w:line="276" w:lineRule="auto"/>
        <w:jc w:val="both"/>
      </w:pPr>
      <w:r w:rsidRPr="00861BAC">
        <w:t xml:space="preserve">Implementação de </w:t>
      </w:r>
      <w:r w:rsidRPr="00861BAC">
        <w:rPr>
          <w:b/>
          <w:bCs/>
        </w:rPr>
        <w:t>painel gerencial</w:t>
      </w:r>
      <w:r w:rsidRPr="00861BAC">
        <w:t xml:space="preserve"> para acompanhamento do fluxo de documentações jurídicas.</w:t>
      </w:r>
    </w:p>
    <w:p w14:paraId="6C4A77DF" w14:textId="77777777" w:rsidR="00861BAC" w:rsidRPr="00861BAC" w:rsidRDefault="00861BAC" w:rsidP="00861BAC">
      <w:pPr>
        <w:numPr>
          <w:ilvl w:val="0"/>
          <w:numId w:val="4"/>
        </w:numPr>
        <w:spacing w:after="0" w:line="276" w:lineRule="auto"/>
        <w:jc w:val="both"/>
      </w:pPr>
      <w:r w:rsidRPr="00861BAC">
        <w:t xml:space="preserve">Apoio ao </w:t>
      </w:r>
      <w:r w:rsidRPr="00861BAC">
        <w:rPr>
          <w:b/>
          <w:bCs/>
        </w:rPr>
        <w:t>fluxo de caixa</w:t>
      </w:r>
      <w:r w:rsidRPr="00861BAC">
        <w:t xml:space="preserve"> e organização financeira da operação.</w:t>
      </w:r>
    </w:p>
    <w:p w14:paraId="7FE5A071" w14:textId="77777777" w:rsidR="00861BAC" w:rsidRPr="00861BAC" w:rsidRDefault="00000000" w:rsidP="00861BAC">
      <w:pPr>
        <w:spacing w:after="0" w:line="276" w:lineRule="auto"/>
      </w:pPr>
      <w:r>
        <w:pict w14:anchorId="35593FA3">
          <v:rect id="_x0000_i1030" style="width:0;height:1.5pt" o:hralign="center" o:hrstd="t" o:hr="t" fillcolor="#a0a0a0" stroked="f"/>
        </w:pict>
      </w:r>
    </w:p>
    <w:p w14:paraId="274907C3" w14:textId="77777777" w:rsidR="00861BAC" w:rsidRPr="00302813" w:rsidRDefault="00861BAC" w:rsidP="00861BAC">
      <w:pPr>
        <w:spacing w:after="0" w:line="276" w:lineRule="auto"/>
        <w:rPr>
          <w:b/>
          <w:bCs/>
          <w:sz w:val="28"/>
          <w:szCs w:val="28"/>
        </w:rPr>
      </w:pPr>
      <w:r w:rsidRPr="00302813">
        <w:rPr>
          <w:b/>
          <w:bCs/>
          <w:sz w:val="28"/>
          <w:szCs w:val="28"/>
        </w:rPr>
        <w:t>Paraná Banco S/A — Curitiba/PR</w:t>
      </w:r>
    </w:p>
    <w:p w14:paraId="37BB8F4B" w14:textId="77777777" w:rsidR="00861BAC" w:rsidRPr="00861BAC" w:rsidRDefault="00861BAC" w:rsidP="00861BAC">
      <w:pPr>
        <w:spacing w:after="0" w:line="276" w:lineRule="auto"/>
      </w:pPr>
      <w:r w:rsidRPr="00861BAC">
        <w:rPr>
          <w:b/>
          <w:bCs/>
        </w:rPr>
        <w:t>Analista Administrativo</w:t>
      </w:r>
      <w:r w:rsidRPr="00861BAC">
        <w:t xml:space="preserve"> | </w:t>
      </w:r>
      <w:proofErr w:type="spellStart"/>
      <w:r w:rsidRPr="00861BAC">
        <w:t>jan</w:t>
      </w:r>
      <w:proofErr w:type="spellEnd"/>
      <w:r w:rsidRPr="00861BAC">
        <w:t>/2015 – set/2019</w:t>
      </w:r>
    </w:p>
    <w:p w14:paraId="317506B7" w14:textId="77777777" w:rsidR="00861BAC" w:rsidRPr="00861BAC" w:rsidRDefault="00861BAC" w:rsidP="007619CB">
      <w:pPr>
        <w:numPr>
          <w:ilvl w:val="0"/>
          <w:numId w:val="5"/>
        </w:numPr>
        <w:spacing w:after="0" w:line="276" w:lineRule="auto"/>
        <w:jc w:val="both"/>
      </w:pPr>
      <w:r w:rsidRPr="00861BAC">
        <w:t xml:space="preserve">Evolução interna de Assistente para Analista, com atuação em </w:t>
      </w:r>
      <w:r w:rsidRPr="00861BAC">
        <w:rPr>
          <w:b/>
          <w:bCs/>
        </w:rPr>
        <w:t>análise documental, prevenção à fraude e crédito consignado</w:t>
      </w:r>
      <w:r w:rsidRPr="00861BAC">
        <w:t>.</w:t>
      </w:r>
    </w:p>
    <w:p w14:paraId="718F657B" w14:textId="77777777" w:rsidR="00861BAC" w:rsidRPr="00861BAC" w:rsidRDefault="00861BAC" w:rsidP="007619CB">
      <w:pPr>
        <w:numPr>
          <w:ilvl w:val="0"/>
          <w:numId w:val="5"/>
        </w:numPr>
        <w:spacing w:after="0" w:line="276" w:lineRule="auto"/>
        <w:jc w:val="both"/>
      </w:pPr>
      <w:r w:rsidRPr="00861BAC">
        <w:t xml:space="preserve">Análise de crédito, cálculo de margem e </w:t>
      </w:r>
      <w:r w:rsidRPr="00861BAC">
        <w:rPr>
          <w:b/>
          <w:bCs/>
        </w:rPr>
        <w:t>indicadores operacionais</w:t>
      </w:r>
      <w:r w:rsidRPr="00861BAC">
        <w:t xml:space="preserve"> para suporte à gestão.</w:t>
      </w:r>
    </w:p>
    <w:p w14:paraId="25351912" w14:textId="77777777" w:rsidR="00861BAC" w:rsidRPr="00861BAC" w:rsidRDefault="00861BAC" w:rsidP="007619CB">
      <w:pPr>
        <w:numPr>
          <w:ilvl w:val="0"/>
          <w:numId w:val="5"/>
        </w:numPr>
        <w:spacing w:after="0" w:line="276" w:lineRule="auto"/>
        <w:jc w:val="both"/>
      </w:pPr>
      <w:r w:rsidRPr="00861BAC">
        <w:t>Gerenciamento e negociação de contratos e interface com canais comerciais.</w:t>
      </w:r>
    </w:p>
    <w:p w14:paraId="010F84E9" w14:textId="77777777" w:rsidR="00861BAC" w:rsidRPr="00861BAC" w:rsidRDefault="00000000" w:rsidP="00861BAC">
      <w:pPr>
        <w:spacing w:after="0" w:line="276" w:lineRule="auto"/>
      </w:pPr>
      <w:r>
        <w:pict w14:anchorId="3BEB0DE2">
          <v:rect id="_x0000_i1031" style="width:0;height:1.5pt" o:hralign="center" o:hrstd="t" o:hr="t" fillcolor="#a0a0a0" stroked="f"/>
        </w:pict>
      </w:r>
    </w:p>
    <w:p w14:paraId="4B6A890E" w14:textId="77777777" w:rsidR="00861BAC" w:rsidRPr="00302813" w:rsidRDefault="00861BAC" w:rsidP="00861BAC">
      <w:pPr>
        <w:spacing w:after="0" w:line="276" w:lineRule="auto"/>
        <w:rPr>
          <w:b/>
          <w:bCs/>
          <w:sz w:val="28"/>
          <w:szCs w:val="28"/>
        </w:rPr>
      </w:pPr>
      <w:r w:rsidRPr="00302813">
        <w:rPr>
          <w:b/>
          <w:bCs/>
          <w:sz w:val="28"/>
          <w:szCs w:val="28"/>
        </w:rPr>
        <w:t>J. Malucelli Agenciamento — Curitiba/PR</w:t>
      </w:r>
    </w:p>
    <w:p w14:paraId="5118B095" w14:textId="77777777" w:rsidR="00861BAC" w:rsidRPr="00861BAC" w:rsidRDefault="00861BAC" w:rsidP="00861BAC">
      <w:pPr>
        <w:spacing w:after="0" w:line="276" w:lineRule="auto"/>
      </w:pPr>
      <w:r w:rsidRPr="00861BAC">
        <w:rPr>
          <w:b/>
          <w:bCs/>
        </w:rPr>
        <w:t>Assistente Administrativo</w:t>
      </w:r>
      <w:r w:rsidRPr="00861BAC">
        <w:t xml:space="preserve"> | </w:t>
      </w:r>
      <w:proofErr w:type="spellStart"/>
      <w:r w:rsidRPr="00861BAC">
        <w:t>jul</w:t>
      </w:r>
      <w:proofErr w:type="spellEnd"/>
      <w:r w:rsidRPr="00861BAC">
        <w:t>/2013 – dez/2014</w:t>
      </w:r>
    </w:p>
    <w:p w14:paraId="3B3B28E8" w14:textId="77777777" w:rsidR="00861BAC" w:rsidRPr="00861BAC" w:rsidRDefault="00861BAC" w:rsidP="00861BAC">
      <w:pPr>
        <w:numPr>
          <w:ilvl w:val="0"/>
          <w:numId w:val="6"/>
        </w:numPr>
        <w:spacing w:after="0" w:line="276" w:lineRule="auto"/>
      </w:pPr>
      <w:r w:rsidRPr="00861BAC">
        <w:t>Registro e conferência de contratos, gestão documental e suporte ao fluxo contratual.</w:t>
      </w:r>
    </w:p>
    <w:p w14:paraId="679D31E2" w14:textId="77777777" w:rsidR="00861BAC" w:rsidRPr="00861BAC" w:rsidRDefault="00000000" w:rsidP="00861BAC">
      <w:pPr>
        <w:spacing w:after="0" w:line="276" w:lineRule="auto"/>
      </w:pPr>
      <w:r>
        <w:pict w14:anchorId="43805D62">
          <v:rect id="_x0000_i1032" style="width:0;height:1.5pt" o:hralign="center" o:hrstd="t" o:hr="t" fillcolor="#a0a0a0" stroked="f"/>
        </w:pict>
      </w:r>
    </w:p>
    <w:p w14:paraId="148F90A2" w14:textId="2E7CBD8D" w:rsidR="00861BAC" w:rsidRPr="00302813" w:rsidRDefault="00302813" w:rsidP="00861BAC">
      <w:pPr>
        <w:spacing w:after="0" w:line="276" w:lineRule="auto"/>
        <w:rPr>
          <w:b/>
          <w:bCs/>
          <w:sz w:val="32"/>
          <w:szCs w:val="32"/>
        </w:rPr>
      </w:pPr>
      <w:r w:rsidRPr="00302813">
        <w:rPr>
          <w:b/>
          <w:bCs/>
          <w:sz w:val="32"/>
          <w:szCs w:val="32"/>
        </w:rPr>
        <w:t>FORMAÇÃO ACADÊMICA</w:t>
      </w:r>
    </w:p>
    <w:p w14:paraId="62AC4F0C" w14:textId="77777777" w:rsidR="00861BAC" w:rsidRPr="00861BAC" w:rsidRDefault="00861BAC" w:rsidP="00861BAC">
      <w:pPr>
        <w:numPr>
          <w:ilvl w:val="0"/>
          <w:numId w:val="7"/>
        </w:numPr>
        <w:spacing w:after="0" w:line="276" w:lineRule="auto"/>
      </w:pPr>
      <w:proofErr w:type="spellStart"/>
      <w:r w:rsidRPr="00861BAC">
        <w:rPr>
          <w:b/>
          <w:bCs/>
        </w:rPr>
        <w:t>Executive</w:t>
      </w:r>
      <w:proofErr w:type="spellEnd"/>
      <w:r w:rsidRPr="00861BAC">
        <w:rPr>
          <w:b/>
          <w:bCs/>
        </w:rPr>
        <w:t xml:space="preserve"> MBA em Análises de Dados</w:t>
      </w:r>
      <w:r w:rsidRPr="00861BAC">
        <w:t xml:space="preserve"> — </w:t>
      </w:r>
      <w:proofErr w:type="spellStart"/>
      <w:r w:rsidRPr="00861BAC">
        <w:t>UniFast</w:t>
      </w:r>
      <w:proofErr w:type="spellEnd"/>
      <w:r w:rsidRPr="00861BAC">
        <w:t xml:space="preserve"> (2024–2025)</w:t>
      </w:r>
    </w:p>
    <w:p w14:paraId="0761620B" w14:textId="77777777" w:rsidR="00861BAC" w:rsidRPr="00861BAC" w:rsidRDefault="00861BAC" w:rsidP="00861BAC">
      <w:pPr>
        <w:numPr>
          <w:ilvl w:val="0"/>
          <w:numId w:val="7"/>
        </w:numPr>
        <w:spacing w:after="0" w:line="276" w:lineRule="auto"/>
      </w:pPr>
      <w:r w:rsidRPr="00861BAC">
        <w:rPr>
          <w:b/>
          <w:bCs/>
        </w:rPr>
        <w:t>Bacharelado em Ciências Contábeis</w:t>
      </w:r>
      <w:r w:rsidRPr="00861BAC">
        <w:t xml:space="preserve"> — </w:t>
      </w:r>
      <w:proofErr w:type="spellStart"/>
      <w:r w:rsidRPr="00861BAC">
        <w:t>UniSantaCruz</w:t>
      </w:r>
      <w:proofErr w:type="spellEnd"/>
    </w:p>
    <w:p w14:paraId="3DFAFBF0" w14:textId="77777777" w:rsidR="00861BAC" w:rsidRPr="00861BAC" w:rsidRDefault="00861BAC" w:rsidP="00861BAC">
      <w:pPr>
        <w:numPr>
          <w:ilvl w:val="0"/>
          <w:numId w:val="7"/>
        </w:numPr>
        <w:spacing w:after="0" w:line="276" w:lineRule="auto"/>
      </w:pPr>
      <w:r w:rsidRPr="00861BAC">
        <w:rPr>
          <w:b/>
          <w:bCs/>
        </w:rPr>
        <w:t>Pós</w:t>
      </w:r>
      <w:r w:rsidRPr="00861BAC">
        <w:rPr>
          <w:b/>
          <w:bCs/>
        </w:rPr>
        <w:noBreakHyphen/>
        <w:t>graduação em Controladoria e Finanças Empresariais</w:t>
      </w:r>
      <w:r w:rsidRPr="00861BAC">
        <w:t xml:space="preserve"> — </w:t>
      </w:r>
      <w:proofErr w:type="spellStart"/>
      <w:r w:rsidRPr="00861BAC">
        <w:t>UniSantaCruz</w:t>
      </w:r>
      <w:proofErr w:type="spellEnd"/>
    </w:p>
    <w:p w14:paraId="60A00C03" w14:textId="77777777" w:rsidR="00861BAC" w:rsidRPr="00861BAC" w:rsidRDefault="00861BAC" w:rsidP="00861BAC">
      <w:pPr>
        <w:numPr>
          <w:ilvl w:val="0"/>
          <w:numId w:val="7"/>
        </w:numPr>
        <w:spacing w:after="0" w:line="276" w:lineRule="auto"/>
      </w:pPr>
      <w:r w:rsidRPr="00861BAC">
        <w:rPr>
          <w:b/>
          <w:bCs/>
        </w:rPr>
        <w:t>Bacharelado em Administração de Empresas</w:t>
      </w:r>
      <w:r w:rsidRPr="00861BAC">
        <w:t xml:space="preserve"> — </w:t>
      </w:r>
      <w:proofErr w:type="spellStart"/>
      <w:r w:rsidRPr="00861BAC">
        <w:t>UniSantaCruz</w:t>
      </w:r>
      <w:proofErr w:type="spellEnd"/>
    </w:p>
    <w:p w14:paraId="76F9C985" w14:textId="77777777" w:rsidR="00861BAC" w:rsidRPr="00861BAC" w:rsidRDefault="00000000" w:rsidP="00861BAC">
      <w:pPr>
        <w:spacing w:after="0" w:line="276" w:lineRule="auto"/>
      </w:pPr>
      <w:r>
        <w:pict w14:anchorId="2E8B60FA">
          <v:rect id="_x0000_i1033" style="width:0;height:1.5pt" o:hralign="center" o:hrstd="t" o:hr="t" fillcolor="#a0a0a0" stroked="f"/>
        </w:pict>
      </w:r>
    </w:p>
    <w:p w14:paraId="67B4EBE0" w14:textId="19656B0B" w:rsidR="00861BAC" w:rsidRPr="00302813" w:rsidRDefault="00302813" w:rsidP="00861BAC">
      <w:pPr>
        <w:spacing w:after="0" w:line="276" w:lineRule="auto"/>
        <w:rPr>
          <w:b/>
          <w:bCs/>
          <w:sz w:val="32"/>
          <w:szCs w:val="32"/>
        </w:rPr>
      </w:pPr>
      <w:r w:rsidRPr="00302813">
        <w:rPr>
          <w:b/>
          <w:bCs/>
          <w:sz w:val="32"/>
          <w:szCs w:val="32"/>
        </w:rPr>
        <w:t>CERTIFICAÇÕES</w:t>
      </w:r>
    </w:p>
    <w:p w14:paraId="33E0A053" w14:textId="77777777" w:rsidR="00861BAC" w:rsidRPr="00861BAC" w:rsidRDefault="00861BAC" w:rsidP="00861BAC">
      <w:pPr>
        <w:numPr>
          <w:ilvl w:val="0"/>
          <w:numId w:val="8"/>
        </w:numPr>
        <w:spacing w:after="0" w:line="276" w:lineRule="auto"/>
      </w:pPr>
      <w:r w:rsidRPr="00861BAC">
        <w:rPr>
          <w:b/>
          <w:bCs/>
        </w:rPr>
        <w:t>Excel Avançado</w:t>
      </w:r>
    </w:p>
    <w:p w14:paraId="4B735A68" w14:textId="77777777" w:rsidR="00861BAC" w:rsidRPr="00861BAC" w:rsidRDefault="00861BAC" w:rsidP="00861BAC">
      <w:pPr>
        <w:numPr>
          <w:ilvl w:val="0"/>
          <w:numId w:val="8"/>
        </w:numPr>
        <w:spacing w:after="0" w:line="276" w:lineRule="auto"/>
      </w:pPr>
      <w:r w:rsidRPr="00861BAC">
        <w:rPr>
          <w:b/>
          <w:bCs/>
        </w:rPr>
        <w:t>Simplifica Power BI Express</w:t>
      </w:r>
    </w:p>
    <w:p w14:paraId="236021D9" w14:textId="77777777" w:rsidR="00861BAC" w:rsidRPr="007619CB" w:rsidRDefault="00861BAC" w:rsidP="00861BAC">
      <w:pPr>
        <w:numPr>
          <w:ilvl w:val="0"/>
          <w:numId w:val="8"/>
        </w:numPr>
        <w:spacing w:after="0" w:line="276" w:lineRule="auto"/>
        <w:rPr>
          <w:b/>
          <w:bCs/>
        </w:rPr>
      </w:pPr>
      <w:r w:rsidRPr="007619CB">
        <w:rPr>
          <w:b/>
          <w:bCs/>
        </w:rPr>
        <w:t>Formação em Liderança</w:t>
      </w:r>
    </w:p>
    <w:p w14:paraId="42486C99" w14:textId="77777777" w:rsidR="00CC71D5" w:rsidRDefault="00CC71D5"/>
    <w:sectPr w:rsidR="00CC71D5" w:rsidSect="00861BA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7D00"/>
    <w:multiLevelType w:val="multilevel"/>
    <w:tmpl w:val="5D4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53CD"/>
    <w:multiLevelType w:val="multilevel"/>
    <w:tmpl w:val="510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D1178"/>
    <w:multiLevelType w:val="multilevel"/>
    <w:tmpl w:val="997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10745"/>
    <w:multiLevelType w:val="multilevel"/>
    <w:tmpl w:val="34C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A1D0D"/>
    <w:multiLevelType w:val="multilevel"/>
    <w:tmpl w:val="529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606A4"/>
    <w:multiLevelType w:val="multilevel"/>
    <w:tmpl w:val="F15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360E9"/>
    <w:multiLevelType w:val="multilevel"/>
    <w:tmpl w:val="0B3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470FD"/>
    <w:multiLevelType w:val="multilevel"/>
    <w:tmpl w:val="C8A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274600">
    <w:abstractNumId w:val="3"/>
  </w:num>
  <w:num w:numId="2" w16cid:durableId="536816885">
    <w:abstractNumId w:val="0"/>
  </w:num>
  <w:num w:numId="3" w16cid:durableId="627127617">
    <w:abstractNumId w:val="6"/>
  </w:num>
  <w:num w:numId="4" w16cid:durableId="1884169352">
    <w:abstractNumId w:val="4"/>
  </w:num>
  <w:num w:numId="5" w16cid:durableId="2028751236">
    <w:abstractNumId w:val="2"/>
  </w:num>
  <w:num w:numId="6" w16cid:durableId="992181998">
    <w:abstractNumId w:val="1"/>
  </w:num>
  <w:num w:numId="7" w16cid:durableId="167255625">
    <w:abstractNumId w:val="5"/>
  </w:num>
  <w:num w:numId="8" w16cid:durableId="690301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AC"/>
    <w:rsid w:val="000757C8"/>
    <w:rsid w:val="001D1AED"/>
    <w:rsid w:val="001F77A2"/>
    <w:rsid w:val="00302813"/>
    <w:rsid w:val="006D5545"/>
    <w:rsid w:val="007619CB"/>
    <w:rsid w:val="00861BAC"/>
    <w:rsid w:val="00C359E9"/>
    <w:rsid w:val="00CA1963"/>
    <w:rsid w:val="00CC71D5"/>
    <w:rsid w:val="00F7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EA5A2"/>
  <w15:chartTrackingRefBased/>
  <w15:docId w15:val="{469BCFDB-2039-4A75-A1B0-EBD8F15F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B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B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B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B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B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B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0281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28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634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2</cp:revision>
  <cp:lastPrinted>2026-04-18T05:37:00Z</cp:lastPrinted>
  <dcterms:created xsi:type="dcterms:W3CDTF">2026-04-18T04:58:00Z</dcterms:created>
  <dcterms:modified xsi:type="dcterms:W3CDTF">2026-04-18T05:50:00Z</dcterms:modified>
</cp:coreProperties>
</file>