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 LEFT(CDN.TwrKarty.Twr_Kod, 1) AS Radzio, CDN.TraNag.TrN_Data2, CDN.TraNag.TrN_TrNNumer, CDN.TwrKarty.Twr_WagaBrutto, CDN.TraSElem.TrS_Ilosc AS Ilosc, CDN.TraElem.TrE_TwrNazwa,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CDN.TraElem.TrE_KsiegowaNetto * CDN.TraSElem.TrS_Ilosc / CDN.TraElem.TrE_Ilosc AS WARTOSC, CDN.TraSElem.TrS_KosztKsiegowy,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CASE CDN.TwrKarty.Twr_Typ WHEN 1 THEN 'T' WHEN 4 THEN 'U' ELSE 'inne' END AS typ, CDN.OpeKarty.Ope_Ident,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CDN.KntKarty.Knt_GIDNumer,CDN.KntKarty.Knt_Akronim, CDN.KntKarty.Knt_Nip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CDN.TraNag INNER JOIN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CDN.TraElem ON CDN.TraNag.TrN_GIDTyp = CDN.TraElem.TrE_GIDTyp AND CDN.TraNag.TrN_GIDNumer = CDN.TraElem.TrE_GIDNumer INNER JOIN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 ON CDN.TraElem.TrE_TwrTyp = CDN.TwrKarty.Twr_GIDTyp AND CDN.TraElem.TrE_TwrNumer = CDN.TwrKarty.Twr_GIDNumer INNER JOIN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CDN.TraSElem ON CDN.TraElem.TrE_GIDNumer = CDN.TraSElem.TrS_GIDNumer AND CDN.TraElem.TrE_GIDLp = CDN.TraSElem.TrS_GIDLp INNER JOIN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CDN.OpeKarty ON CDN.TraNag.TrN_OpeTypW = CDN.OpeKarty.Ope_GIDTyp AND CDN.TraNag.TrN_OpeNumerW = CDN.OpeKarty.Ope_GIDNumer LEFT OUTER JOIN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CDN.Magazyny ON CDN.TraSElem.TrS_MagTyp = CDN.Magazyny.MAG_GIDTyp AND CDN.TraSElem.TrS_MagNumer = CDN.Magazyny.MAG_GIDNumer LEFT OUTER JOIN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CDN.KntKarty ON CDN.TraNag.TrN_KntNumer = CDN.KntKarty.Knt_GIDNumer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   CDN.TraNag.TrN_Data2&gt;=?@D17|Za okres od:{date(month(today()),1,year(today()))} AND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CDN.TraNag.TrN_Data2&lt;=?@D17|do:{Today()} AND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2033 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2034 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2042 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2045 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2037) AND (CDN.TraElem.TrE_Ilosc &lt;&gt; 0)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SELECT    LEFT(CDN.TwrKarty.Twr_Kod,1)as Radzio,  CDN.TraNag.TrN_Data2, CDN.TraNag.TrN_TrNNumer, CDN.TwrKarty.Twr_WagaBrutto, CDN.TraSElem.TrS_Ilosc AS Ilosc,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CDN.TraElem.TrE_TwrNazwa, CDN.TraElem.TrE_KsiegowaNetto * CDN.TraSElem.TrS_Ilosc / CDN.TraElem.TrE_Ilosc AS WARTOSC,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CDN.TraSElem.TrS_KosztKsiegowy, CASE CDN.TwrKarty.Twr_Typ WHEN 1 THEN 'T' WHEN 4 THEN 'U' ELSE 'inne' END AS typ,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CDN.OpeKarty.Ope_Ident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CDN.TraNag INNER JOIN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CDN.TraElem ON CDN.TraNag.TrN_GIDTyp = CDN.TraElem.TrE_GIDTyp AND CDN.TraNag.TrN_GIDNumer = CDN.TraElem.TrE_GIDNumer INNER JOIN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 ON CDN.TraElem.TrE_TwrTyp = CDN.TwrKarty.Twr_GIDTyp AND CDN.TraElem.TrE_TwrNumer = CDN.TwrKarty.Twr_GIDNumer INNER JOIN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CDN.TraSElem ON CDN.TraElem.TrE_GIDNumer = CDN.TraSElem.TrS_GIDNumer AND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CDN.TraElem.TrE_GIDLp = CDN.TraSElem.TrS_GIDLp INNER JOIN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CDN.OpeKarty ON CDN.TraNag.TrN_OpeTypW = CDN.OpeKarty.Ope_GIDTyp AND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CDN.TraNag.TrN_OpeNumerW = CDN.OpeKarty.Ope_GIDNumer LEFT OUTER JOIN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CDN.Magazyny ON CDN.TraSElem.TrS_MagTyp = CDN.Magazyny.MAG_GIDTyp AND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CDN.TraSElem.TrS_MagNumer = CDN.Magazyny.MAG_GIDNumer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  CDN.TraNag.TrN_Data2&gt;=?@D17|Za okres od:{date(month(today()),1,year(today()))} AND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CDN.TraNag.TrN_Data2&lt;=?@D17|do:{Today()} 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(CDN.TraNag.TrN_GIDTyp = 2041 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2033 OR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2034 OR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2042 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2045 OR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2037) AND (CDN.TraElem.TrE_Ilosc &lt;&gt; 0)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 LEFT(CDN.TwrKarty.Twr_Kod,1)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