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1B8E92" w14:textId="77777777" w:rsidR="0038652F" w:rsidRPr="0038652F" w:rsidRDefault="0038652F" w:rsidP="00DF5C7F">
      <w:pPr>
        <w:rPr>
          <w:b/>
        </w:rPr>
      </w:pPr>
      <w:r w:rsidRPr="0038652F">
        <w:rPr>
          <w:b/>
        </w:rPr>
        <w:t xml:space="preserve">Executive Education Masterclass – </w:t>
      </w:r>
      <w:r w:rsidR="001278E2">
        <w:rPr>
          <w:b/>
        </w:rPr>
        <w:t xml:space="preserve">Draft Content </w:t>
      </w:r>
      <w:r w:rsidR="00DF5C7F">
        <w:rPr>
          <w:b/>
        </w:rPr>
        <w:t xml:space="preserve"> </w:t>
      </w:r>
    </w:p>
    <w:p w14:paraId="1E394E2F" w14:textId="6422825D" w:rsidR="0038652F" w:rsidRPr="00253443" w:rsidRDefault="00C5196A">
      <w:pPr>
        <w:rPr>
          <w:b/>
          <w:bCs/>
          <w:u w:val="single"/>
        </w:rPr>
      </w:pPr>
      <w:r w:rsidRPr="00253443">
        <w:rPr>
          <w:b/>
          <w:bCs/>
          <w:u w:val="single"/>
        </w:rPr>
        <w:t>Program Title</w:t>
      </w:r>
      <w:r w:rsidR="00E22849">
        <w:rPr>
          <w:b/>
          <w:bCs/>
          <w:u w:val="single"/>
        </w:rPr>
        <w:t xml:space="preserve"> </w:t>
      </w:r>
      <w:r w:rsidRPr="00253443">
        <w:rPr>
          <w:b/>
          <w:bCs/>
          <w:u w:val="single"/>
        </w:rPr>
        <w:t xml:space="preserve"> </w:t>
      </w:r>
    </w:p>
    <w:p w14:paraId="1B1FD8FB" w14:textId="50639830" w:rsidR="008606EA" w:rsidRPr="008606EA" w:rsidRDefault="00F100D4">
      <w:r>
        <w:t>AI to Drive Business Innovation</w:t>
      </w:r>
    </w:p>
    <w:p w14:paraId="1C834679" w14:textId="77777777" w:rsidR="0038652F" w:rsidRDefault="0038652F">
      <w:pPr>
        <w:rPr>
          <w:b/>
          <w:bCs/>
          <w:u w:val="single"/>
        </w:rPr>
      </w:pPr>
      <w:r w:rsidRPr="00253443">
        <w:rPr>
          <w:b/>
          <w:bCs/>
          <w:u w:val="single"/>
        </w:rPr>
        <w:t xml:space="preserve">Program Overview </w:t>
      </w:r>
    </w:p>
    <w:p w14:paraId="00D67293" w14:textId="77777777" w:rsidR="00F100D4" w:rsidRPr="00F100D4" w:rsidRDefault="00F100D4" w:rsidP="00F100D4">
      <w:pPr>
        <w:rPr>
          <w:sz w:val="24"/>
          <w:szCs w:val="24"/>
        </w:rPr>
      </w:pPr>
      <w:r w:rsidRPr="00F100D4">
        <w:rPr>
          <w:sz w:val="24"/>
          <w:szCs w:val="24"/>
        </w:rPr>
        <w:t>Artificial Intelligence (AI) is transforming the business landscape by enabling organisations to tackle complex challenges, innovate, and stay competitive. Practical knowledge of AI applications is becoming a crucial skill for decision-makers aiming to harness its potential.</w:t>
      </w:r>
    </w:p>
    <w:p w14:paraId="3DF61F55" w14:textId="77777777" w:rsidR="00F100D4" w:rsidRPr="00F100D4" w:rsidRDefault="00F100D4" w:rsidP="00F100D4">
      <w:pPr>
        <w:rPr>
          <w:sz w:val="24"/>
          <w:szCs w:val="24"/>
        </w:rPr>
      </w:pPr>
      <w:r w:rsidRPr="00F100D4">
        <w:rPr>
          <w:sz w:val="24"/>
          <w:szCs w:val="24"/>
        </w:rPr>
        <w:t>This one-day masterclass provides participants with the tools and frameworks needed to apply AI effectively to real-world business problems. The morning session focuses on exploring key AI techniques for solving business challenges, alongside insights into emerging technologies shaping the future. In the afternoon, participants will engage in a hands-on workshop, where they will develop AI-driven solutions tailored to genuine business scenarios. This session integrates strategic principles of AI thinking and risk management, ensuring that solutions are practical, innovative, and aligned with organisational goals.</w:t>
      </w:r>
    </w:p>
    <w:p w14:paraId="551C83FA" w14:textId="77777777" w:rsidR="00F100D4" w:rsidRPr="00253443" w:rsidRDefault="00F100D4">
      <w:pPr>
        <w:rPr>
          <w:b/>
          <w:bCs/>
          <w:u w:val="single"/>
        </w:rPr>
      </w:pPr>
    </w:p>
    <w:p w14:paraId="12AB941C" w14:textId="77777777" w:rsidR="0038652F" w:rsidRPr="00253443" w:rsidRDefault="00D97389">
      <w:pPr>
        <w:rPr>
          <w:b/>
          <w:bCs/>
          <w:u w:val="single"/>
        </w:rPr>
      </w:pPr>
      <w:r w:rsidRPr="00253443">
        <w:rPr>
          <w:b/>
          <w:bCs/>
          <w:u w:val="single"/>
        </w:rPr>
        <w:t>Learning outcomes</w:t>
      </w:r>
    </w:p>
    <w:p w14:paraId="255846FF" w14:textId="629CE777" w:rsidR="00F100D4" w:rsidRPr="00F100D4" w:rsidRDefault="00F100D4" w:rsidP="00F100D4">
      <w:pPr>
        <w:pStyle w:val="ListParagraph"/>
        <w:numPr>
          <w:ilvl w:val="0"/>
          <w:numId w:val="11"/>
        </w:numPr>
      </w:pPr>
      <w:r w:rsidRPr="00F100D4">
        <w:rPr>
          <w:b/>
          <w:bCs/>
        </w:rPr>
        <w:t>Understand AI-Driven Innovation Strategies</w:t>
      </w:r>
      <w:r w:rsidRPr="00F100D4">
        <w:t>: Develop a deep understanding of strategies for leveraging AI to foster business innovation, informed by pre-class preparation and in-class lectures.</w:t>
      </w:r>
    </w:p>
    <w:p w14:paraId="46A878DB" w14:textId="504AA76B" w:rsidR="00F100D4" w:rsidRPr="00F100D4" w:rsidRDefault="00F100D4" w:rsidP="00F100D4">
      <w:pPr>
        <w:pStyle w:val="ListParagraph"/>
        <w:numPr>
          <w:ilvl w:val="0"/>
          <w:numId w:val="11"/>
        </w:numPr>
      </w:pPr>
      <w:r w:rsidRPr="00F100D4">
        <w:rPr>
          <w:b/>
          <w:bCs/>
        </w:rPr>
        <w:t>Identify and Evaluate AI Applications</w:t>
      </w:r>
      <w:r w:rsidRPr="00F100D4">
        <w:t>: Enhance the ability to identify potential AI applications in diverse business scenarios through group exercises and case studies.</w:t>
      </w:r>
    </w:p>
    <w:p w14:paraId="483149B1" w14:textId="2BEB83C1" w:rsidR="00F100D4" w:rsidRPr="00F100D4" w:rsidRDefault="00F100D4" w:rsidP="00F100D4">
      <w:pPr>
        <w:pStyle w:val="ListParagraph"/>
        <w:numPr>
          <w:ilvl w:val="0"/>
          <w:numId w:val="11"/>
        </w:numPr>
      </w:pPr>
      <w:r w:rsidRPr="00F100D4">
        <w:rPr>
          <w:b/>
          <w:bCs/>
        </w:rPr>
        <w:t>Design and Propose AI-Driven Solutions</w:t>
      </w:r>
      <w:r w:rsidRPr="00F100D4">
        <w:t>: Gain hands-on experience in developing actionable proposals for AI-driven solutions to real-world business challenges.</w:t>
      </w:r>
    </w:p>
    <w:p w14:paraId="25E4E6DD" w14:textId="7E8C0050" w:rsidR="00F100D4" w:rsidRPr="00F100D4" w:rsidRDefault="00F100D4" w:rsidP="00F100D4">
      <w:pPr>
        <w:pStyle w:val="ListParagraph"/>
        <w:numPr>
          <w:ilvl w:val="0"/>
          <w:numId w:val="11"/>
        </w:numPr>
      </w:pPr>
      <w:r w:rsidRPr="00F100D4">
        <w:rPr>
          <w:b/>
          <w:bCs/>
        </w:rPr>
        <w:t>Implement AI Solutions in Dynamic Environments</w:t>
      </w:r>
      <w:r w:rsidRPr="00F100D4">
        <w:t>: Strengthen practical skills by participating in simulations that involve implementing AI-driven solutions in dynamic business contexts.</w:t>
      </w:r>
    </w:p>
    <w:p w14:paraId="597984C6" w14:textId="20A97996" w:rsidR="00F100D4" w:rsidRPr="00F100D4" w:rsidRDefault="00F100D4" w:rsidP="00F100D4">
      <w:pPr>
        <w:pStyle w:val="ListParagraph"/>
        <w:numPr>
          <w:ilvl w:val="0"/>
          <w:numId w:val="11"/>
        </w:numPr>
      </w:pPr>
      <w:r w:rsidRPr="00F100D4">
        <w:rPr>
          <w:b/>
          <w:bCs/>
        </w:rPr>
        <w:t>Develop Strategies for Continuous Innovation</w:t>
      </w:r>
      <w:r w:rsidRPr="00F100D4">
        <w:t>: Learn collaborative techniques to create and sustain strategies for ongoing AI-driven innovation within organisations.</w:t>
      </w:r>
    </w:p>
    <w:p w14:paraId="05E4DE30" w14:textId="7977206F" w:rsidR="00E162CB" w:rsidRPr="00C14671" w:rsidRDefault="00E162CB" w:rsidP="00F100D4">
      <w:pPr>
        <w:pStyle w:val="ListParagraph"/>
      </w:pPr>
    </w:p>
    <w:p w14:paraId="331F9888" w14:textId="77777777" w:rsidR="0038652F" w:rsidRPr="00253443" w:rsidRDefault="0038652F">
      <w:pPr>
        <w:rPr>
          <w:b/>
          <w:bCs/>
          <w:u w:val="single"/>
        </w:rPr>
      </w:pPr>
      <w:r w:rsidRPr="00253443">
        <w:rPr>
          <w:b/>
          <w:bCs/>
          <w:u w:val="single"/>
        </w:rPr>
        <w:t>Who is the program for?</w:t>
      </w:r>
    </w:p>
    <w:p w14:paraId="0DF027A1" w14:textId="77777777" w:rsidR="003758E6" w:rsidRPr="003758E6" w:rsidRDefault="003758E6" w:rsidP="003758E6">
      <w:r w:rsidRPr="003758E6">
        <w:t xml:space="preserve">The </w:t>
      </w:r>
      <w:r w:rsidRPr="003758E6">
        <w:rPr>
          <w:b/>
          <w:bCs/>
        </w:rPr>
        <w:t>AI-Driven Business Innovation</w:t>
      </w:r>
      <w:r w:rsidRPr="003758E6">
        <w:t xml:space="preserve"> masterclass is designed for:</w:t>
      </w:r>
    </w:p>
    <w:p w14:paraId="512D00D6" w14:textId="77777777" w:rsidR="003758E6" w:rsidRPr="003758E6" w:rsidRDefault="003758E6" w:rsidP="003758E6">
      <w:pPr>
        <w:numPr>
          <w:ilvl w:val="0"/>
          <w:numId w:val="12"/>
        </w:numPr>
      </w:pPr>
      <w:r w:rsidRPr="003758E6">
        <w:rPr>
          <w:b/>
          <w:bCs/>
        </w:rPr>
        <w:t>Business Leaders and Executives</w:t>
      </w:r>
    </w:p>
    <w:p w14:paraId="4685F82B" w14:textId="77777777" w:rsidR="003758E6" w:rsidRPr="003758E6" w:rsidRDefault="003758E6" w:rsidP="003758E6">
      <w:pPr>
        <w:numPr>
          <w:ilvl w:val="1"/>
          <w:numId w:val="12"/>
        </w:numPr>
      </w:pPr>
      <w:r w:rsidRPr="003758E6">
        <w:t>Decision-makers seeking to understand and implement AI-driven strategies to enhance business innovation and remain competitive in a rapidly evolving market.</w:t>
      </w:r>
    </w:p>
    <w:p w14:paraId="1C8E6F14" w14:textId="77777777" w:rsidR="003758E6" w:rsidRPr="003758E6" w:rsidRDefault="003758E6" w:rsidP="003758E6">
      <w:pPr>
        <w:numPr>
          <w:ilvl w:val="0"/>
          <w:numId w:val="12"/>
        </w:numPr>
      </w:pPr>
      <w:r w:rsidRPr="003758E6">
        <w:rPr>
          <w:b/>
          <w:bCs/>
        </w:rPr>
        <w:t>Managers and Team Leaders</w:t>
      </w:r>
    </w:p>
    <w:p w14:paraId="1F48037F" w14:textId="77777777" w:rsidR="003758E6" w:rsidRPr="003758E6" w:rsidRDefault="003758E6" w:rsidP="003758E6">
      <w:pPr>
        <w:numPr>
          <w:ilvl w:val="1"/>
          <w:numId w:val="12"/>
        </w:numPr>
      </w:pPr>
      <w:r w:rsidRPr="003758E6">
        <w:t>Professionals responsible for identifying opportunities and driving change within their teams using emerging AI technologies.</w:t>
      </w:r>
    </w:p>
    <w:p w14:paraId="28BADF94" w14:textId="77777777" w:rsidR="003758E6" w:rsidRPr="003758E6" w:rsidRDefault="003758E6" w:rsidP="003758E6">
      <w:pPr>
        <w:numPr>
          <w:ilvl w:val="0"/>
          <w:numId w:val="12"/>
        </w:numPr>
      </w:pPr>
      <w:r w:rsidRPr="003758E6">
        <w:rPr>
          <w:b/>
          <w:bCs/>
        </w:rPr>
        <w:t>Innovation and Strategy Professionals</w:t>
      </w:r>
    </w:p>
    <w:p w14:paraId="241FEC56" w14:textId="77777777" w:rsidR="003758E6" w:rsidRPr="003758E6" w:rsidRDefault="003758E6" w:rsidP="003758E6">
      <w:pPr>
        <w:numPr>
          <w:ilvl w:val="1"/>
          <w:numId w:val="12"/>
        </w:numPr>
      </w:pPr>
      <w:r w:rsidRPr="003758E6">
        <w:lastRenderedPageBreak/>
        <w:t>Individuals tasked with integrating AI into organisational strategies to foster innovation and achieve long-term growth.</w:t>
      </w:r>
    </w:p>
    <w:p w14:paraId="77BA623A" w14:textId="77777777" w:rsidR="003758E6" w:rsidRPr="003758E6" w:rsidRDefault="003758E6" w:rsidP="003758E6">
      <w:pPr>
        <w:numPr>
          <w:ilvl w:val="0"/>
          <w:numId w:val="12"/>
        </w:numPr>
      </w:pPr>
      <w:r w:rsidRPr="003758E6">
        <w:rPr>
          <w:b/>
          <w:bCs/>
        </w:rPr>
        <w:t>Entrepreneurs and Start-Up Founders</w:t>
      </w:r>
    </w:p>
    <w:p w14:paraId="445733BF" w14:textId="77777777" w:rsidR="003758E6" w:rsidRPr="003758E6" w:rsidRDefault="003758E6" w:rsidP="003758E6">
      <w:pPr>
        <w:numPr>
          <w:ilvl w:val="1"/>
          <w:numId w:val="12"/>
        </w:numPr>
      </w:pPr>
      <w:r w:rsidRPr="003758E6">
        <w:t>Visionaries looking to leverage AI to scale their businesses, solve complex problems, or disrupt their industries.</w:t>
      </w:r>
    </w:p>
    <w:p w14:paraId="6068F6C8" w14:textId="77777777" w:rsidR="003758E6" w:rsidRPr="003758E6" w:rsidRDefault="003758E6" w:rsidP="003758E6">
      <w:pPr>
        <w:numPr>
          <w:ilvl w:val="0"/>
          <w:numId w:val="12"/>
        </w:numPr>
      </w:pPr>
      <w:r w:rsidRPr="003758E6">
        <w:rPr>
          <w:b/>
          <w:bCs/>
        </w:rPr>
        <w:t>Industry Professionals and Specialists</w:t>
      </w:r>
    </w:p>
    <w:p w14:paraId="35D0530A" w14:textId="77777777" w:rsidR="003758E6" w:rsidRPr="003758E6" w:rsidRDefault="003758E6" w:rsidP="003758E6">
      <w:pPr>
        <w:numPr>
          <w:ilvl w:val="1"/>
          <w:numId w:val="12"/>
        </w:numPr>
      </w:pPr>
      <w:r w:rsidRPr="003758E6">
        <w:t>Those who want to upskill in AI applications to improve processes, drive innovation, or support strategic initiatives in their fields.</w:t>
      </w:r>
    </w:p>
    <w:p w14:paraId="140E6E31" w14:textId="77777777" w:rsidR="003758E6" w:rsidRPr="003758E6" w:rsidRDefault="003758E6" w:rsidP="003758E6">
      <w:r w:rsidRPr="003758E6">
        <w:t>This program is ideal for individuals with a foundational understanding of business processes and challenges who want to explore the transformative potential of AI, regardless of their technical background.</w:t>
      </w:r>
    </w:p>
    <w:p w14:paraId="3FC97969" w14:textId="77777777" w:rsidR="0038652F" w:rsidRPr="00253443" w:rsidRDefault="0038652F">
      <w:pPr>
        <w:rPr>
          <w:b/>
          <w:bCs/>
          <w:u w:val="single"/>
        </w:rPr>
      </w:pPr>
      <w:r w:rsidRPr="00253443">
        <w:rPr>
          <w:b/>
          <w:bCs/>
          <w:u w:val="single"/>
        </w:rPr>
        <w:t>Program schedule</w:t>
      </w:r>
    </w:p>
    <w:tbl>
      <w:tblPr>
        <w:tblW w:w="8955" w:type="dxa"/>
        <w:tblCellMar>
          <w:left w:w="0" w:type="dxa"/>
          <w:right w:w="0" w:type="dxa"/>
        </w:tblCellMar>
        <w:tblLook w:val="04A0" w:firstRow="1" w:lastRow="0" w:firstColumn="1" w:lastColumn="0" w:noHBand="0" w:noVBand="1"/>
      </w:tblPr>
      <w:tblGrid>
        <w:gridCol w:w="2778"/>
        <w:gridCol w:w="2964"/>
        <w:gridCol w:w="3213"/>
      </w:tblGrid>
      <w:tr w:rsidR="00A232C5" w14:paraId="0C528F39" w14:textId="77777777" w:rsidTr="00CA00FC">
        <w:trPr>
          <w:trHeight w:val="497"/>
        </w:trPr>
        <w:tc>
          <w:tcPr>
            <w:tcW w:w="2778" w:type="dxa"/>
            <w:tcBorders>
              <w:top w:val="single" w:sz="8" w:space="0" w:color="auto"/>
              <w:left w:val="single" w:sz="8" w:space="0" w:color="auto"/>
              <w:bottom w:val="single" w:sz="8" w:space="0" w:color="auto"/>
              <w:right w:val="single" w:sz="8" w:space="0" w:color="auto"/>
            </w:tcBorders>
            <w:shd w:val="clear" w:color="auto" w:fill="E7E6E6"/>
            <w:tcMar>
              <w:top w:w="0" w:type="dxa"/>
              <w:left w:w="108" w:type="dxa"/>
              <w:bottom w:w="0" w:type="dxa"/>
              <w:right w:w="108" w:type="dxa"/>
            </w:tcMar>
            <w:hideMark/>
          </w:tcPr>
          <w:p w14:paraId="106ED26B" w14:textId="77777777" w:rsidR="00A232C5" w:rsidRDefault="00A232C5" w:rsidP="00CA00FC">
            <w:pPr>
              <w:rPr>
                <w:rFonts w:ascii="Helvetica" w:hAnsi="Helvetica" w:cs="Helvetica"/>
                <w:b/>
                <w:bCs/>
                <w:color w:val="43545F"/>
                <w:sz w:val="24"/>
                <w:szCs w:val="24"/>
                <w:lang w:eastAsia="en-AU"/>
              </w:rPr>
            </w:pPr>
            <w:r>
              <w:rPr>
                <w:rFonts w:ascii="Helvetica" w:hAnsi="Helvetica" w:cs="Helvetica"/>
                <w:b/>
                <w:bCs/>
                <w:color w:val="43545F"/>
                <w:sz w:val="24"/>
                <w:szCs w:val="24"/>
                <w:lang w:eastAsia="en-AU"/>
              </w:rPr>
              <w:t>Time</w:t>
            </w:r>
          </w:p>
        </w:tc>
        <w:tc>
          <w:tcPr>
            <w:tcW w:w="2964" w:type="dxa"/>
            <w:tcBorders>
              <w:top w:val="single" w:sz="8" w:space="0" w:color="auto"/>
              <w:left w:val="nil"/>
              <w:bottom w:val="single" w:sz="8" w:space="0" w:color="auto"/>
              <w:right w:val="single" w:sz="8" w:space="0" w:color="auto"/>
            </w:tcBorders>
            <w:shd w:val="clear" w:color="auto" w:fill="E7E6E6"/>
            <w:tcMar>
              <w:top w:w="0" w:type="dxa"/>
              <w:left w:w="108" w:type="dxa"/>
              <w:bottom w:w="0" w:type="dxa"/>
              <w:right w:w="108" w:type="dxa"/>
            </w:tcMar>
            <w:hideMark/>
          </w:tcPr>
          <w:p w14:paraId="068B029B" w14:textId="77777777" w:rsidR="00A232C5" w:rsidRDefault="00A232C5" w:rsidP="00CA00FC">
            <w:pPr>
              <w:rPr>
                <w:rFonts w:ascii="Helvetica" w:hAnsi="Helvetica" w:cs="Helvetica"/>
                <w:b/>
                <w:bCs/>
                <w:color w:val="43545F"/>
                <w:sz w:val="24"/>
                <w:szCs w:val="24"/>
                <w:lang w:eastAsia="en-AU"/>
              </w:rPr>
            </w:pPr>
            <w:r>
              <w:rPr>
                <w:rFonts w:ascii="Helvetica" w:hAnsi="Helvetica" w:cs="Helvetica"/>
                <w:b/>
                <w:bCs/>
                <w:color w:val="43545F"/>
                <w:sz w:val="24"/>
                <w:szCs w:val="24"/>
                <w:lang w:eastAsia="en-AU"/>
              </w:rPr>
              <w:t xml:space="preserve">Title </w:t>
            </w:r>
          </w:p>
        </w:tc>
        <w:tc>
          <w:tcPr>
            <w:tcW w:w="3213" w:type="dxa"/>
            <w:tcBorders>
              <w:top w:val="single" w:sz="8" w:space="0" w:color="auto"/>
              <w:left w:val="nil"/>
              <w:bottom w:val="single" w:sz="8" w:space="0" w:color="auto"/>
              <w:right w:val="single" w:sz="8" w:space="0" w:color="auto"/>
            </w:tcBorders>
            <w:shd w:val="clear" w:color="auto" w:fill="E7E6E6"/>
            <w:tcMar>
              <w:top w:w="0" w:type="dxa"/>
              <w:left w:w="108" w:type="dxa"/>
              <w:bottom w:w="0" w:type="dxa"/>
              <w:right w:w="108" w:type="dxa"/>
            </w:tcMar>
            <w:hideMark/>
          </w:tcPr>
          <w:p w14:paraId="1DEF9C79" w14:textId="77777777" w:rsidR="00A232C5" w:rsidRDefault="00A232C5" w:rsidP="00CA00FC">
            <w:pPr>
              <w:rPr>
                <w:rFonts w:ascii="Helvetica" w:hAnsi="Helvetica" w:cs="Helvetica"/>
                <w:b/>
                <w:bCs/>
                <w:color w:val="43545F"/>
                <w:sz w:val="24"/>
                <w:szCs w:val="24"/>
                <w:lang w:eastAsia="en-AU"/>
              </w:rPr>
            </w:pPr>
            <w:r>
              <w:rPr>
                <w:rFonts w:ascii="Helvetica" w:hAnsi="Helvetica" w:cs="Helvetica"/>
                <w:b/>
                <w:bCs/>
                <w:color w:val="43545F"/>
                <w:sz w:val="24"/>
                <w:szCs w:val="24"/>
                <w:lang w:eastAsia="en-AU"/>
              </w:rPr>
              <w:t xml:space="preserve">Facilitator </w:t>
            </w:r>
          </w:p>
        </w:tc>
      </w:tr>
      <w:tr w:rsidR="00A232C5" w14:paraId="72BE6F36" w14:textId="77777777" w:rsidTr="00CA00FC">
        <w:trPr>
          <w:trHeight w:val="497"/>
        </w:trPr>
        <w:tc>
          <w:tcPr>
            <w:tcW w:w="27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4D3933" w14:textId="77777777" w:rsidR="00A232C5" w:rsidRDefault="00A232C5" w:rsidP="00CA00FC">
            <w:pPr>
              <w:rPr>
                <w:rFonts w:ascii="Helvetica" w:hAnsi="Helvetica" w:cs="Helvetica"/>
                <w:color w:val="43545F"/>
                <w:sz w:val="24"/>
                <w:szCs w:val="24"/>
                <w:lang w:eastAsia="en-AU"/>
              </w:rPr>
            </w:pPr>
            <w:r>
              <w:rPr>
                <w:rFonts w:ascii="Helvetica" w:hAnsi="Helvetica" w:cs="Helvetica"/>
                <w:color w:val="43545F"/>
                <w:sz w:val="24"/>
                <w:szCs w:val="24"/>
                <w:lang w:eastAsia="en-AU"/>
              </w:rPr>
              <w:t>9:00am – 10:30am</w:t>
            </w:r>
          </w:p>
        </w:tc>
        <w:tc>
          <w:tcPr>
            <w:tcW w:w="2964" w:type="dxa"/>
            <w:tcBorders>
              <w:top w:val="nil"/>
              <w:left w:val="nil"/>
              <w:bottom w:val="single" w:sz="8" w:space="0" w:color="auto"/>
              <w:right w:val="single" w:sz="8" w:space="0" w:color="auto"/>
            </w:tcBorders>
            <w:tcMar>
              <w:top w:w="0" w:type="dxa"/>
              <w:left w:w="108" w:type="dxa"/>
              <w:bottom w:w="0" w:type="dxa"/>
              <w:right w:w="108" w:type="dxa"/>
            </w:tcMar>
            <w:hideMark/>
          </w:tcPr>
          <w:p w14:paraId="6B983BE8" w14:textId="01DC5E02" w:rsidR="00A232C5" w:rsidRPr="006B6155" w:rsidRDefault="00A232C5" w:rsidP="00CA00FC">
            <w:pPr>
              <w:rPr>
                <w:rFonts w:ascii="Helvetica" w:hAnsi="Helvetica" w:cs="Helvetica"/>
                <w:color w:val="43545F"/>
                <w:sz w:val="24"/>
                <w:szCs w:val="24"/>
                <w:lang w:eastAsia="en-AU"/>
              </w:rPr>
            </w:pPr>
            <w:r w:rsidRPr="003758E6">
              <w:t>AI-driven innovation strategies</w:t>
            </w:r>
          </w:p>
        </w:tc>
        <w:tc>
          <w:tcPr>
            <w:tcW w:w="3213" w:type="dxa"/>
            <w:tcBorders>
              <w:top w:val="nil"/>
              <w:left w:val="nil"/>
              <w:bottom w:val="single" w:sz="8" w:space="0" w:color="auto"/>
              <w:right w:val="single" w:sz="8" w:space="0" w:color="auto"/>
            </w:tcBorders>
            <w:tcMar>
              <w:top w:w="0" w:type="dxa"/>
              <w:left w:w="108" w:type="dxa"/>
              <w:bottom w:w="0" w:type="dxa"/>
              <w:right w:w="108" w:type="dxa"/>
            </w:tcMar>
            <w:hideMark/>
          </w:tcPr>
          <w:p w14:paraId="4A3F2014" w14:textId="5E27A32C" w:rsidR="00A232C5" w:rsidRDefault="00A232C5" w:rsidP="00CA00FC">
            <w:pPr>
              <w:rPr>
                <w:rFonts w:ascii="Helvetica" w:hAnsi="Helvetica" w:cs="Helvetica"/>
                <w:color w:val="43545F"/>
                <w:sz w:val="24"/>
                <w:szCs w:val="24"/>
                <w:lang w:eastAsia="en-AU"/>
              </w:rPr>
            </w:pPr>
            <w:r>
              <w:rPr>
                <w:rFonts w:ascii="Helvetica" w:hAnsi="Helvetica" w:cs="Helvetica"/>
                <w:color w:val="43545F"/>
                <w:sz w:val="24"/>
                <w:szCs w:val="24"/>
                <w:lang w:eastAsia="en-AU"/>
              </w:rPr>
              <w:t>M</w:t>
            </w:r>
            <w:r>
              <w:rPr>
                <w:rFonts w:ascii="Helvetica" w:hAnsi="Helvetica" w:cs="Helvetica"/>
                <w:color w:val="43545F"/>
                <w:sz w:val="24"/>
                <w:szCs w:val="24"/>
                <w:lang w:eastAsia="en-AU"/>
              </w:rPr>
              <w:t>. B</w:t>
            </w:r>
            <w:r>
              <w:rPr>
                <w:rFonts w:ascii="Helvetica" w:hAnsi="Helvetica" w:cs="Helvetica"/>
                <w:color w:val="43545F"/>
                <w:sz w:val="24"/>
                <w:szCs w:val="24"/>
                <w:lang w:eastAsia="en-AU"/>
              </w:rPr>
              <w:t>orck</w:t>
            </w:r>
          </w:p>
        </w:tc>
      </w:tr>
      <w:tr w:rsidR="00A232C5" w14:paraId="1B0CD1D1" w14:textId="77777777" w:rsidTr="00CA00FC">
        <w:trPr>
          <w:trHeight w:val="497"/>
        </w:trPr>
        <w:tc>
          <w:tcPr>
            <w:tcW w:w="2778" w:type="dxa"/>
            <w:tcBorders>
              <w:top w:val="nil"/>
              <w:left w:val="single" w:sz="8" w:space="0" w:color="auto"/>
              <w:bottom w:val="single" w:sz="8" w:space="0" w:color="auto"/>
              <w:right w:val="single" w:sz="8" w:space="0" w:color="auto"/>
            </w:tcBorders>
            <w:shd w:val="clear" w:color="auto" w:fill="E7E6E6"/>
            <w:tcMar>
              <w:top w:w="0" w:type="dxa"/>
              <w:left w:w="108" w:type="dxa"/>
              <w:bottom w:w="0" w:type="dxa"/>
              <w:right w:w="108" w:type="dxa"/>
            </w:tcMar>
            <w:hideMark/>
          </w:tcPr>
          <w:p w14:paraId="0EBD638E" w14:textId="77777777" w:rsidR="00A232C5" w:rsidRDefault="00A232C5" w:rsidP="00CA00FC">
            <w:pPr>
              <w:pStyle w:val="Default"/>
              <w:rPr>
                <w:rFonts w:ascii="Helvetica" w:hAnsi="Helvetica" w:cs="Helvetica"/>
                <w:color w:val="43545F"/>
                <w:lang w:eastAsia="en-AU"/>
              </w:rPr>
            </w:pPr>
            <w:r>
              <w:rPr>
                <w:rFonts w:ascii="Helvetica" w:hAnsi="Helvetica" w:cs="Helvetica"/>
                <w:color w:val="43545F"/>
                <w:lang w:eastAsia="en-AU"/>
              </w:rPr>
              <w:t xml:space="preserve">10:30am – 11:00am </w:t>
            </w:r>
          </w:p>
        </w:tc>
        <w:tc>
          <w:tcPr>
            <w:tcW w:w="2964" w:type="dxa"/>
            <w:tcBorders>
              <w:top w:val="nil"/>
              <w:left w:val="nil"/>
              <w:bottom w:val="single" w:sz="8" w:space="0" w:color="auto"/>
              <w:right w:val="single" w:sz="8" w:space="0" w:color="auto"/>
            </w:tcBorders>
            <w:shd w:val="clear" w:color="auto" w:fill="E7E6E6"/>
            <w:tcMar>
              <w:top w:w="0" w:type="dxa"/>
              <w:left w:w="108" w:type="dxa"/>
              <w:bottom w:w="0" w:type="dxa"/>
              <w:right w:w="108" w:type="dxa"/>
            </w:tcMar>
            <w:hideMark/>
          </w:tcPr>
          <w:p w14:paraId="12A0F8A9" w14:textId="77777777" w:rsidR="00A232C5" w:rsidRDefault="00A232C5" w:rsidP="00CA00FC">
            <w:pPr>
              <w:rPr>
                <w:rFonts w:ascii="Helvetica" w:hAnsi="Helvetica" w:cs="Helvetica"/>
                <w:color w:val="43545F"/>
                <w:sz w:val="24"/>
                <w:szCs w:val="24"/>
                <w:lang w:eastAsia="en-AU"/>
              </w:rPr>
            </w:pPr>
            <w:r>
              <w:rPr>
                <w:rFonts w:ascii="Helvetica" w:hAnsi="Helvetica" w:cs="Helvetica"/>
                <w:color w:val="43545F"/>
                <w:sz w:val="24"/>
                <w:szCs w:val="24"/>
                <w:lang w:eastAsia="en-AU"/>
              </w:rPr>
              <w:t>Morning tea</w:t>
            </w:r>
          </w:p>
        </w:tc>
        <w:tc>
          <w:tcPr>
            <w:tcW w:w="3213" w:type="dxa"/>
            <w:tcBorders>
              <w:top w:val="nil"/>
              <w:left w:val="nil"/>
              <w:bottom w:val="single" w:sz="8" w:space="0" w:color="auto"/>
              <w:right w:val="single" w:sz="8" w:space="0" w:color="auto"/>
            </w:tcBorders>
            <w:shd w:val="clear" w:color="auto" w:fill="E7E6E6"/>
            <w:tcMar>
              <w:top w:w="0" w:type="dxa"/>
              <w:left w:w="108" w:type="dxa"/>
              <w:bottom w:w="0" w:type="dxa"/>
              <w:right w:w="108" w:type="dxa"/>
            </w:tcMar>
          </w:tcPr>
          <w:p w14:paraId="4470161B" w14:textId="77777777" w:rsidR="00A232C5" w:rsidRDefault="00A232C5" w:rsidP="00CA00FC">
            <w:pPr>
              <w:rPr>
                <w:rFonts w:ascii="Helvetica" w:hAnsi="Helvetica" w:cs="Helvetica"/>
                <w:color w:val="43545F"/>
                <w:sz w:val="24"/>
                <w:szCs w:val="24"/>
                <w:lang w:eastAsia="en-AU"/>
              </w:rPr>
            </w:pPr>
          </w:p>
        </w:tc>
      </w:tr>
      <w:tr w:rsidR="00A232C5" w14:paraId="68FF7EB2" w14:textId="77777777" w:rsidTr="00CA00FC">
        <w:trPr>
          <w:trHeight w:val="497"/>
        </w:trPr>
        <w:tc>
          <w:tcPr>
            <w:tcW w:w="27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5DA07C1" w14:textId="77777777" w:rsidR="00A232C5" w:rsidRDefault="00A232C5" w:rsidP="00CA00FC">
            <w:pPr>
              <w:rPr>
                <w:rFonts w:ascii="Helvetica" w:hAnsi="Helvetica" w:cs="Helvetica"/>
                <w:color w:val="43545F"/>
                <w:sz w:val="24"/>
                <w:szCs w:val="24"/>
                <w:lang w:eastAsia="en-AU"/>
              </w:rPr>
            </w:pPr>
            <w:r>
              <w:rPr>
                <w:rFonts w:ascii="Helvetica" w:hAnsi="Helvetica" w:cs="Helvetica"/>
                <w:color w:val="43545F"/>
                <w:sz w:val="24"/>
                <w:szCs w:val="24"/>
                <w:lang w:eastAsia="en-AU"/>
              </w:rPr>
              <w:t>11:00am – 12:30pm</w:t>
            </w:r>
          </w:p>
        </w:tc>
        <w:tc>
          <w:tcPr>
            <w:tcW w:w="2964" w:type="dxa"/>
            <w:tcBorders>
              <w:top w:val="nil"/>
              <w:left w:val="nil"/>
              <w:bottom w:val="single" w:sz="8" w:space="0" w:color="auto"/>
              <w:right w:val="single" w:sz="8" w:space="0" w:color="auto"/>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tblGrid>
            <w:tr w:rsidR="00A232C5" w:rsidRPr="003758E6" w14:paraId="3DB74488" w14:textId="77777777" w:rsidTr="00CA00FC">
              <w:trPr>
                <w:tblCellSpacing w:w="15" w:type="dxa"/>
              </w:trPr>
              <w:tc>
                <w:tcPr>
                  <w:tcW w:w="0" w:type="auto"/>
                  <w:vAlign w:val="center"/>
                  <w:hideMark/>
                </w:tcPr>
                <w:p w14:paraId="0BB87042" w14:textId="77777777" w:rsidR="00A232C5" w:rsidRPr="003758E6" w:rsidRDefault="00A232C5" w:rsidP="00A232C5">
                  <w:r w:rsidRPr="003758E6">
                    <w:t>• Identification of potential AI applications in various business scenarios</w:t>
                  </w:r>
                </w:p>
              </w:tc>
            </w:tr>
            <w:tr w:rsidR="00A232C5" w:rsidRPr="003758E6" w14:paraId="614E2937" w14:textId="77777777" w:rsidTr="00CA00FC">
              <w:trPr>
                <w:tblCellSpacing w:w="15" w:type="dxa"/>
              </w:trPr>
              <w:tc>
                <w:tcPr>
                  <w:tcW w:w="0" w:type="auto"/>
                  <w:vAlign w:val="center"/>
                  <w:hideMark/>
                </w:tcPr>
                <w:p w14:paraId="3ACCE3DB" w14:textId="77777777" w:rsidR="00A232C5" w:rsidRPr="003758E6" w:rsidRDefault="00A232C5" w:rsidP="00A232C5">
                  <w:r w:rsidRPr="003758E6">
                    <w:t>• Group exercise and discussion</w:t>
                  </w:r>
                </w:p>
              </w:tc>
            </w:tr>
          </w:tbl>
          <w:p w14:paraId="13A9B967" w14:textId="77777777" w:rsidR="00A232C5" w:rsidRDefault="00A232C5" w:rsidP="00CA00FC">
            <w:pPr>
              <w:rPr>
                <w:rFonts w:ascii="Helvetica" w:hAnsi="Helvetica" w:cs="Helvetica"/>
                <w:color w:val="43545F"/>
                <w:sz w:val="24"/>
                <w:szCs w:val="24"/>
                <w:lang w:eastAsia="en-AU"/>
              </w:rPr>
            </w:pPr>
          </w:p>
        </w:tc>
        <w:tc>
          <w:tcPr>
            <w:tcW w:w="3213" w:type="dxa"/>
            <w:tcBorders>
              <w:top w:val="nil"/>
              <w:left w:val="nil"/>
              <w:bottom w:val="single" w:sz="8" w:space="0" w:color="auto"/>
              <w:right w:val="single" w:sz="8" w:space="0" w:color="auto"/>
            </w:tcBorders>
            <w:tcMar>
              <w:top w:w="0" w:type="dxa"/>
              <w:left w:w="108" w:type="dxa"/>
              <w:bottom w:w="0" w:type="dxa"/>
              <w:right w:w="108" w:type="dxa"/>
            </w:tcMar>
          </w:tcPr>
          <w:p w14:paraId="713A69F3" w14:textId="77777777" w:rsidR="00A232C5" w:rsidRDefault="00A232C5" w:rsidP="00CA00FC">
            <w:pPr>
              <w:rPr>
                <w:rFonts w:ascii="Helvetica" w:hAnsi="Helvetica" w:cs="Helvetica"/>
                <w:color w:val="43545F"/>
                <w:sz w:val="24"/>
                <w:szCs w:val="24"/>
                <w:lang w:eastAsia="en-AU"/>
              </w:rPr>
            </w:pPr>
          </w:p>
        </w:tc>
      </w:tr>
      <w:tr w:rsidR="00A232C5" w14:paraId="1722CCAB" w14:textId="77777777" w:rsidTr="00CA00FC">
        <w:trPr>
          <w:trHeight w:val="497"/>
        </w:trPr>
        <w:tc>
          <w:tcPr>
            <w:tcW w:w="2778" w:type="dxa"/>
            <w:tcBorders>
              <w:top w:val="nil"/>
              <w:left w:val="single" w:sz="8" w:space="0" w:color="auto"/>
              <w:bottom w:val="single" w:sz="8" w:space="0" w:color="auto"/>
              <w:right w:val="single" w:sz="8" w:space="0" w:color="auto"/>
            </w:tcBorders>
            <w:shd w:val="clear" w:color="auto" w:fill="E7E6E6"/>
            <w:tcMar>
              <w:top w:w="0" w:type="dxa"/>
              <w:left w:w="108" w:type="dxa"/>
              <w:bottom w:w="0" w:type="dxa"/>
              <w:right w:w="108" w:type="dxa"/>
            </w:tcMar>
            <w:hideMark/>
          </w:tcPr>
          <w:p w14:paraId="2CAC5067" w14:textId="77777777" w:rsidR="00A232C5" w:rsidRDefault="00A232C5" w:rsidP="00CA00FC">
            <w:pPr>
              <w:rPr>
                <w:rFonts w:ascii="Helvetica" w:hAnsi="Helvetica" w:cs="Helvetica"/>
                <w:color w:val="43545F"/>
                <w:sz w:val="24"/>
                <w:szCs w:val="24"/>
                <w:lang w:eastAsia="en-AU"/>
              </w:rPr>
            </w:pPr>
            <w:r>
              <w:rPr>
                <w:rFonts w:ascii="Helvetica" w:hAnsi="Helvetica" w:cs="Helvetica"/>
                <w:color w:val="43545F"/>
                <w:sz w:val="24"/>
                <w:szCs w:val="24"/>
                <w:lang w:eastAsia="en-AU"/>
              </w:rPr>
              <w:t>12:30pm – 1:15pm</w:t>
            </w:r>
          </w:p>
        </w:tc>
        <w:tc>
          <w:tcPr>
            <w:tcW w:w="2964" w:type="dxa"/>
            <w:tcBorders>
              <w:top w:val="nil"/>
              <w:left w:val="nil"/>
              <w:bottom w:val="single" w:sz="8" w:space="0" w:color="auto"/>
              <w:right w:val="single" w:sz="8" w:space="0" w:color="auto"/>
            </w:tcBorders>
            <w:shd w:val="clear" w:color="auto" w:fill="E7E6E6"/>
            <w:tcMar>
              <w:top w:w="0" w:type="dxa"/>
              <w:left w:w="108" w:type="dxa"/>
              <w:bottom w:w="0" w:type="dxa"/>
              <w:right w:w="108" w:type="dxa"/>
            </w:tcMar>
            <w:hideMark/>
          </w:tcPr>
          <w:p w14:paraId="69953BCF" w14:textId="77777777" w:rsidR="00A232C5" w:rsidRDefault="00A232C5" w:rsidP="00CA00FC">
            <w:pPr>
              <w:rPr>
                <w:rFonts w:ascii="Helvetica" w:hAnsi="Helvetica" w:cs="Helvetica"/>
                <w:color w:val="43545F"/>
                <w:sz w:val="24"/>
                <w:szCs w:val="24"/>
                <w:lang w:eastAsia="en-AU"/>
              </w:rPr>
            </w:pPr>
            <w:r>
              <w:rPr>
                <w:rFonts w:ascii="Helvetica" w:hAnsi="Helvetica" w:cs="Helvetica"/>
                <w:color w:val="43545F"/>
                <w:sz w:val="24"/>
                <w:szCs w:val="24"/>
                <w:lang w:eastAsia="en-AU"/>
              </w:rPr>
              <w:t>Lunch</w:t>
            </w:r>
          </w:p>
        </w:tc>
        <w:tc>
          <w:tcPr>
            <w:tcW w:w="3213" w:type="dxa"/>
            <w:tcBorders>
              <w:top w:val="nil"/>
              <w:left w:val="nil"/>
              <w:bottom w:val="single" w:sz="8" w:space="0" w:color="auto"/>
              <w:right w:val="single" w:sz="8" w:space="0" w:color="auto"/>
            </w:tcBorders>
            <w:shd w:val="clear" w:color="auto" w:fill="E7E6E6"/>
            <w:tcMar>
              <w:top w:w="0" w:type="dxa"/>
              <w:left w:w="108" w:type="dxa"/>
              <w:bottom w:w="0" w:type="dxa"/>
              <w:right w:w="108" w:type="dxa"/>
            </w:tcMar>
          </w:tcPr>
          <w:p w14:paraId="1D245D7A" w14:textId="77777777" w:rsidR="00A232C5" w:rsidRDefault="00A232C5" w:rsidP="00CA00FC">
            <w:pPr>
              <w:rPr>
                <w:rFonts w:ascii="Helvetica" w:hAnsi="Helvetica" w:cs="Helvetica"/>
                <w:color w:val="43545F"/>
                <w:sz w:val="24"/>
                <w:szCs w:val="24"/>
                <w:lang w:eastAsia="en-AU"/>
              </w:rPr>
            </w:pPr>
          </w:p>
        </w:tc>
      </w:tr>
      <w:tr w:rsidR="00A232C5" w14:paraId="11AB670B" w14:textId="77777777" w:rsidTr="00CA00FC">
        <w:trPr>
          <w:trHeight w:val="497"/>
        </w:trPr>
        <w:tc>
          <w:tcPr>
            <w:tcW w:w="27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126A34" w14:textId="77777777" w:rsidR="00A232C5" w:rsidRDefault="00A232C5" w:rsidP="00CA00FC">
            <w:pPr>
              <w:rPr>
                <w:rFonts w:ascii="Helvetica" w:hAnsi="Helvetica" w:cs="Helvetica"/>
                <w:color w:val="43545F"/>
                <w:sz w:val="24"/>
                <w:szCs w:val="24"/>
                <w:lang w:eastAsia="en-AU"/>
              </w:rPr>
            </w:pPr>
            <w:r>
              <w:rPr>
                <w:rFonts w:ascii="Helvetica" w:hAnsi="Helvetica" w:cs="Helvetica"/>
                <w:color w:val="43545F"/>
                <w:sz w:val="24"/>
                <w:szCs w:val="24"/>
                <w:lang w:eastAsia="en-AU"/>
              </w:rPr>
              <w:t>1:15pm – 2:30pm</w:t>
            </w:r>
          </w:p>
        </w:tc>
        <w:tc>
          <w:tcPr>
            <w:tcW w:w="2964" w:type="dxa"/>
            <w:tcBorders>
              <w:top w:val="nil"/>
              <w:left w:val="nil"/>
              <w:bottom w:val="single" w:sz="8" w:space="0" w:color="auto"/>
              <w:right w:val="single" w:sz="8" w:space="0" w:color="auto"/>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tblGrid>
            <w:tr w:rsidR="00A232C5" w:rsidRPr="003758E6" w14:paraId="5501AFF2" w14:textId="77777777" w:rsidTr="00CA00FC">
              <w:trPr>
                <w:tblCellSpacing w:w="15" w:type="dxa"/>
              </w:trPr>
              <w:tc>
                <w:tcPr>
                  <w:tcW w:w="0" w:type="auto"/>
                  <w:vAlign w:val="center"/>
                  <w:hideMark/>
                </w:tcPr>
                <w:p w14:paraId="73F69010" w14:textId="77777777" w:rsidR="00A232C5" w:rsidRPr="003758E6" w:rsidRDefault="00A232C5" w:rsidP="00A232C5">
                  <w:r w:rsidRPr="003758E6">
                    <w:t>• Practical exercise: Development of an AI-driven innovation proposal for a business challenge</w:t>
                  </w:r>
                </w:p>
              </w:tc>
            </w:tr>
            <w:tr w:rsidR="00A232C5" w:rsidRPr="003758E6" w14:paraId="5447A89C" w14:textId="77777777" w:rsidTr="00CA00FC">
              <w:trPr>
                <w:tblCellSpacing w:w="15" w:type="dxa"/>
              </w:trPr>
              <w:tc>
                <w:tcPr>
                  <w:tcW w:w="0" w:type="auto"/>
                  <w:vAlign w:val="center"/>
                  <w:hideMark/>
                </w:tcPr>
                <w:p w14:paraId="3CC7B3C0" w14:textId="77777777" w:rsidR="00A232C5" w:rsidRPr="003758E6" w:rsidRDefault="00A232C5" w:rsidP="00A232C5">
                  <w:r w:rsidRPr="003758E6">
                    <w:t>• Simulation: Implementation of an AI-driven solution</w:t>
                  </w:r>
                </w:p>
              </w:tc>
            </w:tr>
          </w:tbl>
          <w:p w14:paraId="120B58E1" w14:textId="298BD1A6" w:rsidR="00A232C5" w:rsidRPr="00363BC6" w:rsidRDefault="00A232C5" w:rsidP="00A232C5">
            <w:pPr>
              <w:pStyle w:val="ListParagraph"/>
              <w:ind w:left="0"/>
              <w:rPr>
                <w:rFonts w:ascii="Helvetica" w:hAnsi="Helvetica" w:cs="Helvetica"/>
                <w:color w:val="43545F"/>
                <w:sz w:val="24"/>
                <w:szCs w:val="24"/>
                <w:lang w:eastAsia="en-AU"/>
              </w:rPr>
            </w:pPr>
          </w:p>
        </w:tc>
        <w:tc>
          <w:tcPr>
            <w:tcW w:w="3213" w:type="dxa"/>
            <w:tcBorders>
              <w:top w:val="nil"/>
              <w:left w:val="nil"/>
              <w:bottom w:val="single" w:sz="8" w:space="0" w:color="auto"/>
              <w:right w:val="single" w:sz="8" w:space="0" w:color="auto"/>
            </w:tcBorders>
            <w:tcMar>
              <w:top w:w="0" w:type="dxa"/>
              <w:left w:w="108" w:type="dxa"/>
              <w:bottom w:w="0" w:type="dxa"/>
              <w:right w:w="108" w:type="dxa"/>
            </w:tcMar>
          </w:tcPr>
          <w:p w14:paraId="585D62FD" w14:textId="77777777" w:rsidR="00A232C5" w:rsidRDefault="00A232C5" w:rsidP="00CA00FC">
            <w:pPr>
              <w:rPr>
                <w:rFonts w:ascii="Helvetica" w:hAnsi="Helvetica" w:cs="Helvetica"/>
                <w:color w:val="43545F"/>
                <w:sz w:val="24"/>
                <w:szCs w:val="24"/>
                <w:lang w:eastAsia="en-AU"/>
              </w:rPr>
            </w:pPr>
          </w:p>
        </w:tc>
      </w:tr>
      <w:tr w:rsidR="00A232C5" w14:paraId="4DDF4A13" w14:textId="77777777" w:rsidTr="00CA00FC">
        <w:trPr>
          <w:trHeight w:val="497"/>
        </w:trPr>
        <w:tc>
          <w:tcPr>
            <w:tcW w:w="2778" w:type="dxa"/>
            <w:tcBorders>
              <w:top w:val="nil"/>
              <w:left w:val="single" w:sz="8" w:space="0" w:color="auto"/>
              <w:bottom w:val="single" w:sz="8" w:space="0" w:color="auto"/>
              <w:right w:val="single" w:sz="8" w:space="0" w:color="auto"/>
            </w:tcBorders>
            <w:shd w:val="clear" w:color="auto" w:fill="E7E6E6"/>
            <w:tcMar>
              <w:top w:w="0" w:type="dxa"/>
              <w:left w:w="108" w:type="dxa"/>
              <w:bottom w:w="0" w:type="dxa"/>
              <w:right w:w="108" w:type="dxa"/>
            </w:tcMar>
            <w:hideMark/>
          </w:tcPr>
          <w:p w14:paraId="779CD062" w14:textId="77777777" w:rsidR="00A232C5" w:rsidRDefault="00A232C5" w:rsidP="00CA00FC">
            <w:pPr>
              <w:rPr>
                <w:rFonts w:ascii="Helvetica" w:hAnsi="Helvetica" w:cs="Helvetica"/>
                <w:color w:val="43545F"/>
                <w:sz w:val="24"/>
                <w:szCs w:val="24"/>
                <w:lang w:eastAsia="en-AU"/>
              </w:rPr>
            </w:pPr>
            <w:r>
              <w:rPr>
                <w:rFonts w:ascii="Helvetica" w:hAnsi="Helvetica" w:cs="Helvetica"/>
                <w:color w:val="43545F"/>
                <w:sz w:val="24"/>
                <w:szCs w:val="24"/>
                <w:lang w:eastAsia="en-AU"/>
              </w:rPr>
              <w:t>2:45pm – 3:00pm</w:t>
            </w:r>
          </w:p>
        </w:tc>
        <w:tc>
          <w:tcPr>
            <w:tcW w:w="2964" w:type="dxa"/>
            <w:tcBorders>
              <w:top w:val="nil"/>
              <w:left w:val="nil"/>
              <w:bottom w:val="single" w:sz="8" w:space="0" w:color="auto"/>
              <w:right w:val="single" w:sz="8" w:space="0" w:color="auto"/>
            </w:tcBorders>
            <w:shd w:val="clear" w:color="auto" w:fill="E7E6E6"/>
            <w:tcMar>
              <w:top w:w="0" w:type="dxa"/>
              <w:left w:w="108" w:type="dxa"/>
              <w:bottom w:w="0" w:type="dxa"/>
              <w:right w:w="108" w:type="dxa"/>
            </w:tcMar>
            <w:hideMark/>
          </w:tcPr>
          <w:p w14:paraId="55F33311" w14:textId="77777777" w:rsidR="00A232C5" w:rsidRDefault="00A232C5" w:rsidP="00CA00FC">
            <w:pPr>
              <w:rPr>
                <w:rFonts w:ascii="Helvetica" w:hAnsi="Helvetica" w:cs="Helvetica"/>
                <w:color w:val="43545F"/>
                <w:sz w:val="24"/>
                <w:szCs w:val="24"/>
                <w:lang w:eastAsia="en-AU"/>
              </w:rPr>
            </w:pPr>
            <w:r>
              <w:rPr>
                <w:rFonts w:ascii="Helvetica" w:hAnsi="Helvetica" w:cs="Helvetica"/>
                <w:color w:val="43545F"/>
                <w:sz w:val="24"/>
                <w:szCs w:val="24"/>
                <w:lang w:eastAsia="en-AU"/>
              </w:rPr>
              <w:t>Afternoon tea</w:t>
            </w:r>
          </w:p>
        </w:tc>
        <w:tc>
          <w:tcPr>
            <w:tcW w:w="3213" w:type="dxa"/>
            <w:tcBorders>
              <w:top w:val="nil"/>
              <w:left w:val="nil"/>
              <w:bottom w:val="single" w:sz="8" w:space="0" w:color="auto"/>
              <w:right w:val="single" w:sz="8" w:space="0" w:color="auto"/>
            </w:tcBorders>
            <w:shd w:val="clear" w:color="auto" w:fill="E7E6E6"/>
            <w:tcMar>
              <w:top w:w="0" w:type="dxa"/>
              <w:left w:w="108" w:type="dxa"/>
              <w:bottom w:w="0" w:type="dxa"/>
              <w:right w:w="108" w:type="dxa"/>
            </w:tcMar>
          </w:tcPr>
          <w:p w14:paraId="6DFAE991" w14:textId="77777777" w:rsidR="00A232C5" w:rsidRDefault="00A232C5" w:rsidP="00CA00FC">
            <w:pPr>
              <w:rPr>
                <w:rFonts w:ascii="Helvetica" w:hAnsi="Helvetica" w:cs="Helvetica"/>
                <w:color w:val="43545F"/>
                <w:sz w:val="24"/>
                <w:szCs w:val="24"/>
                <w:lang w:eastAsia="en-AU"/>
              </w:rPr>
            </w:pPr>
          </w:p>
        </w:tc>
      </w:tr>
      <w:tr w:rsidR="00A232C5" w14:paraId="661F3229" w14:textId="77777777" w:rsidTr="00CA00FC">
        <w:trPr>
          <w:trHeight w:val="497"/>
        </w:trPr>
        <w:tc>
          <w:tcPr>
            <w:tcW w:w="277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A29920C" w14:textId="77777777" w:rsidR="00A232C5" w:rsidRDefault="00A232C5" w:rsidP="00CA00FC">
            <w:pPr>
              <w:rPr>
                <w:rFonts w:ascii="Helvetica" w:hAnsi="Helvetica" w:cs="Helvetica"/>
                <w:color w:val="43545F"/>
                <w:sz w:val="24"/>
                <w:szCs w:val="24"/>
                <w:lang w:eastAsia="en-AU"/>
              </w:rPr>
            </w:pPr>
            <w:r>
              <w:rPr>
                <w:rFonts w:ascii="Helvetica" w:hAnsi="Helvetica" w:cs="Helvetica"/>
                <w:color w:val="43545F"/>
                <w:sz w:val="24"/>
                <w:szCs w:val="24"/>
                <w:lang w:eastAsia="en-AU"/>
              </w:rPr>
              <w:t>3:00pm – 4:30pm</w:t>
            </w:r>
          </w:p>
        </w:tc>
        <w:tc>
          <w:tcPr>
            <w:tcW w:w="2964" w:type="dxa"/>
            <w:tcBorders>
              <w:top w:val="nil"/>
              <w:left w:val="nil"/>
              <w:bottom w:val="single" w:sz="8" w:space="0" w:color="auto"/>
              <w:right w:val="single" w:sz="8" w:space="0" w:color="auto"/>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tblGrid>
            <w:tr w:rsidR="00A232C5" w:rsidRPr="003758E6" w14:paraId="2FD47A03" w14:textId="77777777" w:rsidTr="00CA00FC">
              <w:trPr>
                <w:tblCellSpacing w:w="15" w:type="dxa"/>
              </w:trPr>
              <w:tc>
                <w:tcPr>
                  <w:tcW w:w="0" w:type="auto"/>
                  <w:vAlign w:val="center"/>
                  <w:hideMark/>
                </w:tcPr>
                <w:p w14:paraId="74139F55" w14:textId="77777777" w:rsidR="00A232C5" w:rsidRPr="003758E6" w:rsidRDefault="00A232C5" w:rsidP="00A232C5">
                  <w:r w:rsidRPr="003758E6">
                    <w:t>• Collaborative exercise: Strategies for continuous AI-driven innovation</w:t>
                  </w:r>
                </w:p>
              </w:tc>
            </w:tr>
            <w:tr w:rsidR="00A232C5" w:rsidRPr="003758E6" w14:paraId="5AA5DCF5" w14:textId="77777777" w:rsidTr="00CA00FC">
              <w:trPr>
                <w:tblCellSpacing w:w="15" w:type="dxa"/>
              </w:trPr>
              <w:tc>
                <w:tcPr>
                  <w:tcW w:w="0" w:type="auto"/>
                  <w:vAlign w:val="center"/>
                  <w:hideMark/>
                </w:tcPr>
                <w:p w14:paraId="0559A1EE" w14:textId="77777777" w:rsidR="00A232C5" w:rsidRPr="003758E6" w:rsidRDefault="00A232C5" w:rsidP="00A232C5">
                  <w:r w:rsidRPr="003758E6">
                    <w:t>• Wrap-up and Q&amp;A</w:t>
                  </w:r>
                </w:p>
              </w:tc>
            </w:tr>
          </w:tbl>
          <w:p w14:paraId="0F104C17" w14:textId="262EFFAF" w:rsidR="00A232C5" w:rsidRPr="00363BC6" w:rsidRDefault="00A232C5" w:rsidP="00A232C5">
            <w:pPr>
              <w:pStyle w:val="ListParagraph"/>
              <w:ind w:left="0"/>
              <w:rPr>
                <w:rFonts w:ascii="Helvetica" w:hAnsi="Helvetica" w:cs="Helvetica"/>
                <w:color w:val="43545F"/>
                <w:sz w:val="24"/>
                <w:szCs w:val="24"/>
                <w:lang w:eastAsia="en-AU"/>
              </w:rPr>
            </w:pPr>
          </w:p>
        </w:tc>
        <w:tc>
          <w:tcPr>
            <w:tcW w:w="3213" w:type="dxa"/>
            <w:tcBorders>
              <w:top w:val="nil"/>
              <w:left w:val="nil"/>
              <w:bottom w:val="single" w:sz="8" w:space="0" w:color="auto"/>
              <w:right w:val="single" w:sz="8" w:space="0" w:color="auto"/>
            </w:tcBorders>
            <w:tcMar>
              <w:top w:w="0" w:type="dxa"/>
              <w:left w:w="108" w:type="dxa"/>
              <w:bottom w:w="0" w:type="dxa"/>
              <w:right w:w="108" w:type="dxa"/>
            </w:tcMar>
          </w:tcPr>
          <w:p w14:paraId="7F43C666" w14:textId="77777777" w:rsidR="00A232C5" w:rsidRDefault="00A232C5" w:rsidP="00CA00FC">
            <w:pPr>
              <w:rPr>
                <w:rFonts w:ascii="Helvetica" w:hAnsi="Helvetica" w:cs="Helvetica"/>
                <w:color w:val="43545F"/>
                <w:sz w:val="24"/>
                <w:szCs w:val="24"/>
                <w:lang w:eastAsia="en-AU"/>
              </w:rPr>
            </w:pPr>
          </w:p>
        </w:tc>
      </w:tr>
    </w:tbl>
    <w:p w14:paraId="2F4380CB" w14:textId="77777777" w:rsidR="0038652F" w:rsidRDefault="0038652F">
      <w:pPr>
        <w:rPr>
          <w:u w:val="single"/>
        </w:rPr>
      </w:pPr>
    </w:p>
    <w:p w14:paraId="15C9C886" w14:textId="77777777" w:rsidR="0038652F" w:rsidRPr="0038652F" w:rsidRDefault="0038652F">
      <w:pPr>
        <w:rPr>
          <w:u w:val="single"/>
        </w:rPr>
      </w:pPr>
    </w:p>
    <w:p w14:paraId="0340CE2E" w14:textId="77777777" w:rsidR="008C12F1" w:rsidRDefault="008C12F1">
      <w:pPr>
        <w:rPr>
          <w:b/>
          <w:bCs/>
          <w:u w:val="single"/>
        </w:rPr>
      </w:pPr>
      <w:r w:rsidRPr="008C12F1">
        <w:rPr>
          <w:b/>
          <w:bCs/>
          <w:u w:val="single"/>
        </w:rPr>
        <w:t>Pr</w:t>
      </w:r>
      <w:r>
        <w:rPr>
          <w:b/>
          <w:bCs/>
          <w:u w:val="single"/>
        </w:rPr>
        <w:t>esenter bios</w:t>
      </w:r>
    </w:p>
    <w:p w14:paraId="5A967CA7" w14:textId="77777777" w:rsidR="00A232C5" w:rsidRPr="00A232C5" w:rsidRDefault="00A232C5" w:rsidP="00A232C5">
      <w:r w:rsidRPr="00A232C5">
        <w:t>Dr. Michael Borck is a recognised authority in information systems and artificial intelligence, with a career spanning over two decades in machine learning, software engineering, and AI-driven innovation. Dr. Borck has held diverse roles, including Software Developer, IT Manager, Consultant, Associate Lecturer, and Researcher, equipping him with a comprehensive understanding of both technical and strategic aspects of AI applications in business.</w:t>
      </w:r>
    </w:p>
    <w:p w14:paraId="5A38E876" w14:textId="77777777" w:rsidR="00A232C5" w:rsidRPr="00A232C5" w:rsidRDefault="00A232C5" w:rsidP="00A232C5">
      <w:r w:rsidRPr="00A232C5">
        <w:t>A Certified Professional of the Australian Computer Society and an active member of the IEEE Computer Society, Dr. Borck has contributed extensively to the fields of image engineering, mobile mapping data, and object recognition through his research and publications. His practical expertise is complemented by a deep commitment to advancing AI research and its real-world applications.</w:t>
      </w:r>
    </w:p>
    <w:p w14:paraId="543ACFE2" w14:textId="77777777" w:rsidR="00A232C5" w:rsidRPr="00A232C5" w:rsidRDefault="00A232C5" w:rsidP="00A232C5">
      <w:r w:rsidRPr="00A232C5">
        <w:t xml:space="preserve">Dr. Borck is also the co-founder of the </w:t>
      </w:r>
      <w:r w:rsidRPr="00A232C5">
        <w:rPr>
          <w:b/>
          <w:bCs/>
        </w:rPr>
        <w:t>Business AI Research Group</w:t>
      </w:r>
      <w:r w:rsidRPr="00A232C5">
        <w:t>, which focuses on leveraging AI to drive innovation, improve business processes, and create competitive advantages. This initiative reflects his passion for bridging cutting-edge AI research with business needs, empowering organisations to thrive in a rapidly evolving technological landscape.</w:t>
      </w:r>
    </w:p>
    <w:p w14:paraId="6F45E2D9" w14:textId="77777777" w:rsidR="00A232C5" w:rsidRPr="00A232C5" w:rsidRDefault="00A232C5" w:rsidP="00A232C5">
      <w:r w:rsidRPr="00A232C5">
        <w:t xml:space="preserve">Known for his engaging and practical teaching style, Dr. Borck has designed and delivered numerous executive education programs on AI and business innovation. His unique ability to demystify complex AI concepts and translate them into actionable strategies makes him an ideal facilitator for the </w:t>
      </w:r>
      <w:r w:rsidRPr="00A232C5">
        <w:rPr>
          <w:b/>
          <w:bCs/>
        </w:rPr>
        <w:t>AI-Driven Business Innovation Masterclass</w:t>
      </w:r>
      <w:r w:rsidRPr="00A232C5">
        <w:t>.</w:t>
      </w:r>
    </w:p>
    <w:p w14:paraId="1BDA69CC" w14:textId="77777777" w:rsidR="00A232C5" w:rsidRDefault="00A232C5">
      <w:pPr>
        <w:rPr>
          <w:b/>
          <w:bCs/>
        </w:rPr>
      </w:pPr>
    </w:p>
    <w:p w14:paraId="791E66C9" w14:textId="7B7392FA" w:rsidR="0038652F" w:rsidRPr="0037612B" w:rsidRDefault="0038652F">
      <w:pPr>
        <w:rPr>
          <w:b/>
          <w:bCs/>
        </w:rPr>
      </w:pPr>
      <w:r w:rsidRPr="0037612B">
        <w:rPr>
          <w:b/>
          <w:bCs/>
        </w:rPr>
        <w:t xml:space="preserve">Resources (any pre reading) </w:t>
      </w:r>
    </w:p>
    <w:p w14:paraId="5396F4CB" w14:textId="77777777" w:rsidR="003758E6" w:rsidRPr="003758E6" w:rsidRDefault="003758E6" w:rsidP="003758E6">
      <w:pPr>
        <w:rPr>
          <w:b/>
          <w:bCs/>
        </w:rPr>
      </w:pPr>
      <w:r w:rsidRPr="003758E6">
        <w:rPr>
          <w:b/>
          <w:bCs/>
        </w:rPr>
        <w:t>Core Articles to Send Before</w:t>
      </w:r>
    </w:p>
    <w:p w14:paraId="184E7195" w14:textId="01B11DBA" w:rsidR="003758E6" w:rsidRPr="003758E6" w:rsidRDefault="003758E6" w:rsidP="003758E6">
      <w:pPr>
        <w:numPr>
          <w:ilvl w:val="0"/>
          <w:numId w:val="13"/>
        </w:numPr>
      </w:pPr>
      <w:r w:rsidRPr="003758E6">
        <w:t>"Human + Machine: Reimagining Work in the Age of AI" provides foundational understanding of AI's role in business transformation</w:t>
      </w:r>
    </w:p>
    <w:p w14:paraId="07513C26" w14:textId="28435731" w:rsidR="003758E6" w:rsidRPr="003758E6" w:rsidRDefault="003758E6" w:rsidP="003758E6">
      <w:pPr>
        <w:numPr>
          <w:ilvl w:val="0"/>
          <w:numId w:val="13"/>
        </w:numPr>
      </w:pPr>
      <w:r w:rsidRPr="003758E6">
        <w:t>"AI-Driven Business Models: 4 Characteristics" offers essential framework understanding for participants</w:t>
      </w:r>
    </w:p>
    <w:p w14:paraId="259F4270" w14:textId="28861EAE" w:rsidR="003758E6" w:rsidRPr="003758E6" w:rsidRDefault="003758E6" w:rsidP="003758E6">
      <w:pPr>
        <w:rPr>
          <w:rStyle w:val="Hyperlink"/>
          <w:u w:val="none"/>
        </w:rPr>
      </w:pPr>
      <w:r w:rsidRPr="003758E6">
        <w:rPr>
          <w:b/>
          <w:bCs/>
        </w:rPr>
        <w:t>Book Recommendation</w:t>
      </w:r>
      <w:r w:rsidRPr="003758E6">
        <w:rPr>
          <w:b/>
          <w:bCs/>
        </w:rPr>
        <w:br/>
      </w:r>
      <w:r w:rsidRPr="003758E6">
        <w:t xml:space="preserve">"Competing in the Age of AI: Strategy and Leadership When Algorithms and Networks Run the World" by Marco </w:t>
      </w:r>
      <w:proofErr w:type="spellStart"/>
      <w:r w:rsidRPr="003758E6">
        <w:t>Iansiti</w:t>
      </w:r>
      <w:proofErr w:type="spellEnd"/>
      <w:r w:rsidRPr="003758E6">
        <w:t xml:space="preserve"> and Karim R. Lakhani - This book comprehensively covers how AI fundamentally changes business operations and strategy</w:t>
      </w:r>
      <w:r w:rsidRPr="003758E6">
        <w:fldChar w:fldCharType="begin"/>
      </w:r>
      <w:r w:rsidRPr="003758E6">
        <w:instrText>HYPERLINK "https://www.nextiva.com/blog/ai-business-books.html" \t "_blank"</w:instrText>
      </w:r>
      <w:r w:rsidRPr="003758E6">
        <w:fldChar w:fldCharType="separate"/>
      </w:r>
    </w:p>
    <w:p w14:paraId="69C4800D" w14:textId="77777777" w:rsidR="003758E6" w:rsidRPr="003758E6" w:rsidRDefault="003758E6" w:rsidP="003758E6">
      <w:pPr>
        <w:rPr>
          <w:b/>
          <w:bCs/>
        </w:rPr>
      </w:pPr>
      <w:r w:rsidRPr="003758E6">
        <w:fldChar w:fldCharType="end"/>
      </w:r>
    </w:p>
    <w:p w14:paraId="327169DC" w14:textId="77777777" w:rsidR="003758E6" w:rsidRPr="003758E6" w:rsidRDefault="003758E6" w:rsidP="003758E6">
      <w:pPr>
        <w:rPr>
          <w:b/>
          <w:bCs/>
        </w:rPr>
      </w:pPr>
      <w:r w:rsidRPr="003758E6">
        <w:rPr>
          <w:b/>
          <w:bCs/>
        </w:rPr>
        <w:t>Post-Masterclass Resources</w:t>
      </w:r>
    </w:p>
    <w:p w14:paraId="43F6EF6B" w14:textId="77777777" w:rsidR="003758E6" w:rsidRPr="003758E6" w:rsidRDefault="003758E6" w:rsidP="003758E6">
      <w:pPr>
        <w:rPr>
          <w:b/>
          <w:bCs/>
        </w:rPr>
      </w:pPr>
      <w:r w:rsidRPr="003758E6">
        <w:rPr>
          <w:b/>
          <w:bCs/>
        </w:rPr>
        <w:t>Follow-up Materials</w:t>
      </w:r>
    </w:p>
    <w:p w14:paraId="5E4AB19C" w14:textId="78B0AF7D" w:rsidR="003758E6" w:rsidRPr="003758E6" w:rsidRDefault="003758E6" w:rsidP="003758E6">
      <w:pPr>
        <w:numPr>
          <w:ilvl w:val="0"/>
          <w:numId w:val="14"/>
        </w:numPr>
      </w:pPr>
      <w:r w:rsidRPr="003758E6">
        <w:t>"Artificial Intelligence in Practice" by Bernard Marr - Features 50 real-world case studies of successful AI implementation across various industries</w:t>
      </w:r>
    </w:p>
    <w:p w14:paraId="18E06898" w14:textId="70CE9930" w:rsidR="003758E6" w:rsidRPr="003758E6" w:rsidRDefault="003758E6" w:rsidP="003758E6">
      <w:pPr>
        <w:numPr>
          <w:ilvl w:val="0"/>
          <w:numId w:val="14"/>
        </w:numPr>
        <w:rPr>
          <w:rStyle w:val="Hyperlink"/>
          <w:u w:val="none"/>
        </w:rPr>
      </w:pPr>
      <w:r w:rsidRPr="003758E6">
        <w:t>"Prediction Machines: The Simple Economics of Artificial Intelligence" - Helps executives understand AI's business value through an economics-based framework</w:t>
      </w:r>
      <w:r w:rsidRPr="003758E6">
        <w:fldChar w:fldCharType="begin"/>
      </w:r>
      <w:r w:rsidRPr="003758E6">
        <w:instrText>HYPERLINK "https://www.nextiva.com/blog/ai-business-books.html" \t "_blank"</w:instrText>
      </w:r>
      <w:r w:rsidRPr="003758E6">
        <w:fldChar w:fldCharType="separate"/>
      </w:r>
    </w:p>
    <w:p w14:paraId="7419526D" w14:textId="77777777" w:rsidR="003758E6" w:rsidRPr="003758E6" w:rsidRDefault="003758E6" w:rsidP="003758E6">
      <w:pPr>
        <w:rPr>
          <w:b/>
          <w:bCs/>
        </w:rPr>
      </w:pPr>
      <w:r w:rsidRPr="003758E6">
        <w:fldChar w:fldCharType="end"/>
      </w:r>
    </w:p>
    <w:p w14:paraId="0A7C1D2E" w14:textId="6A4BF67F" w:rsidR="003758E6" w:rsidRPr="003758E6" w:rsidRDefault="003758E6" w:rsidP="003758E6">
      <w:pPr>
        <w:rPr>
          <w:b/>
          <w:bCs/>
        </w:rPr>
      </w:pPr>
      <w:r w:rsidRPr="0037612B">
        <w:rPr>
          <w:b/>
          <w:bCs/>
        </w:rPr>
        <w:lastRenderedPageBreak/>
        <w:t>Marketing/</w:t>
      </w:r>
      <w:r w:rsidRPr="003758E6">
        <w:rPr>
          <w:b/>
          <w:bCs/>
        </w:rPr>
        <w:t>Additional Learning Resources</w:t>
      </w:r>
    </w:p>
    <w:p w14:paraId="567831AB" w14:textId="77777777" w:rsidR="003758E6" w:rsidRPr="003758E6" w:rsidRDefault="003758E6" w:rsidP="003758E6">
      <w:pPr>
        <w:rPr>
          <w:b/>
          <w:bCs/>
        </w:rPr>
      </w:pPr>
      <w:r w:rsidRPr="003758E6">
        <w:rPr>
          <w:b/>
          <w:bCs/>
        </w:rPr>
        <w:t>Industry Reports</w:t>
      </w:r>
    </w:p>
    <w:p w14:paraId="50984E25" w14:textId="26C45527" w:rsidR="003758E6" w:rsidRPr="003758E6" w:rsidRDefault="003758E6" w:rsidP="003758E6">
      <w:pPr>
        <w:numPr>
          <w:ilvl w:val="0"/>
          <w:numId w:val="15"/>
        </w:numPr>
      </w:pPr>
      <w:r w:rsidRPr="003758E6">
        <w:t>McKinsey report showing AI's potential $13 trillion contribution to global economy by 2030</w:t>
      </w:r>
    </w:p>
    <w:p w14:paraId="19736DDD" w14:textId="79C3C253" w:rsidR="003758E6" w:rsidRPr="003758E6" w:rsidRDefault="003758E6" w:rsidP="003758E6">
      <w:pPr>
        <w:numPr>
          <w:ilvl w:val="0"/>
          <w:numId w:val="15"/>
        </w:numPr>
        <w:rPr>
          <w:rStyle w:val="Hyperlink"/>
          <w:u w:val="none"/>
        </w:rPr>
      </w:pPr>
      <w:r w:rsidRPr="003758E6">
        <w:t>Deloitte report indicating 58% of employees consider increased innovation as AI's key benefit</w:t>
      </w:r>
      <w:r w:rsidRPr="003758E6">
        <w:fldChar w:fldCharType="begin"/>
      </w:r>
      <w:r w:rsidRPr="003758E6">
        <w:instrText>HYPERLINK "https://online.hbs.edu/blog/post/ai-innovation" \t "_blank"</w:instrText>
      </w:r>
      <w:r w:rsidRPr="003758E6">
        <w:fldChar w:fldCharType="separate"/>
      </w:r>
    </w:p>
    <w:p w14:paraId="7C4A680F" w14:textId="77777777" w:rsidR="003758E6" w:rsidRPr="003758E6" w:rsidRDefault="003758E6" w:rsidP="003758E6">
      <w:pPr>
        <w:rPr>
          <w:b/>
          <w:bCs/>
        </w:rPr>
      </w:pPr>
      <w:r w:rsidRPr="003758E6">
        <w:fldChar w:fldCharType="end"/>
      </w:r>
    </w:p>
    <w:p w14:paraId="4D87112B" w14:textId="77777777" w:rsidR="003758E6" w:rsidRPr="003758E6" w:rsidRDefault="003758E6" w:rsidP="003758E6">
      <w:pPr>
        <w:rPr>
          <w:b/>
          <w:bCs/>
        </w:rPr>
      </w:pPr>
      <w:r w:rsidRPr="003758E6">
        <w:rPr>
          <w:b/>
          <w:bCs/>
        </w:rPr>
        <w:t>Case Studies</w:t>
      </w:r>
    </w:p>
    <w:p w14:paraId="51AA7311" w14:textId="77777777" w:rsidR="003758E6" w:rsidRPr="003758E6" w:rsidRDefault="003758E6" w:rsidP="003758E6">
      <w:pPr>
        <w:numPr>
          <w:ilvl w:val="0"/>
          <w:numId w:val="16"/>
        </w:numPr>
      </w:pPr>
      <w:r w:rsidRPr="003758E6">
        <w:t>National Grid's use of AI for energy demand prediction</w:t>
      </w:r>
    </w:p>
    <w:p w14:paraId="130D21DB" w14:textId="77777777" w:rsidR="003758E6" w:rsidRPr="003758E6" w:rsidRDefault="003758E6" w:rsidP="003758E6">
      <w:pPr>
        <w:numPr>
          <w:ilvl w:val="0"/>
          <w:numId w:val="16"/>
        </w:numPr>
      </w:pPr>
      <w:r w:rsidRPr="003758E6">
        <w:t>DHL's supply chain transformation achieving 95% on-time delivery</w:t>
      </w:r>
    </w:p>
    <w:p w14:paraId="0069374F" w14:textId="28230804" w:rsidR="003758E6" w:rsidRPr="003758E6" w:rsidRDefault="003758E6" w:rsidP="003758E6">
      <w:pPr>
        <w:numPr>
          <w:ilvl w:val="0"/>
          <w:numId w:val="16"/>
        </w:numPr>
        <w:rPr>
          <w:rStyle w:val="Hyperlink"/>
          <w:u w:val="none"/>
        </w:rPr>
      </w:pPr>
      <w:r w:rsidRPr="003758E6">
        <w:t>Amazon's Package Decision Engine implementation</w:t>
      </w:r>
      <w:r w:rsidRPr="003758E6">
        <w:fldChar w:fldCharType="begin"/>
      </w:r>
      <w:r w:rsidRPr="003758E6">
        <w:instrText>HYPERLINK "https://online.hbs.edu/blog/post/ai-driven-business-models" \t "_blank"</w:instrText>
      </w:r>
      <w:r w:rsidRPr="003758E6">
        <w:fldChar w:fldCharType="separate"/>
      </w:r>
    </w:p>
    <w:p w14:paraId="5F7B8E77" w14:textId="77777777" w:rsidR="003758E6" w:rsidRPr="003758E6" w:rsidRDefault="003758E6" w:rsidP="003758E6">
      <w:pPr>
        <w:rPr>
          <w:b/>
          <w:bCs/>
        </w:rPr>
      </w:pPr>
      <w:r w:rsidRPr="003758E6">
        <w:fldChar w:fldCharType="end"/>
      </w:r>
    </w:p>
    <w:p w14:paraId="26D0AF09" w14:textId="45DAE4E7" w:rsidR="003758E6" w:rsidRPr="003758E6" w:rsidRDefault="003758E6" w:rsidP="003758E6">
      <w:pPr>
        <w:rPr>
          <w:b/>
          <w:bCs/>
        </w:rPr>
      </w:pPr>
      <w:r w:rsidRPr="003758E6">
        <w:rPr>
          <w:b/>
          <w:bCs/>
        </w:rPr>
        <w:t>Video Content</w:t>
      </w:r>
      <w:r w:rsidRPr="003758E6">
        <w:rPr>
          <w:b/>
          <w:bCs/>
        </w:rPr>
        <w:br/>
      </w:r>
      <w:r w:rsidRPr="003758E6">
        <w:t xml:space="preserve">Building your AI strategy with Philippe De Ridder &amp; Vincent </w:t>
      </w:r>
      <w:proofErr w:type="spellStart"/>
      <w:r w:rsidRPr="003758E6">
        <w:t>Pirenne</w:t>
      </w:r>
      <w:proofErr w:type="spellEnd"/>
      <w:r w:rsidRPr="003758E6">
        <w:t xml:space="preserve"> - A comprehensive webinar covering key elements of AI strategy implementation</w:t>
      </w:r>
    </w:p>
    <w:p w14:paraId="2ED7BDCB" w14:textId="77777777" w:rsidR="003758E6" w:rsidRPr="003758E6" w:rsidRDefault="003758E6" w:rsidP="003758E6">
      <w:pPr>
        <w:rPr>
          <w:b/>
          <w:bCs/>
        </w:rPr>
      </w:pPr>
      <w:r w:rsidRPr="003758E6">
        <w:rPr>
          <w:b/>
          <w:bCs/>
        </w:rPr>
        <w:t>Practical Applications</w:t>
      </w:r>
    </w:p>
    <w:p w14:paraId="7E2733A3" w14:textId="41DA297C" w:rsidR="003758E6" w:rsidRPr="003758E6" w:rsidRDefault="003758E6" w:rsidP="003758E6">
      <w:pPr>
        <w:numPr>
          <w:ilvl w:val="0"/>
          <w:numId w:val="17"/>
        </w:numPr>
      </w:pPr>
      <w:r w:rsidRPr="003758E6">
        <w:t>Manufacturing: 51% of top European manufacturers have implemented AI use cases</w:t>
      </w:r>
    </w:p>
    <w:p w14:paraId="5CB21998" w14:textId="229D7B45" w:rsidR="003758E6" w:rsidRPr="003758E6" w:rsidRDefault="003758E6" w:rsidP="003758E6">
      <w:pPr>
        <w:numPr>
          <w:ilvl w:val="0"/>
          <w:numId w:val="17"/>
        </w:numPr>
      </w:pPr>
      <w:r w:rsidRPr="003758E6">
        <w:t>Finance: Banks can automate up to 70% of business activities through effective AI integration</w:t>
      </w:r>
    </w:p>
    <w:p w14:paraId="378CD155" w14:textId="77777777" w:rsidR="003758E6" w:rsidRPr="003758E6" w:rsidRDefault="003758E6" w:rsidP="003758E6">
      <w:pPr>
        <w:numPr>
          <w:ilvl w:val="0"/>
          <w:numId w:val="17"/>
        </w:numPr>
      </w:pPr>
      <w:r w:rsidRPr="003758E6">
        <w:t>Logistics: AI adoption can improve logistics costs by 15% and inventory levels by 35%</w:t>
      </w:r>
    </w:p>
    <w:p w14:paraId="4D338037" w14:textId="77777777" w:rsidR="008B0BF7" w:rsidRPr="0037612B" w:rsidRDefault="008B0BF7"/>
    <w:p w14:paraId="4BCA8C35" w14:textId="77777777" w:rsidR="00DF5C7F" w:rsidRPr="0037612B" w:rsidRDefault="00DF5C7F">
      <w:r w:rsidRPr="0037612B">
        <w:br w:type="page"/>
      </w:r>
    </w:p>
    <w:p w14:paraId="0507ADB5" w14:textId="6CD42A38" w:rsidR="00DF5C7F" w:rsidRDefault="00DF5C7F">
      <w:pPr>
        <w:rPr>
          <w:b/>
        </w:rPr>
      </w:pPr>
      <w:r w:rsidRPr="0038652F">
        <w:rPr>
          <w:b/>
        </w:rPr>
        <w:lastRenderedPageBreak/>
        <w:t xml:space="preserve">Executive Education Masterclass – </w:t>
      </w:r>
      <w:r>
        <w:rPr>
          <w:b/>
        </w:rPr>
        <w:t xml:space="preserve">Addition information </w:t>
      </w:r>
    </w:p>
    <w:p w14:paraId="129FB347" w14:textId="77777777" w:rsidR="008B0BF7" w:rsidRPr="00DF5C7F" w:rsidRDefault="008B0BF7">
      <w:pPr>
        <w:rPr>
          <w:b/>
        </w:rPr>
      </w:pPr>
      <w:r>
        <w:rPr>
          <w:u w:val="single"/>
        </w:rPr>
        <w:t xml:space="preserve">CRL </w:t>
      </w:r>
      <w:r w:rsidR="007756AD">
        <w:rPr>
          <w:u w:val="single"/>
        </w:rPr>
        <w:t>–</w:t>
      </w:r>
      <w:r w:rsidR="00772EF6">
        <w:rPr>
          <w:u w:val="single"/>
        </w:rPr>
        <w:t xml:space="preserve"> </w:t>
      </w:r>
      <w:r w:rsidR="007756AD">
        <w:rPr>
          <w:u w:val="single"/>
        </w:rPr>
        <w:t>7.5</w:t>
      </w:r>
      <w:r w:rsidR="00772EF6" w:rsidRPr="00772EF6">
        <w:rPr>
          <w:u w:val="single"/>
        </w:rPr>
        <w:t xml:space="preserve"> hours of learning (1 day) is equivalent to 5 credits</w:t>
      </w:r>
    </w:p>
    <w:p w14:paraId="616C6E43" w14:textId="77777777" w:rsidR="004A6126" w:rsidRDefault="00A232C5" w:rsidP="004A6126">
      <w:pPr>
        <w:spacing w:after="0" w:line="240" w:lineRule="auto"/>
        <w:rPr>
          <w:rFonts w:eastAsia="Times New Roman"/>
        </w:rPr>
      </w:pPr>
      <w:r w:rsidRPr="00A232C5">
        <w:rPr>
          <w:rFonts w:eastAsia="Times New Roman"/>
          <w:b/>
          <w:bCs/>
        </w:rPr>
        <w:t>Program Duration:</w:t>
      </w:r>
      <w:r w:rsidRPr="00A232C5">
        <w:rPr>
          <w:rFonts w:eastAsia="Times New Roman"/>
        </w:rPr>
        <w:t xml:space="preserve"> 1 Day (5 CRP)</w:t>
      </w:r>
    </w:p>
    <w:p w14:paraId="04DF16D0" w14:textId="4554CDEA" w:rsidR="00A232C5" w:rsidRDefault="00A232C5" w:rsidP="004A6126">
      <w:pPr>
        <w:spacing w:after="0" w:line="240" w:lineRule="auto"/>
        <w:rPr>
          <w:rFonts w:eastAsia="Times New Roman"/>
        </w:rPr>
      </w:pPr>
      <w:r w:rsidRPr="00A232C5">
        <w:rPr>
          <w:rFonts w:eastAsia="Times New Roman"/>
        </w:rPr>
        <w:br/>
      </w:r>
      <w:r w:rsidRPr="00A232C5">
        <w:rPr>
          <w:rFonts w:eastAsia="Times New Roman"/>
          <w:b/>
          <w:bCs/>
        </w:rPr>
        <w:t>Assurance of Learning:</w:t>
      </w:r>
      <w:r w:rsidRPr="00A232C5">
        <w:rPr>
          <w:rFonts w:eastAsia="Times New Roman"/>
        </w:rPr>
        <w:t xml:space="preserve"> Participants will demonstrate learning outcomes through interactive class activities, group exercises, and evidence-based submissions captured digitally for CRL approval.</w:t>
      </w:r>
    </w:p>
    <w:p w14:paraId="75C8A60D" w14:textId="77777777" w:rsidR="004A6126" w:rsidRPr="00A232C5" w:rsidRDefault="004A6126" w:rsidP="004A6126">
      <w:pPr>
        <w:spacing w:after="0" w:line="240" w:lineRule="auto"/>
        <w:rPr>
          <w:rFonts w:eastAsia="Times New Roman"/>
        </w:rPr>
      </w:pPr>
    </w:p>
    <w:p w14:paraId="1EF3123A" w14:textId="77777777" w:rsidR="004A6126" w:rsidRDefault="00A232C5" w:rsidP="004A6126">
      <w:pPr>
        <w:spacing w:after="0" w:line="240" w:lineRule="auto"/>
        <w:rPr>
          <w:rFonts w:eastAsia="Times New Roman"/>
        </w:rPr>
      </w:pPr>
      <w:r w:rsidRPr="00A232C5">
        <w:rPr>
          <w:rFonts w:eastAsia="Times New Roman"/>
          <w:b/>
          <w:bCs/>
        </w:rPr>
        <w:t>End-of-Day Submission</w:t>
      </w:r>
      <w:r w:rsidRPr="00A232C5">
        <w:rPr>
          <w:rFonts w:eastAsia="Times New Roman"/>
        </w:rPr>
        <w:t>:</w:t>
      </w:r>
    </w:p>
    <w:p w14:paraId="4421EAF0" w14:textId="2D974306" w:rsidR="00A232C5" w:rsidRPr="00A232C5" w:rsidRDefault="00A232C5" w:rsidP="004A6126">
      <w:pPr>
        <w:spacing w:after="0" w:line="240" w:lineRule="auto"/>
        <w:rPr>
          <w:rFonts w:eastAsia="Times New Roman"/>
        </w:rPr>
      </w:pPr>
      <w:r w:rsidRPr="00A232C5">
        <w:rPr>
          <w:rFonts w:eastAsia="Times New Roman"/>
        </w:rPr>
        <w:br/>
        <w:t>Participants will demonstrate their learning through:</w:t>
      </w:r>
    </w:p>
    <w:p w14:paraId="0A773F4C" w14:textId="77777777" w:rsidR="004A6126" w:rsidRDefault="00A232C5" w:rsidP="00F9486B">
      <w:pPr>
        <w:numPr>
          <w:ilvl w:val="0"/>
          <w:numId w:val="19"/>
        </w:numPr>
        <w:spacing w:after="0" w:line="240" w:lineRule="auto"/>
        <w:rPr>
          <w:rFonts w:eastAsia="Times New Roman"/>
        </w:rPr>
      </w:pPr>
      <w:r w:rsidRPr="00A232C5">
        <w:rPr>
          <w:rFonts w:eastAsia="Times New Roman"/>
        </w:rPr>
        <w:t xml:space="preserve">Group work captured digitally </w:t>
      </w:r>
    </w:p>
    <w:p w14:paraId="5BA808E4" w14:textId="49C44AD2" w:rsidR="00A232C5" w:rsidRPr="00A232C5" w:rsidRDefault="00A232C5" w:rsidP="00F9486B">
      <w:pPr>
        <w:numPr>
          <w:ilvl w:val="0"/>
          <w:numId w:val="19"/>
        </w:numPr>
        <w:spacing w:after="0" w:line="240" w:lineRule="auto"/>
        <w:rPr>
          <w:rFonts w:eastAsia="Times New Roman"/>
        </w:rPr>
      </w:pPr>
      <w:r w:rsidRPr="00A232C5">
        <w:rPr>
          <w:rFonts w:eastAsia="Times New Roman"/>
        </w:rPr>
        <w:t>Individual one-page self-reflections summarising insights from the day, focusing on applying AI innovation strategies to their organisation.</w:t>
      </w:r>
    </w:p>
    <w:p w14:paraId="7D7119F2" w14:textId="77777777" w:rsidR="004A6126" w:rsidRDefault="004A6126" w:rsidP="004A6126">
      <w:pPr>
        <w:spacing w:after="0" w:line="240" w:lineRule="auto"/>
        <w:rPr>
          <w:rFonts w:eastAsia="Times New Roman"/>
        </w:rPr>
      </w:pPr>
    </w:p>
    <w:p w14:paraId="5869FE6D" w14:textId="70732417" w:rsidR="00A232C5" w:rsidRPr="00A232C5" w:rsidRDefault="00A232C5" w:rsidP="004A6126">
      <w:pPr>
        <w:spacing w:after="0" w:line="240" w:lineRule="auto"/>
        <w:rPr>
          <w:rFonts w:eastAsia="Times New Roman"/>
        </w:rPr>
      </w:pPr>
      <w:r w:rsidRPr="00A232C5">
        <w:rPr>
          <w:rFonts w:eastAsia="Times New Roman"/>
        </w:rPr>
        <w:t>This ensures clear evidence of learning outcomes while maintaining a practical and interactive approach.</w:t>
      </w:r>
    </w:p>
    <w:sectPr w:rsidR="00A232C5" w:rsidRPr="00A232C5">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82EEEF" w14:textId="77777777" w:rsidR="0099010D" w:rsidRDefault="0099010D" w:rsidP="0038652F">
      <w:pPr>
        <w:spacing w:after="0" w:line="240" w:lineRule="auto"/>
      </w:pPr>
      <w:r>
        <w:separator/>
      </w:r>
    </w:p>
  </w:endnote>
  <w:endnote w:type="continuationSeparator" w:id="0">
    <w:p w14:paraId="6021212C" w14:textId="77777777" w:rsidR="0099010D" w:rsidRDefault="0099010D" w:rsidP="00386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FCADFD" w14:textId="77777777" w:rsidR="0099010D" w:rsidRDefault="0099010D" w:rsidP="0038652F">
      <w:pPr>
        <w:spacing w:after="0" w:line="240" w:lineRule="auto"/>
      </w:pPr>
      <w:r>
        <w:separator/>
      </w:r>
    </w:p>
  </w:footnote>
  <w:footnote w:type="continuationSeparator" w:id="0">
    <w:p w14:paraId="37CB7677" w14:textId="77777777" w:rsidR="0099010D" w:rsidRDefault="0099010D" w:rsidP="003865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6436EF" w14:textId="77777777" w:rsidR="0038652F" w:rsidRDefault="0038652F">
    <w:pPr>
      <w:pStyle w:val="Header"/>
    </w:pPr>
    <w:r>
      <w:rPr>
        <w:noProof/>
        <w:lang w:eastAsia="en-AU"/>
      </w:rPr>
      <w:drawing>
        <wp:anchor distT="0" distB="0" distL="114300" distR="114300" simplePos="0" relativeHeight="251659264" behindDoc="1" locked="1" layoutInCell="1" allowOverlap="1" wp14:anchorId="457B4CE6" wp14:editId="2641F0D8">
          <wp:simplePos x="0" y="0"/>
          <wp:positionH relativeFrom="page">
            <wp:align>right</wp:align>
          </wp:positionH>
          <wp:positionV relativeFrom="page">
            <wp:posOffset>315595</wp:posOffset>
          </wp:positionV>
          <wp:extent cx="7375525" cy="353060"/>
          <wp:effectExtent l="0" t="0" r="0" b="8890"/>
          <wp:wrapNone/>
          <wp:docPr id="1" name="Picture 1" descr="elf letterhead logo stri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elf letterhead logo strip"/>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75525" cy="3530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5227D"/>
    <w:multiLevelType w:val="hybridMultilevel"/>
    <w:tmpl w:val="A8F4113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 w15:restartNumberingAfterBreak="0">
    <w:nsid w:val="0D7A2651"/>
    <w:multiLevelType w:val="hybridMultilevel"/>
    <w:tmpl w:val="3E7462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1DB2E5B"/>
    <w:multiLevelType w:val="multilevel"/>
    <w:tmpl w:val="4BE28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626E7"/>
    <w:multiLevelType w:val="multilevel"/>
    <w:tmpl w:val="4E6A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B27918"/>
    <w:multiLevelType w:val="multilevel"/>
    <w:tmpl w:val="B2CE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3E6162"/>
    <w:multiLevelType w:val="multilevel"/>
    <w:tmpl w:val="7128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6C3109"/>
    <w:multiLevelType w:val="hybridMultilevel"/>
    <w:tmpl w:val="E7902A36"/>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374644D1"/>
    <w:multiLevelType w:val="hybridMultilevel"/>
    <w:tmpl w:val="6FF8E3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9852B91"/>
    <w:multiLevelType w:val="hybridMultilevel"/>
    <w:tmpl w:val="4072DC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DB97C7D"/>
    <w:multiLevelType w:val="hybridMultilevel"/>
    <w:tmpl w:val="17CE8B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2195FAA"/>
    <w:multiLevelType w:val="multilevel"/>
    <w:tmpl w:val="87DA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A8093B"/>
    <w:multiLevelType w:val="hybridMultilevel"/>
    <w:tmpl w:val="B8A2B5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9F94575"/>
    <w:multiLevelType w:val="hybridMultilevel"/>
    <w:tmpl w:val="C7B04074"/>
    <w:lvl w:ilvl="0" w:tplc="0C090001">
      <w:start w:val="1"/>
      <w:numFmt w:val="bullet"/>
      <w:lvlText w:val=""/>
      <w:lvlJc w:val="left"/>
      <w:pPr>
        <w:ind w:left="853" w:hanging="360"/>
      </w:pPr>
      <w:rPr>
        <w:rFonts w:ascii="Symbol" w:hAnsi="Symbol" w:hint="default"/>
      </w:rPr>
    </w:lvl>
    <w:lvl w:ilvl="1" w:tplc="0C090003" w:tentative="1">
      <w:start w:val="1"/>
      <w:numFmt w:val="bullet"/>
      <w:lvlText w:val="o"/>
      <w:lvlJc w:val="left"/>
      <w:pPr>
        <w:ind w:left="1573" w:hanging="360"/>
      </w:pPr>
      <w:rPr>
        <w:rFonts w:ascii="Courier New" w:hAnsi="Courier New" w:cs="Courier New" w:hint="default"/>
      </w:rPr>
    </w:lvl>
    <w:lvl w:ilvl="2" w:tplc="0C090005" w:tentative="1">
      <w:start w:val="1"/>
      <w:numFmt w:val="bullet"/>
      <w:lvlText w:val=""/>
      <w:lvlJc w:val="left"/>
      <w:pPr>
        <w:ind w:left="2293" w:hanging="360"/>
      </w:pPr>
      <w:rPr>
        <w:rFonts w:ascii="Wingdings" w:hAnsi="Wingdings" w:hint="default"/>
      </w:rPr>
    </w:lvl>
    <w:lvl w:ilvl="3" w:tplc="0C090001" w:tentative="1">
      <w:start w:val="1"/>
      <w:numFmt w:val="bullet"/>
      <w:lvlText w:val=""/>
      <w:lvlJc w:val="left"/>
      <w:pPr>
        <w:ind w:left="3013" w:hanging="360"/>
      </w:pPr>
      <w:rPr>
        <w:rFonts w:ascii="Symbol" w:hAnsi="Symbol" w:hint="default"/>
      </w:rPr>
    </w:lvl>
    <w:lvl w:ilvl="4" w:tplc="0C090003" w:tentative="1">
      <w:start w:val="1"/>
      <w:numFmt w:val="bullet"/>
      <w:lvlText w:val="o"/>
      <w:lvlJc w:val="left"/>
      <w:pPr>
        <w:ind w:left="3733" w:hanging="360"/>
      </w:pPr>
      <w:rPr>
        <w:rFonts w:ascii="Courier New" w:hAnsi="Courier New" w:cs="Courier New" w:hint="default"/>
      </w:rPr>
    </w:lvl>
    <w:lvl w:ilvl="5" w:tplc="0C090005" w:tentative="1">
      <w:start w:val="1"/>
      <w:numFmt w:val="bullet"/>
      <w:lvlText w:val=""/>
      <w:lvlJc w:val="left"/>
      <w:pPr>
        <w:ind w:left="4453" w:hanging="360"/>
      </w:pPr>
      <w:rPr>
        <w:rFonts w:ascii="Wingdings" w:hAnsi="Wingdings" w:hint="default"/>
      </w:rPr>
    </w:lvl>
    <w:lvl w:ilvl="6" w:tplc="0C090001" w:tentative="1">
      <w:start w:val="1"/>
      <w:numFmt w:val="bullet"/>
      <w:lvlText w:val=""/>
      <w:lvlJc w:val="left"/>
      <w:pPr>
        <w:ind w:left="5173" w:hanging="360"/>
      </w:pPr>
      <w:rPr>
        <w:rFonts w:ascii="Symbol" w:hAnsi="Symbol" w:hint="default"/>
      </w:rPr>
    </w:lvl>
    <w:lvl w:ilvl="7" w:tplc="0C090003" w:tentative="1">
      <w:start w:val="1"/>
      <w:numFmt w:val="bullet"/>
      <w:lvlText w:val="o"/>
      <w:lvlJc w:val="left"/>
      <w:pPr>
        <w:ind w:left="5893" w:hanging="360"/>
      </w:pPr>
      <w:rPr>
        <w:rFonts w:ascii="Courier New" w:hAnsi="Courier New" w:cs="Courier New" w:hint="default"/>
      </w:rPr>
    </w:lvl>
    <w:lvl w:ilvl="8" w:tplc="0C090005" w:tentative="1">
      <w:start w:val="1"/>
      <w:numFmt w:val="bullet"/>
      <w:lvlText w:val=""/>
      <w:lvlJc w:val="left"/>
      <w:pPr>
        <w:ind w:left="6613" w:hanging="360"/>
      </w:pPr>
      <w:rPr>
        <w:rFonts w:ascii="Wingdings" w:hAnsi="Wingdings" w:hint="default"/>
      </w:rPr>
    </w:lvl>
  </w:abstractNum>
  <w:abstractNum w:abstractNumId="13" w15:restartNumberingAfterBreak="0">
    <w:nsid w:val="6A700817"/>
    <w:multiLevelType w:val="multilevel"/>
    <w:tmpl w:val="F5903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183B46"/>
    <w:multiLevelType w:val="multilevel"/>
    <w:tmpl w:val="5A0C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75669BE"/>
    <w:multiLevelType w:val="hybridMultilevel"/>
    <w:tmpl w:val="D02246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A525C7F"/>
    <w:multiLevelType w:val="multilevel"/>
    <w:tmpl w:val="9594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73429C"/>
    <w:multiLevelType w:val="hybridMultilevel"/>
    <w:tmpl w:val="15AE37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DB31A38"/>
    <w:multiLevelType w:val="hybridMultilevel"/>
    <w:tmpl w:val="BEE268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44195442">
    <w:abstractNumId w:val="6"/>
  </w:num>
  <w:num w:numId="2" w16cid:durableId="1800763075">
    <w:abstractNumId w:val="1"/>
  </w:num>
  <w:num w:numId="3" w16cid:durableId="1337611707">
    <w:abstractNumId w:val="8"/>
  </w:num>
  <w:num w:numId="4" w16cid:durableId="404187613">
    <w:abstractNumId w:val="0"/>
  </w:num>
  <w:num w:numId="5" w16cid:durableId="601842869">
    <w:abstractNumId w:val="7"/>
  </w:num>
  <w:num w:numId="6" w16cid:durableId="2013868928">
    <w:abstractNumId w:val="18"/>
  </w:num>
  <w:num w:numId="7" w16cid:durableId="1012561659">
    <w:abstractNumId w:val="9"/>
  </w:num>
  <w:num w:numId="8" w16cid:durableId="1670330043">
    <w:abstractNumId w:val="12"/>
  </w:num>
  <w:num w:numId="9" w16cid:durableId="2052412324">
    <w:abstractNumId w:val="15"/>
  </w:num>
  <w:num w:numId="10" w16cid:durableId="2071421295">
    <w:abstractNumId w:val="17"/>
  </w:num>
  <w:num w:numId="11" w16cid:durableId="1406219756">
    <w:abstractNumId w:val="11"/>
  </w:num>
  <w:num w:numId="12" w16cid:durableId="1583837457">
    <w:abstractNumId w:val="2"/>
  </w:num>
  <w:num w:numId="13" w16cid:durableId="162358823">
    <w:abstractNumId w:val="14"/>
  </w:num>
  <w:num w:numId="14" w16cid:durableId="87771349">
    <w:abstractNumId w:val="5"/>
  </w:num>
  <w:num w:numId="15" w16cid:durableId="150947356">
    <w:abstractNumId w:val="4"/>
  </w:num>
  <w:num w:numId="16" w16cid:durableId="1803116757">
    <w:abstractNumId w:val="10"/>
  </w:num>
  <w:num w:numId="17" w16cid:durableId="1425803595">
    <w:abstractNumId w:val="3"/>
  </w:num>
  <w:num w:numId="18" w16cid:durableId="908226733">
    <w:abstractNumId w:val="16"/>
  </w:num>
  <w:num w:numId="19" w16cid:durableId="18827904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52F"/>
    <w:rsid w:val="000227A2"/>
    <w:rsid w:val="00041513"/>
    <w:rsid w:val="0004187F"/>
    <w:rsid w:val="00053474"/>
    <w:rsid w:val="00084CF1"/>
    <w:rsid w:val="000C5569"/>
    <w:rsid w:val="000C6A6C"/>
    <w:rsid w:val="000E60DA"/>
    <w:rsid w:val="000F764A"/>
    <w:rsid w:val="00104FC8"/>
    <w:rsid w:val="001278E2"/>
    <w:rsid w:val="0013185C"/>
    <w:rsid w:val="001351D6"/>
    <w:rsid w:val="00177BD4"/>
    <w:rsid w:val="001B2C79"/>
    <w:rsid w:val="001D7366"/>
    <w:rsid w:val="00232CB8"/>
    <w:rsid w:val="00234E1F"/>
    <w:rsid w:val="002410C4"/>
    <w:rsid w:val="0025203A"/>
    <w:rsid w:val="00253443"/>
    <w:rsid w:val="002B6506"/>
    <w:rsid w:val="002C4517"/>
    <w:rsid w:val="002D4742"/>
    <w:rsid w:val="00315D1F"/>
    <w:rsid w:val="00355C4D"/>
    <w:rsid w:val="00363BC6"/>
    <w:rsid w:val="00373459"/>
    <w:rsid w:val="003758E6"/>
    <w:rsid w:val="0037612B"/>
    <w:rsid w:val="0038652F"/>
    <w:rsid w:val="00396213"/>
    <w:rsid w:val="003B6EFE"/>
    <w:rsid w:val="003F1F0B"/>
    <w:rsid w:val="0041104D"/>
    <w:rsid w:val="00441038"/>
    <w:rsid w:val="00467FBF"/>
    <w:rsid w:val="004807CD"/>
    <w:rsid w:val="00481BB0"/>
    <w:rsid w:val="004A6126"/>
    <w:rsid w:val="004C53A8"/>
    <w:rsid w:val="0051785D"/>
    <w:rsid w:val="00532E83"/>
    <w:rsid w:val="00575730"/>
    <w:rsid w:val="005D379A"/>
    <w:rsid w:val="00607F77"/>
    <w:rsid w:val="006B6155"/>
    <w:rsid w:val="006C1FB0"/>
    <w:rsid w:val="006C463C"/>
    <w:rsid w:val="006E06ED"/>
    <w:rsid w:val="00706692"/>
    <w:rsid w:val="00712EED"/>
    <w:rsid w:val="007568F4"/>
    <w:rsid w:val="00760534"/>
    <w:rsid w:val="00772EF6"/>
    <w:rsid w:val="007756AD"/>
    <w:rsid w:val="00787C43"/>
    <w:rsid w:val="007C0D61"/>
    <w:rsid w:val="007F3685"/>
    <w:rsid w:val="008606EA"/>
    <w:rsid w:val="0088053D"/>
    <w:rsid w:val="008B0BF7"/>
    <w:rsid w:val="008C12F1"/>
    <w:rsid w:val="008D04AA"/>
    <w:rsid w:val="008F5B02"/>
    <w:rsid w:val="009532F8"/>
    <w:rsid w:val="00961E41"/>
    <w:rsid w:val="009657D9"/>
    <w:rsid w:val="00981560"/>
    <w:rsid w:val="0099010D"/>
    <w:rsid w:val="0099441F"/>
    <w:rsid w:val="00996335"/>
    <w:rsid w:val="009B189A"/>
    <w:rsid w:val="009D0C53"/>
    <w:rsid w:val="00A06562"/>
    <w:rsid w:val="00A232C5"/>
    <w:rsid w:val="00A26182"/>
    <w:rsid w:val="00A4225A"/>
    <w:rsid w:val="00AA325D"/>
    <w:rsid w:val="00AB18D7"/>
    <w:rsid w:val="00AC69C3"/>
    <w:rsid w:val="00B35D6F"/>
    <w:rsid w:val="00B978E9"/>
    <w:rsid w:val="00BA24B3"/>
    <w:rsid w:val="00BC5DB2"/>
    <w:rsid w:val="00C11F24"/>
    <w:rsid w:val="00C14671"/>
    <w:rsid w:val="00C27B27"/>
    <w:rsid w:val="00C5196A"/>
    <w:rsid w:val="00D11917"/>
    <w:rsid w:val="00D32E44"/>
    <w:rsid w:val="00D61189"/>
    <w:rsid w:val="00D71441"/>
    <w:rsid w:val="00D97389"/>
    <w:rsid w:val="00DB58AB"/>
    <w:rsid w:val="00DF5C7F"/>
    <w:rsid w:val="00E162CB"/>
    <w:rsid w:val="00E22849"/>
    <w:rsid w:val="00E75FE7"/>
    <w:rsid w:val="00E90204"/>
    <w:rsid w:val="00EC4C47"/>
    <w:rsid w:val="00EE4446"/>
    <w:rsid w:val="00EF0B18"/>
    <w:rsid w:val="00F100D4"/>
    <w:rsid w:val="00FA49FA"/>
    <w:rsid w:val="00FF18F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D8924"/>
  <w15:chartTrackingRefBased/>
  <w15:docId w15:val="{EE2CA81F-0FD2-44CB-99D0-ECD6977C4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20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basedOn w:val="Normal"/>
    <w:rsid w:val="0038652F"/>
    <w:pPr>
      <w:autoSpaceDE w:val="0"/>
      <w:autoSpaceDN w:val="0"/>
      <w:spacing w:after="0" w:line="240" w:lineRule="auto"/>
    </w:pPr>
    <w:rPr>
      <w:rFonts w:ascii="Calibri" w:hAnsi="Calibri" w:cs="Times New Roman"/>
      <w:color w:val="000000"/>
      <w:sz w:val="24"/>
      <w:szCs w:val="24"/>
    </w:rPr>
  </w:style>
  <w:style w:type="paragraph" w:styleId="Header">
    <w:name w:val="header"/>
    <w:basedOn w:val="Normal"/>
    <w:link w:val="HeaderChar"/>
    <w:uiPriority w:val="99"/>
    <w:unhideWhenUsed/>
    <w:rsid w:val="003865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652F"/>
  </w:style>
  <w:style w:type="paragraph" w:styleId="Footer">
    <w:name w:val="footer"/>
    <w:basedOn w:val="Normal"/>
    <w:link w:val="FooterChar"/>
    <w:uiPriority w:val="99"/>
    <w:unhideWhenUsed/>
    <w:rsid w:val="003865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652F"/>
  </w:style>
  <w:style w:type="paragraph" w:styleId="ListParagraph">
    <w:name w:val="List Paragraph"/>
    <w:basedOn w:val="Normal"/>
    <w:uiPriority w:val="34"/>
    <w:qFormat/>
    <w:rsid w:val="002C4517"/>
    <w:pPr>
      <w:ind w:left="720"/>
      <w:contextualSpacing/>
    </w:pPr>
  </w:style>
  <w:style w:type="paragraph" w:styleId="BodyText">
    <w:name w:val="Body Text"/>
    <w:basedOn w:val="Normal"/>
    <w:link w:val="BodyTextChar"/>
    <w:qFormat/>
    <w:rsid w:val="00F100D4"/>
    <w:pPr>
      <w:spacing w:before="180" w:after="180" w:line="240" w:lineRule="auto"/>
    </w:pPr>
    <w:rPr>
      <w:sz w:val="24"/>
      <w:szCs w:val="24"/>
      <w:lang w:val="en-US"/>
    </w:rPr>
  </w:style>
  <w:style w:type="character" w:customStyle="1" w:styleId="BodyTextChar">
    <w:name w:val="Body Text Char"/>
    <w:basedOn w:val="DefaultParagraphFont"/>
    <w:link w:val="BodyText"/>
    <w:rsid w:val="00F100D4"/>
    <w:rPr>
      <w:sz w:val="24"/>
      <w:szCs w:val="24"/>
      <w:lang w:val="en-US"/>
    </w:rPr>
  </w:style>
  <w:style w:type="character" w:styleId="Hyperlink">
    <w:name w:val="Hyperlink"/>
    <w:basedOn w:val="DefaultParagraphFont"/>
    <w:uiPriority w:val="99"/>
    <w:unhideWhenUsed/>
    <w:rsid w:val="003758E6"/>
    <w:rPr>
      <w:color w:val="0563C1" w:themeColor="hyperlink"/>
      <w:u w:val="single"/>
    </w:rPr>
  </w:style>
  <w:style w:type="character" w:styleId="UnresolvedMention">
    <w:name w:val="Unresolved Mention"/>
    <w:basedOn w:val="DefaultParagraphFont"/>
    <w:uiPriority w:val="99"/>
    <w:semiHidden/>
    <w:unhideWhenUsed/>
    <w:rsid w:val="003758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471938">
      <w:bodyDiv w:val="1"/>
      <w:marLeft w:val="0"/>
      <w:marRight w:val="0"/>
      <w:marTop w:val="0"/>
      <w:marBottom w:val="0"/>
      <w:divBdr>
        <w:top w:val="none" w:sz="0" w:space="0" w:color="auto"/>
        <w:left w:val="none" w:sz="0" w:space="0" w:color="auto"/>
        <w:bottom w:val="none" w:sz="0" w:space="0" w:color="auto"/>
        <w:right w:val="none" w:sz="0" w:space="0" w:color="auto"/>
      </w:divBdr>
    </w:div>
    <w:div w:id="269968043">
      <w:bodyDiv w:val="1"/>
      <w:marLeft w:val="0"/>
      <w:marRight w:val="0"/>
      <w:marTop w:val="0"/>
      <w:marBottom w:val="0"/>
      <w:divBdr>
        <w:top w:val="none" w:sz="0" w:space="0" w:color="auto"/>
        <w:left w:val="none" w:sz="0" w:space="0" w:color="auto"/>
        <w:bottom w:val="none" w:sz="0" w:space="0" w:color="auto"/>
        <w:right w:val="none" w:sz="0" w:space="0" w:color="auto"/>
      </w:divBdr>
    </w:div>
    <w:div w:id="294912661">
      <w:bodyDiv w:val="1"/>
      <w:marLeft w:val="0"/>
      <w:marRight w:val="0"/>
      <w:marTop w:val="0"/>
      <w:marBottom w:val="0"/>
      <w:divBdr>
        <w:top w:val="none" w:sz="0" w:space="0" w:color="auto"/>
        <w:left w:val="none" w:sz="0" w:space="0" w:color="auto"/>
        <w:bottom w:val="none" w:sz="0" w:space="0" w:color="auto"/>
        <w:right w:val="none" w:sz="0" w:space="0" w:color="auto"/>
      </w:divBdr>
    </w:div>
    <w:div w:id="296380099">
      <w:bodyDiv w:val="1"/>
      <w:marLeft w:val="0"/>
      <w:marRight w:val="0"/>
      <w:marTop w:val="0"/>
      <w:marBottom w:val="0"/>
      <w:divBdr>
        <w:top w:val="none" w:sz="0" w:space="0" w:color="auto"/>
        <w:left w:val="none" w:sz="0" w:space="0" w:color="auto"/>
        <w:bottom w:val="none" w:sz="0" w:space="0" w:color="auto"/>
        <w:right w:val="none" w:sz="0" w:space="0" w:color="auto"/>
      </w:divBdr>
      <w:divsChild>
        <w:div w:id="578101555">
          <w:marLeft w:val="0"/>
          <w:marRight w:val="0"/>
          <w:marTop w:val="0"/>
          <w:marBottom w:val="0"/>
          <w:divBdr>
            <w:top w:val="single" w:sz="2" w:space="0" w:color="auto"/>
            <w:left w:val="single" w:sz="2" w:space="4" w:color="auto"/>
            <w:bottom w:val="single" w:sz="2" w:space="0" w:color="auto"/>
            <w:right w:val="single" w:sz="2" w:space="4" w:color="auto"/>
          </w:divBdr>
        </w:div>
        <w:div w:id="406150341">
          <w:marLeft w:val="0"/>
          <w:marRight w:val="0"/>
          <w:marTop w:val="0"/>
          <w:marBottom w:val="0"/>
          <w:divBdr>
            <w:top w:val="single" w:sz="2" w:space="0" w:color="auto"/>
            <w:left w:val="single" w:sz="2" w:space="4" w:color="auto"/>
            <w:bottom w:val="single" w:sz="2" w:space="0" w:color="auto"/>
            <w:right w:val="single" w:sz="2" w:space="4" w:color="auto"/>
          </w:divBdr>
        </w:div>
        <w:div w:id="443113750">
          <w:marLeft w:val="0"/>
          <w:marRight w:val="0"/>
          <w:marTop w:val="0"/>
          <w:marBottom w:val="0"/>
          <w:divBdr>
            <w:top w:val="single" w:sz="2" w:space="0" w:color="auto"/>
            <w:left w:val="single" w:sz="2" w:space="4" w:color="auto"/>
            <w:bottom w:val="single" w:sz="2" w:space="0" w:color="auto"/>
            <w:right w:val="single" w:sz="2" w:space="4" w:color="auto"/>
          </w:divBdr>
        </w:div>
        <w:div w:id="1033846138">
          <w:marLeft w:val="0"/>
          <w:marRight w:val="0"/>
          <w:marTop w:val="0"/>
          <w:marBottom w:val="0"/>
          <w:divBdr>
            <w:top w:val="single" w:sz="2" w:space="0" w:color="auto"/>
            <w:left w:val="single" w:sz="2" w:space="4" w:color="auto"/>
            <w:bottom w:val="single" w:sz="2" w:space="0" w:color="auto"/>
            <w:right w:val="single" w:sz="2" w:space="4" w:color="auto"/>
          </w:divBdr>
        </w:div>
        <w:div w:id="1698965013">
          <w:marLeft w:val="0"/>
          <w:marRight w:val="0"/>
          <w:marTop w:val="0"/>
          <w:marBottom w:val="0"/>
          <w:divBdr>
            <w:top w:val="single" w:sz="2" w:space="0" w:color="auto"/>
            <w:left w:val="single" w:sz="2" w:space="4" w:color="auto"/>
            <w:bottom w:val="single" w:sz="2" w:space="0" w:color="auto"/>
            <w:right w:val="single" w:sz="2" w:space="4" w:color="auto"/>
          </w:divBdr>
        </w:div>
        <w:div w:id="801732672">
          <w:marLeft w:val="0"/>
          <w:marRight w:val="0"/>
          <w:marTop w:val="0"/>
          <w:marBottom w:val="0"/>
          <w:divBdr>
            <w:top w:val="single" w:sz="2" w:space="0" w:color="auto"/>
            <w:left w:val="single" w:sz="2" w:space="4" w:color="auto"/>
            <w:bottom w:val="single" w:sz="2" w:space="0" w:color="auto"/>
            <w:right w:val="single" w:sz="2" w:space="4" w:color="auto"/>
          </w:divBdr>
        </w:div>
        <w:div w:id="1231385280">
          <w:marLeft w:val="0"/>
          <w:marRight w:val="0"/>
          <w:marTop w:val="0"/>
          <w:marBottom w:val="0"/>
          <w:divBdr>
            <w:top w:val="single" w:sz="2" w:space="0" w:color="auto"/>
            <w:left w:val="single" w:sz="2" w:space="4" w:color="auto"/>
            <w:bottom w:val="single" w:sz="2" w:space="0" w:color="auto"/>
            <w:right w:val="single" w:sz="2" w:space="4" w:color="auto"/>
          </w:divBdr>
        </w:div>
        <w:div w:id="166674314">
          <w:marLeft w:val="0"/>
          <w:marRight w:val="0"/>
          <w:marTop w:val="0"/>
          <w:marBottom w:val="0"/>
          <w:divBdr>
            <w:top w:val="single" w:sz="2" w:space="0" w:color="auto"/>
            <w:left w:val="single" w:sz="2" w:space="4" w:color="auto"/>
            <w:bottom w:val="single" w:sz="2" w:space="0" w:color="auto"/>
            <w:right w:val="single" w:sz="2" w:space="4" w:color="auto"/>
          </w:divBdr>
        </w:div>
        <w:div w:id="688071389">
          <w:marLeft w:val="0"/>
          <w:marRight w:val="0"/>
          <w:marTop w:val="0"/>
          <w:marBottom w:val="0"/>
          <w:divBdr>
            <w:top w:val="single" w:sz="2" w:space="0" w:color="auto"/>
            <w:left w:val="single" w:sz="2" w:space="4" w:color="auto"/>
            <w:bottom w:val="single" w:sz="2" w:space="0" w:color="auto"/>
            <w:right w:val="single" w:sz="2" w:space="4" w:color="auto"/>
          </w:divBdr>
        </w:div>
        <w:div w:id="2141026450">
          <w:marLeft w:val="0"/>
          <w:marRight w:val="0"/>
          <w:marTop w:val="0"/>
          <w:marBottom w:val="0"/>
          <w:divBdr>
            <w:top w:val="single" w:sz="2" w:space="0" w:color="auto"/>
            <w:left w:val="single" w:sz="2" w:space="4" w:color="auto"/>
            <w:bottom w:val="single" w:sz="2" w:space="0" w:color="auto"/>
            <w:right w:val="single" w:sz="2" w:space="4" w:color="auto"/>
          </w:divBdr>
        </w:div>
        <w:div w:id="117071899">
          <w:marLeft w:val="0"/>
          <w:marRight w:val="0"/>
          <w:marTop w:val="0"/>
          <w:marBottom w:val="0"/>
          <w:divBdr>
            <w:top w:val="single" w:sz="2" w:space="0" w:color="auto"/>
            <w:left w:val="single" w:sz="2" w:space="4" w:color="auto"/>
            <w:bottom w:val="single" w:sz="2" w:space="0" w:color="auto"/>
            <w:right w:val="single" w:sz="2" w:space="4" w:color="auto"/>
          </w:divBdr>
        </w:div>
      </w:divsChild>
    </w:div>
    <w:div w:id="404885349">
      <w:bodyDiv w:val="1"/>
      <w:marLeft w:val="0"/>
      <w:marRight w:val="0"/>
      <w:marTop w:val="0"/>
      <w:marBottom w:val="0"/>
      <w:divBdr>
        <w:top w:val="none" w:sz="0" w:space="0" w:color="auto"/>
        <w:left w:val="none" w:sz="0" w:space="0" w:color="auto"/>
        <w:bottom w:val="none" w:sz="0" w:space="0" w:color="auto"/>
        <w:right w:val="none" w:sz="0" w:space="0" w:color="auto"/>
      </w:divBdr>
      <w:divsChild>
        <w:div w:id="1588227951">
          <w:marLeft w:val="0"/>
          <w:marRight w:val="0"/>
          <w:marTop w:val="0"/>
          <w:marBottom w:val="0"/>
          <w:divBdr>
            <w:top w:val="single" w:sz="2" w:space="0" w:color="auto"/>
            <w:left w:val="single" w:sz="2" w:space="4" w:color="auto"/>
            <w:bottom w:val="single" w:sz="2" w:space="0" w:color="auto"/>
            <w:right w:val="single" w:sz="2" w:space="4" w:color="auto"/>
          </w:divBdr>
        </w:div>
        <w:div w:id="1403143765">
          <w:marLeft w:val="0"/>
          <w:marRight w:val="0"/>
          <w:marTop w:val="0"/>
          <w:marBottom w:val="0"/>
          <w:divBdr>
            <w:top w:val="single" w:sz="2" w:space="0" w:color="auto"/>
            <w:left w:val="single" w:sz="2" w:space="4" w:color="auto"/>
            <w:bottom w:val="single" w:sz="2" w:space="0" w:color="auto"/>
            <w:right w:val="single" w:sz="2" w:space="4" w:color="auto"/>
          </w:divBdr>
        </w:div>
        <w:div w:id="2043823640">
          <w:marLeft w:val="0"/>
          <w:marRight w:val="0"/>
          <w:marTop w:val="0"/>
          <w:marBottom w:val="0"/>
          <w:divBdr>
            <w:top w:val="single" w:sz="2" w:space="0" w:color="auto"/>
            <w:left w:val="single" w:sz="2" w:space="4" w:color="auto"/>
            <w:bottom w:val="single" w:sz="2" w:space="0" w:color="auto"/>
            <w:right w:val="single" w:sz="2" w:space="4" w:color="auto"/>
          </w:divBdr>
        </w:div>
        <w:div w:id="532577900">
          <w:marLeft w:val="0"/>
          <w:marRight w:val="0"/>
          <w:marTop w:val="0"/>
          <w:marBottom w:val="0"/>
          <w:divBdr>
            <w:top w:val="single" w:sz="2" w:space="0" w:color="auto"/>
            <w:left w:val="single" w:sz="2" w:space="4" w:color="auto"/>
            <w:bottom w:val="single" w:sz="2" w:space="0" w:color="auto"/>
            <w:right w:val="single" w:sz="2" w:space="4" w:color="auto"/>
          </w:divBdr>
        </w:div>
        <w:div w:id="620185947">
          <w:marLeft w:val="0"/>
          <w:marRight w:val="0"/>
          <w:marTop w:val="0"/>
          <w:marBottom w:val="0"/>
          <w:divBdr>
            <w:top w:val="single" w:sz="2" w:space="0" w:color="auto"/>
            <w:left w:val="single" w:sz="2" w:space="4" w:color="auto"/>
            <w:bottom w:val="single" w:sz="2" w:space="0" w:color="auto"/>
            <w:right w:val="single" w:sz="2" w:space="4" w:color="auto"/>
          </w:divBdr>
        </w:div>
        <w:div w:id="203636241">
          <w:marLeft w:val="0"/>
          <w:marRight w:val="0"/>
          <w:marTop w:val="0"/>
          <w:marBottom w:val="0"/>
          <w:divBdr>
            <w:top w:val="single" w:sz="2" w:space="0" w:color="auto"/>
            <w:left w:val="single" w:sz="2" w:space="4" w:color="auto"/>
            <w:bottom w:val="single" w:sz="2" w:space="0" w:color="auto"/>
            <w:right w:val="single" w:sz="2" w:space="4" w:color="auto"/>
          </w:divBdr>
        </w:div>
        <w:div w:id="164711425">
          <w:marLeft w:val="0"/>
          <w:marRight w:val="0"/>
          <w:marTop w:val="0"/>
          <w:marBottom w:val="0"/>
          <w:divBdr>
            <w:top w:val="single" w:sz="2" w:space="0" w:color="auto"/>
            <w:left w:val="single" w:sz="2" w:space="4" w:color="auto"/>
            <w:bottom w:val="single" w:sz="2" w:space="0" w:color="auto"/>
            <w:right w:val="single" w:sz="2" w:space="4" w:color="auto"/>
          </w:divBdr>
        </w:div>
        <w:div w:id="357656102">
          <w:marLeft w:val="0"/>
          <w:marRight w:val="0"/>
          <w:marTop w:val="0"/>
          <w:marBottom w:val="0"/>
          <w:divBdr>
            <w:top w:val="single" w:sz="2" w:space="0" w:color="auto"/>
            <w:left w:val="single" w:sz="2" w:space="4" w:color="auto"/>
            <w:bottom w:val="single" w:sz="2" w:space="0" w:color="auto"/>
            <w:right w:val="single" w:sz="2" w:space="4" w:color="auto"/>
          </w:divBdr>
        </w:div>
        <w:div w:id="1675183419">
          <w:marLeft w:val="0"/>
          <w:marRight w:val="0"/>
          <w:marTop w:val="0"/>
          <w:marBottom w:val="0"/>
          <w:divBdr>
            <w:top w:val="single" w:sz="2" w:space="0" w:color="auto"/>
            <w:left w:val="single" w:sz="2" w:space="4" w:color="auto"/>
            <w:bottom w:val="single" w:sz="2" w:space="0" w:color="auto"/>
            <w:right w:val="single" w:sz="2" w:space="4" w:color="auto"/>
          </w:divBdr>
        </w:div>
        <w:div w:id="2110390415">
          <w:marLeft w:val="0"/>
          <w:marRight w:val="0"/>
          <w:marTop w:val="0"/>
          <w:marBottom w:val="0"/>
          <w:divBdr>
            <w:top w:val="single" w:sz="2" w:space="0" w:color="auto"/>
            <w:left w:val="single" w:sz="2" w:space="4" w:color="auto"/>
            <w:bottom w:val="single" w:sz="2" w:space="0" w:color="auto"/>
            <w:right w:val="single" w:sz="2" w:space="4" w:color="auto"/>
          </w:divBdr>
        </w:div>
        <w:div w:id="199241472">
          <w:marLeft w:val="0"/>
          <w:marRight w:val="0"/>
          <w:marTop w:val="0"/>
          <w:marBottom w:val="0"/>
          <w:divBdr>
            <w:top w:val="single" w:sz="2" w:space="0" w:color="auto"/>
            <w:left w:val="single" w:sz="2" w:space="4" w:color="auto"/>
            <w:bottom w:val="single" w:sz="2" w:space="0" w:color="auto"/>
            <w:right w:val="single" w:sz="2" w:space="4" w:color="auto"/>
          </w:divBdr>
        </w:div>
      </w:divsChild>
    </w:div>
    <w:div w:id="454905833">
      <w:bodyDiv w:val="1"/>
      <w:marLeft w:val="0"/>
      <w:marRight w:val="0"/>
      <w:marTop w:val="0"/>
      <w:marBottom w:val="0"/>
      <w:divBdr>
        <w:top w:val="none" w:sz="0" w:space="0" w:color="auto"/>
        <w:left w:val="none" w:sz="0" w:space="0" w:color="auto"/>
        <w:bottom w:val="none" w:sz="0" w:space="0" w:color="auto"/>
        <w:right w:val="none" w:sz="0" w:space="0" w:color="auto"/>
      </w:divBdr>
    </w:div>
    <w:div w:id="601232408">
      <w:bodyDiv w:val="1"/>
      <w:marLeft w:val="0"/>
      <w:marRight w:val="0"/>
      <w:marTop w:val="0"/>
      <w:marBottom w:val="0"/>
      <w:divBdr>
        <w:top w:val="none" w:sz="0" w:space="0" w:color="auto"/>
        <w:left w:val="none" w:sz="0" w:space="0" w:color="auto"/>
        <w:bottom w:val="none" w:sz="0" w:space="0" w:color="auto"/>
        <w:right w:val="none" w:sz="0" w:space="0" w:color="auto"/>
      </w:divBdr>
    </w:div>
    <w:div w:id="673457798">
      <w:bodyDiv w:val="1"/>
      <w:marLeft w:val="0"/>
      <w:marRight w:val="0"/>
      <w:marTop w:val="0"/>
      <w:marBottom w:val="0"/>
      <w:divBdr>
        <w:top w:val="none" w:sz="0" w:space="0" w:color="auto"/>
        <w:left w:val="none" w:sz="0" w:space="0" w:color="auto"/>
        <w:bottom w:val="none" w:sz="0" w:space="0" w:color="auto"/>
        <w:right w:val="none" w:sz="0" w:space="0" w:color="auto"/>
      </w:divBdr>
    </w:div>
    <w:div w:id="1162353450">
      <w:bodyDiv w:val="1"/>
      <w:marLeft w:val="0"/>
      <w:marRight w:val="0"/>
      <w:marTop w:val="0"/>
      <w:marBottom w:val="0"/>
      <w:divBdr>
        <w:top w:val="none" w:sz="0" w:space="0" w:color="auto"/>
        <w:left w:val="none" w:sz="0" w:space="0" w:color="auto"/>
        <w:bottom w:val="none" w:sz="0" w:space="0" w:color="auto"/>
        <w:right w:val="none" w:sz="0" w:space="0" w:color="auto"/>
      </w:divBdr>
    </w:div>
    <w:div w:id="1233083324">
      <w:bodyDiv w:val="1"/>
      <w:marLeft w:val="0"/>
      <w:marRight w:val="0"/>
      <w:marTop w:val="0"/>
      <w:marBottom w:val="0"/>
      <w:divBdr>
        <w:top w:val="none" w:sz="0" w:space="0" w:color="auto"/>
        <w:left w:val="none" w:sz="0" w:space="0" w:color="auto"/>
        <w:bottom w:val="none" w:sz="0" w:space="0" w:color="auto"/>
        <w:right w:val="none" w:sz="0" w:space="0" w:color="auto"/>
      </w:divBdr>
    </w:div>
    <w:div w:id="1355689917">
      <w:bodyDiv w:val="1"/>
      <w:marLeft w:val="0"/>
      <w:marRight w:val="0"/>
      <w:marTop w:val="0"/>
      <w:marBottom w:val="0"/>
      <w:divBdr>
        <w:top w:val="none" w:sz="0" w:space="0" w:color="auto"/>
        <w:left w:val="none" w:sz="0" w:space="0" w:color="auto"/>
        <w:bottom w:val="none" w:sz="0" w:space="0" w:color="auto"/>
        <w:right w:val="none" w:sz="0" w:space="0" w:color="auto"/>
      </w:divBdr>
    </w:div>
    <w:div w:id="1503617978">
      <w:bodyDiv w:val="1"/>
      <w:marLeft w:val="0"/>
      <w:marRight w:val="0"/>
      <w:marTop w:val="0"/>
      <w:marBottom w:val="0"/>
      <w:divBdr>
        <w:top w:val="none" w:sz="0" w:space="0" w:color="auto"/>
        <w:left w:val="none" w:sz="0" w:space="0" w:color="auto"/>
        <w:bottom w:val="none" w:sz="0" w:space="0" w:color="auto"/>
        <w:right w:val="none" w:sz="0" w:space="0" w:color="auto"/>
      </w:divBdr>
    </w:div>
    <w:div w:id="1578323361">
      <w:bodyDiv w:val="1"/>
      <w:marLeft w:val="0"/>
      <w:marRight w:val="0"/>
      <w:marTop w:val="0"/>
      <w:marBottom w:val="0"/>
      <w:divBdr>
        <w:top w:val="none" w:sz="0" w:space="0" w:color="auto"/>
        <w:left w:val="none" w:sz="0" w:space="0" w:color="auto"/>
        <w:bottom w:val="none" w:sz="0" w:space="0" w:color="auto"/>
        <w:right w:val="none" w:sz="0" w:space="0" w:color="auto"/>
      </w:divBdr>
    </w:div>
    <w:div w:id="1679456646">
      <w:bodyDiv w:val="1"/>
      <w:marLeft w:val="0"/>
      <w:marRight w:val="0"/>
      <w:marTop w:val="0"/>
      <w:marBottom w:val="0"/>
      <w:divBdr>
        <w:top w:val="none" w:sz="0" w:space="0" w:color="auto"/>
        <w:left w:val="none" w:sz="0" w:space="0" w:color="auto"/>
        <w:bottom w:val="none" w:sz="0" w:space="0" w:color="auto"/>
        <w:right w:val="none" w:sz="0" w:space="0" w:color="auto"/>
      </w:divBdr>
    </w:div>
    <w:div w:id="1719472788">
      <w:bodyDiv w:val="1"/>
      <w:marLeft w:val="0"/>
      <w:marRight w:val="0"/>
      <w:marTop w:val="0"/>
      <w:marBottom w:val="0"/>
      <w:divBdr>
        <w:top w:val="none" w:sz="0" w:space="0" w:color="auto"/>
        <w:left w:val="none" w:sz="0" w:space="0" w:color="auto"/>
        <w:bottom w:val="none" w:sz="0" w:space="0" w:color="auto"/>
        <w:right w:val="none" w:sz="0" w:space="0" w:color="auto"/>
      </w:divBdr>
    </w:div>
    <w:div w:id="1830048983">
      <w:bodyDiv w:val="1"/>
      <w:marLeft w:val="0"/>
      <w:marRight w:val="0"/>
      <w:marTop w:val="0"/>
      <w:marBottom w:val="0"/>
      <w:divBdr>
        <w:top w:val="none" w:sz="0" w:space="0" w:color="auto"/>
        <w:left w:val="none" w:sz="0" w:space="0" w:color="auto"/>
        <w:bottom w:val="none" w:sz="0" w:space="0" w:color="auto"/>
        <w:right w:val="none" w:sz="0" w:space="0" w:color="auto"/>
      </w:divBdr>
    </w:div>
    <w:div w:id="1953437848">
      <w:bodyDiv w:val="1"/>
      <w:marLeft w:val="0"/>
      <w:marRight w:val="0"/>
      <w:marTop w:val="0"/>
      <w:marBottom w:val="0"/>
      <w:divBdr>
        <w:top w:val="none" w:sz="0" w:space="0" w:color="auto"/>
        <w:left w:val="none" w:sz="0" w:space="0" w:color="auto"/>
        <w:bottom w:val="none" w:sz="0" w:space="0" w:color="auto"/>
        <w:right w:val="none" w:sz="0" w:space="0" w:color="auto"/>
      </w:divBdr>
    </w:div>
    <w:div w:id="2091463800">
      <w:bodyDiv w:val="1"/>
      <w:marLeft w:val="0"/>
      <w:marRight w:val="0"/>
      <w:marTop w:val="0"/>
      <w:marBottom w:val="0"/>
      <w:divBdr>
        <w:top w:val="none" w:sz="0" w:space="0" w:color="auto"/>
        <w:left w:val="none" w:sz="0" w:space="0" w:color="auto"/>
        <w:bottom w:val="none" w:sz="0" w:space="0" w:color="auto"/>
        <w:right w:val="none" w:sz="0" w:space="0" w:color="auto"/>
      </w:divBdr>
      <w:divsChild>
        <w:div w:id="1615284196">
          <w:marLeft w:val="0"/>
          <w:marRight w:val="0"/>
          <w:marTop w:val="0"/>
          <w:marBottom w:val="0"/>
          <w:divBdr>
            <w:top w:val="single" w:sz="2" w:space="0" w:color="auto"/>
            <w:left w:val="single" w:sz="2" w:space="4" w:color="auto"/>
            <w:bottom w:val="single" w:sz="2" w:space="0" w:color="auto"/>
            <w:right w:val="single" w:sz="2" w:space="4" w:color="auto"/>
          </w:divBdr>
        </w:div>
        <w:div w:id="1836259750">
          <w:marLeft w:val="0"/>
          <w:marRight w:val="0"/>
          <w:marTop w:val="0"/>
          <w:marBottom w:val="0"/>
          <w:divBdr>
            <w:top w:val="single" w:sz="2" w:space="0" w:color="auto"/>
            <w:left w:val="single" w:sz="2" w:space="4" w:color="auto"/>
            <w:bottom w:val="single" w:sz="2" w:space="0" w:color="auto"/>
            <w:right w:val="single" w:sz="2" w:space="4" w:color="auto"/>
          </w:divBdr>
        </w:div>
        <w:div w:id="2091342544">
          <w:marLeft w:val="0"/>
          <w:marRight w:val="0"/>
          <w:marTop w:val="0"/>
          <w:marBottom w:val="0"/>
          <w:divBdr>
            <w:top w:val="single" w:sz="2" w:space="0" w:color="auto"/>
            <w:left w:val="single" w:sz="2" w:space="4" w:color="auto"/>
            <w:bottom w:val="single" w:sz="2" w:space="0" w:color="auto"/>
            <w:right w:val="single" w:sz="2" w:space="4" w:color="auto"/>
          </w:divBdr>
        </w:div>
        <w:div w:id="1248925982">
          <w:marLeft w:val="0"/>
          <w:marRight w:val="0"/>
          <w:marTop w:val="0"/>
          <w:marBottom w:val="0"/>
          <w:divBdr>
            <w:top w:val="single" w:sz="2" w:space="0" w:color="auto"/>
            <w:left w:val="single" w:sz="2" w:space="4" w:color="auto"/>
            <w:bottom w:val="single" w:sz="2" w:space="0" w:color="auto"/>
            <w:right w:val="single" w:sz="2" w:space="4" w:color="auto"/>
          </w:divBdr>
        </w:div>
        <w:div w:id="1648821241">
          <w:marLeft w:val="0"/>
          <w:marRight w:val="0"/>
          <w:marTop w:val="0"/>
          <w:marBottom w:val="0"/>
          <w:divBdr>
            <w:top w:val="single" w:sz="2" w:space="0" w:color="auto"/>
            <w:left w:val="single" w:sz="2" w:space="4" w:color="auto"/>
            <w:bottom w:val="single" w:sz="2" w:space="0" w:color="auto"/>
            <w:right w:val="single" w:sz="2" w:space="4" w:color="auto"/>
          </w:divBdr>
        </w:div>
        <w:div w:id="1589073535">
          <w:marLeft w:val="0"/>
          <w:marRight w:val="0"/>
          <w:marTop w:val="0"/>
          <w:marBottom w:val="0"/>
          <w:divBdr>
            <w:top w:val="single" w:sz="2" w:space="0" w:color="auto"/>
            <w:left w:val="single" w:sz="2" w:space="4" w:color="auto"/>
            <w:bottom w:val="single" w:sz="2" w:space="0" w:color="auto"/>
            <w:right w:val="single" w:sz="2" w:space="4" w:color="auto"/>
          </w:divBdr>
        </w:div>
        <w:div w:id="1415586475">
          <w:marLeft w:val="0"/>
          <w:marRight w:val="0"/>
          <w:marTop w:val="0"/>
          <w:marBottom w:val="0"/>
          <w:divBdr>
            <w:top w:val="single" w:sz="2" w:space="0" w:color="auto"/>
            <w:left w:val="single" w:sz="2" w:space="4" w:color="auto"/>
            <w:bottom w:val="single" w:sz="2" w:space="0" w:color="auto"/>
            <w:right w:val="single" w:sz="2" w:space="4" w:color="auto"/>
          </w:divBdr>
        </w:div>
        <w:div w:id="1838155922">
          <w:marLeft w:val="0"/>
          <w:marRight w:val="0"/>
          <w:marTop w:val="0"/>
          <w:marBottom w:val="0"/>
          <w:divBdr>
            <w:top w:val="single" w:sz="2" w:space="0" w:color="auto"/>
            <w:left w:val="single" w:sz="2" w:space="4" w:color="auto"/>
            <w:bottom w:val="single" w:sz="2" w:space="0" w:color="auto"/>
            <w:right w:val="single" w:sz="2" w:space="4" w:color="auto"/>
          </w:divBdr>
        </w:div>
        <w:div w:id="1398211219">
          <w:marLeft w:val="0"/>
          <w:marRight w:val="0"/>
          <w:marTop w:val="0"/>
          <w:marBottom w:val="0"/>
          <w:divBdr>
            <w:top w:val="single" w:sz="2" w:space="0" w:color="auto"/>
            <w:left w:val="single" w:sz="2" w:space="4" w:color="auto"/>
            <w:bottom w:val="single" w:sz="2" w:space="0" w:color="auto"/>
            <w:right w:val="single" w:sz="2" w:space="4" w:color="auto"/>
          </w:divBdr>
        </w:div>
        <w:div w:id="1697928908">
          <w:marLeft w:val="0"/>
          <w:marRight w:val="0"/>
          <w:marTop w:val="0"/>
          <w:marBottom w:val="0"/>
          <w:divBdr>
            <w:top w:val="single" w:sz="2" w:space="0" w:color="auto"/>
            <w:left w:val="single" w:sz="2" w:space="4" w:color="auto"/>
            <w:bottom w:val="single" w:sz="2" w:space="0" w:color="auto"/>
            <w:right w:val="single" w:sz="2" w:space="4" w:color="auto"/>
          </w:divBdr>
        </w:div>
        <w:div w:id="508564818">
          <w:marLeft w:val="0"/>
          <w:marRight w:val="0"/>
          <w:marTop w:val="0"/>
          <w:marBottom w:val="0"/>
          <w:divBdr>
            <w:top w:val="single" w:sz="2" w:space="0" w:color="auto"/>
            <w:left w:val="single" w:sz="2" w:space="4" w:color="auto"/>
            <w:bottom w:val="single" w:sz="2" w:space="0" w:color="auto"/>
            <w:right w:val="single" w:sz="2" w:space="4"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AEC2C-21B0-46D0-91D4-A6456D7C0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5</Pages>
  <Words>1190</Words>
  <Characters>6784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Curtin University</Company>
  <LinksUpToDate>false</LinksUpToDate>
  <CharactersWithSpaces>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Gaitan</dc:creator>
  <cp:keywords/>
  <dc:description/>
  <cp:lastModifiedBy>Michael Borck</cp:lastModifiedBy>
  <cp:revision>8</cp:revision>
  <dcterms:created xsi:type="dcterms:W3CDTF">2022-03-15T04:37:00Z</dcterms:created>
  <dcterms:modified xsi:type="dcterms:W3CDTF">2024-12-02T08:54:00Z</dcterms:modified>
</cp:coreProperties>
</file>