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2200" w:type="dxa"/>
        <w:gridCol w:w="6100" w:type="dxa"/>
        <w:gridCol w:w="2200" w:type="dxa"/>
      </w:tblGrid>
      <w:tblPr>
        <w:jc w:val="center"/>
        <w:tblW w:w="0" w:type="auto"/>
        <w:tblLayout w:type="autofit"/>
        <w:bidiVisual w:val="0"/>
        <w:tblCellMar>
          <w:top w:w="60" w:type="dxa"/>
          <w:left w:w="60" w:type="dxa"/>
          <w:right w:w="60" w:type="dxa"/>
          <w:bottom w:w="60" w:type="dxa"/>
        </w:tblCellMar>
      </w:tblPr>
      <w:tr>
        <w:trPr>
          <w:trHeight w:val="1100" w:hRule="atLeast"/>
        </w:trPr>
        <w:tc>
          <w:tcPr>
            <w:tcW w:w="2200" w:type="dxa"/>
            <w:vAlign w:val="center"/>
          </w:tcPr>
          <w:p>
            <w:pPr>
              <w:jc w:val="center"/>
            </w:pPr>
            <w:r>
              <w:pict>
                <v:shape type="#_x0000_t75" stroked="f" style="width:62pt; height:62pt; margin-left:0pt; margin-top:0pt; mso-position-horizontal:left; mso-position-vertical:top; mso-position-horizontal-relative:char; mso-position-vertical-relative:line;">
                  <w10:wrap type="inline"/>
                  <v:imagedata r:id="rId7" o:title=""/>
                </v:shape>
              </w:pict>
            </w:r>
          </w:p>
        </w:tc>
        <w:tc>
          <w:tcPr>
            <w:tcW w:w="6100" w:type="dxa"/>
            <w:vAlign w:val="center"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POLICIA DE ENTRE RIOS</w:t>
            </w:r>
          </w:p>
          <w:p>
            <w:pPr>
              <w:jc w:val="center"/>
              <w:spacing w:after="0"/>
            </w:pPr>
            <w:r>
              <w:rPr>
                <w:sz w:val="20"/>
                <w:szCs w:val="20"/>
                <w:b w:val="1"/>
                <w:bCs w:val="1"/>
              </w:rPr>
              <w:t xml:space="preserve">CENTRO DE ATENCION Y RECEPCION DE LLAMADAS</w:t>
            </w:r>
          </w:p>
          <w:p>
            <w:pPr>
              <w:jc w:val="center"/>
              <w:spacing w:after="0"/>
            </w:pPr>
            <w:r>
              <w:rPr>
                <w:sz w:val="20"/>
                <w:szCs w:val="20"/>
                <w:b w:val="1"/>
                <w:bCs w:val="1"/>
              </w:rPr>
              <w:t xml:space="preserve">DE EMERGENCIA 911</w:t>
            </w:r>
          </w:p>
        </w:tc>
        <w:tc>
          <w:tcPr>
            <w:tcW w:w="2200" w:type="dxa"/>
            <w:vAlign w:val="center"/>
          </w:tcPr>
          <w:p>
            <w:pPr>
              <w:jc w:val="center"/>
            </w:pPr>
            <w:r>
              <w:pict>
                <v:shape type="#_x0000_t75" stroked="f" style="width:62pt; height:62pt; margin-left:0pt; margin-top:0pt; mso-position-horizontal:left; mso-position-vertical:top; mso-position-horizontal-relative:char; mso-position-vertical-relative:line;">
                  <w10:wrap type="inline"/>
                  <v:imagedata r:id="rId8" o:title=""/>
                </v:shape>
              </w:pict>
            </w:r>
          </w:p>
        </w:tc>
      </w:tr>
    </w:tbl>
    <w:p/>
    <w:p>
      <w:pPr>
        <w:jc w:val="center"/>
      </w:pPr>
      <w:r>
        <w:rPr>
          <w:sz w:val="26"/>
          <w:szCs w:val="26"/>
          <w:b w:val="1"/>
          <w:bCs w:val="1"/>
          <w:u w:val="single"/>
        </w:rPr>
        <w:t xml:space="preserve">ACTA PATRIMONIAL DE EQUIPAMIENTO</w:t>
      </w:r>
    </w:p>
    <w:p/>
    <w:p>
      <w:pPr>
        <w:jc w:val="both"/>
        <w:spacing w:line="324" w:lineRule="auto"/>
      </w:pPr>
      <w:r>
        <w:rPr/>
        <w:t xml:space="preserve">En la ciudad de Paraná, Provincia de Entre Ríos, a los </w:t>
      </w:r>
      <w:r>
        <w:rPr>
          <w:b w:val="1"/>
          <w:bCs w:val="1"/>
        </w:rPr>
        <w:t xml:space="preserve">${DIA}</w:t>
      </w:r>
      <w:r>
        <w:rPr/>
        <w:t xml:space="preserve"> días del mes de </w:t>
      </w:r>
      <w:r>
        <w:rPr>
          <w:b w:val="1"/>
          <w:bCs w:val="1"/>
        </w:rPr>
        <w:t xml:space="preserve">${MES}</w:t>
      </w:r>
      <w:r>
        <w:rPr/>
        <w:t xml:space="preserve"> de </w:t>
      </w:r>
      <w:r>
        <w:rPr>
          <w:b w:val="1"/>
          <w:bCs w:val="1"/>
        </w:rPr>
        <w:t xml:space="preserve">${ANIO}</w:t>
      </w:r>
      <w:r>
        <w:rPr/>
        <w:t xml:space="preserve">, se deja constancia que se hace entrega patrimonial de </w:t>
      </w:r>
      <w:r>
        <w:rPr>
          <w:b w:val="1"/>
          <w:bCs w:val="1"/>
        </w:rPr>
        <w:t xml:space="preserve">${CANTIDAD_EQUIPOS_LETRAS}</w:t>
      </w:r>
      <w:r>
        <w:rPr/>
        <w:t xml:space="preserve"> (</w:t>
      </w:r>
      <w:r>
        <w:rPr>
          <w:b w:val="1"/>
          <w:bCs w:val="1"/>
        </w:rPr>
        <w:t xml:space="preserve">${CANTIDAD_EQUIPOS}</w:t>
      </w:r>
      <w:r>
        <w:rPr/>
        <w:t xml:space="preserve">) equipo/s de comunicaciones perteneciente/s al sistema TETRA, con destino a </w:t>
      </w:r>
      <w:r>
        <w:rPr>
          <w:b w:val="1"/>
          <w:bCs w:val="1"/>
        </w:rPr>
        <w:t xml:space="preserve">${DEPENDENCIA}</w:t>
      </w:r>
      <w:r>
        <w:rPr/>
        <w:t xml:space="preserve"> ${DEPENDENCIA_PADRE_LINEA}. Recibe en conformidad </w:t>
      </w:r>
      <w:r>
        <w:rPr>
          <w:b w:val="1"/>
          <w:bCs w:val="1"/>
        </w:rPr>
        <w:t xml:space="preserve">${FIRMANTE}</w:t>
      </w:r>
      <w:r>
        <w:rPr/>
        <w:t xml:space="preserve">, cargo/rango </w:t>
      </w:r>
      <w:r>
        <w:rPr>
          <w:b w:val="1"/>
          <w:bCs w:val="1"/>
        </w:rPr>
        <w:t xml:space="preserve">${CARGO_FIRMANTE}</w:t>
      </w:r>
      <w:r>
        <w:rPr/>
        <w:t xml:space="preserve">, legajo </w:t>
      </w:r>
      <w:r>
        <w:rPr>
          <w:b w:val="1"/>
          <w:bCs w:val="1"/>
        </w:rPr>
        <w:t xml:space="preserve">${LEGAJO_FIRMANTE}</w:t>
      </w:r>
      <w:r>
        <w:rPr/>
        <w:t xml:space="preserve">, perteneciente a </w:t>
      </w:r>
      <w:r>
        <w:rPr>
          <w:b w:val="1"/>
          <w:bCs w:val="1"/>
        </w:rPr>
        <w:t xml:space="preserve">${DEPENDENCIA_FIRMANTE}</w:t>
      </w:r>
      <w:r>
        <w:rPr/>
        <w:t xml:space="preserve">.</w:t>
      </w:r>
    </w:p>
    <w:p/>
    <w:p>
      <w:pPr/>
      <w:r>
        <w:rPr>
          <w:b w:val="1"/>
          <w:bCs w:val="1"/>
        </w:rPr>
        <w:t xml:space="preserve">Detalle de equipos entregados en cargo patrimonial:</w:t>
      </w:r>
    </w:p>
    <w:tbl>
      <w:tblGrid>
        <w:gridCol w:w="700" w:type="dxa"/>
        <w:gridCol w:w="1900" w:type="dxa"/>
        <w:gridCol w:w="1900" w:type="dxa"/>
        <w:gridCol w:w="4200" w:type="dxa"/>
        <w:gridCol w:w="1800" w:type="dxa"/>
      </w:tblGrid>
      <w:tblPr>
        <w:tblStyle w:val="equiposPatrimonio"/>
      </w:tblPr>
      <w:tr>
        <w:trPr/>
        <w:tc>
          <w:tcPr>
            <w:tcW w:w="700" w:type="dxa"/>
            <w:shd w:val="clear" w:fill="D9E2F3"/>
          </w:tcPr>
          <w:p>
            <w:pPr>
              <w:jc w:val="center"/>
            </w:pPr>
            <w:r>
              <w:rPr>
                <w:sz w:val="20"/>
                <w:szCs w:val="20"/>
                <w:b w:val="1"/>
                <w:bCs w:val="1"/>
              </w:rPr>
              <w:t xml:space="preserve">N°</w:t>
            </w:r>
          </w:p>
        </w:tc>
        <w:tc>
          <w:tcPr>
            <w:tcW w:w="1900" w:type="dxa"/>
            <w:shd w:val="clear" w:fill="D9E2F3"/>
          </w:tcPr>
          <w:p>
            <w:pPr>
              <w:jc w:val="center"/>
            </w:pPr>
            <w:r>
              <w:rPr>
                <w:sz w:val="20"/>
                <w:szCs w:val="20"/>
                <w:b w:val="1"/>
                <w:bCs w:val="1"/>
              </w:rPr>
              <w:t xml:space="preserve">TEI</w:t>
            </w:r>
          </w:p>
        </w:tc>
        <w:tc>
          <w:tcPr>
            <w:tcW w:w="1900" w:type="dxa"/>
            <w:shd w:val="clear" w:fill="D9E2F3"/>
          </w:tcPr>
          <w:p>
            <w:pPr>
              <w:jc w:val="center"/>
            </w:pPr>
            <w:r>
              <w:rPr>
                <w:sz w:val="20"/>
                <w:szCs w:val="20"/>
                <w:b w:val="1"/>
                <w:bCs w:val="1"/>
              </w:rPr>
              <w:t xml:space="preserve">ISSI</w:t>
            </w:r>
          </w:p>
        </w:tc>
        <w:tc>
          <w:tcPr>
            <w:tcW w:w="4200" w:type="dxa"/>
            <w:shd w:val="clear" w:fill="D9E2F3"/>
          </w:tcPr>
          <w:p>
            <w:pPr>
              <w:jc w:val="center"/>
            </w:pPr>
            <w:r>
              <w:rPr>
                <w:sz w:val="20"/>
                <w:szCs w:val="20"/>
                <w:b w:val="1"/>
                <w:bCs w:val="1"/>
              </w:rPr>
              <w:t xml:space="preserve">Marca / Modelo</w:t>
            </w:r>
          </w:p>
        </w:tc>
        <w:tc>
          <w:tcPr>
            <w:tcW w:w="1800" w:type="dxa"/>
            <w:shd w:val="clear" w:fill="D9E2F3"/>
          </w:tcPr>
          <w:p>
            <w:pPr>
              <w:jc w:val="center"/>
            </w:pPr>
            <w:r>
              <w:rPr>
                <w:sz w:val="20"/>
                <w:szCs w:val="20"/>
                <w:b w:val="1"/>
                <w:bCs w:val="1"/>
              </w:rPr>
              <w:t xml:space="preserve">Estado</w:t>
            </w:r>
          </w:p>
        </w:tc>
      </w:tr>
      <w:tr>
        <w:trPr/>
        <w:tc>
          <w:tcPr>
            <w:tcW w:w="700" w:type="dxa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${NUMERO}</w:t>
            </w:r>
          </w:p>
        </w:tc>
        <w:tc>
          <w:tcPr>
            <w:tcW w:w="1900" w:type="dxa"/>
          </w:tcPr>
          <w:p>
            <w:pPr/>
            <w:r>
              <w:rPr>
                <w:sz w:val="20"/>
                <w:szCs w:val="20"/>
              </w:rPr>
              <w:t xml:space="preserve">${TEI}</w:t>
            </w:r>
          </w:p>
        </w:tc>
        <w:tc>
          <w:tcPr>
            <w:tcW w:w="1900" w:type="dxa"/>
          </w:tcPr>
          <w:p>
            <w:pPr/>
            <w:r>
              <w:rPr>
                <w:sz w:val="20"/>
                <w:szCs w:val="20"/>
              </w:rPr>
              <w:t xml:space="preserve">${ISSI}</w:t>
            </w:r>
          </w:p>
        </w:tc>
        <w:tc>
          <w:tcPr>
            <w:tcW w:w="4200" w:type="dxa"/>
          </w:tcPr>
          <w:p>
            <w:pPr/>
            <w:r>
              <w:rPr>
                <w:sz w:val="20"/>
                <w:szCs w:val="20"/>
              </w:rPr>
              <w:t xml:space="preserve">${MARCA_MODELO}</w:t>
            </w:r>
          </w:p>
        </w:tc>
        <w:tc>
          <w:tcPr>
            <w:tcW w:w="1800" w:type="dxa"/>
          </w:tcPr>
          <w:p>
            <w:pPr/>
            <w:r>
              <w:rPr>
                <w:sz w:val="20"/>
                <w:szCs w:val="20"/>
              </w:rPr>
              <w:t xml:space="preserve">${ESTADO}</w:t>
            </w:r>
          </w:p>
        </w:tc>
      </w:tr>
    </w:tbl>
    <w:p/>
    <w:p>
      <w:pPr/>
      <w:r>
        <w:rPr>
          <w:b w:val="1"/>
          <w:bCs w:val="1"/>
        </w:rPr>
        <w:t xml:space="preserve">Observaciones:</w:t>
      </w:r>
    </w:p>
    <w:p>
      <w:pPr>
        <w:jc w:val="both"/>
      </w:pPr>
      <w:r>
        <w:rPr/>
        <w:t xml:space="preserve">${OBSERVACIONES}</w:t>
      </w:r>
    </w:p>
    <w:p/>
    <w:p/>
    <w:p/>
    <w:tbl>
      <w:tblGrid>
        <w:gridCol w:w="4500" w:type="dxa"/>
        <w:gridCol w:w="1000" w:type="dxa"/>
        <w:gridCol w:w="4500" w:type="dxa"/>
      </w:tblGrid>
      <w:tblPr>
        <w:jc w:val="center"/>
        <w:tblW w:w="0" w:type="auto"/>
        <w:tblLayout w:type="autofit"/>
        <w:bidiVisual w:val="0"/>
        <w:tblCellMar>
          <w:top w:w="80" w:type="dxa"/>
          <w:left w:w="80" w:type="dxa"/>
          <w:right w:w="80" w:type="dxa"/>
          <w:bottom w:w="80" w:type="dxa"/>
        </w:tblCellMar>
      </w:tblPr>
      <w:tr>
        <w:trPr/>
        <w:tc>
          <w:tcPr>
            <w:tcW w:w="4500" w:type="dxa"/>
          </w:tcPr>
          <w:p>
            <w:pPr>
              <w:jc w:val="center"/>
            </w:pPr>
            <w:r>
              <w:rPr/>
              <w:t xml:space="preserve">................................................</w:t>
            </w:r>
          </w:p>
        </w:tc>
        <w:tc>
          <w:tcPr>
            <w:tcW w:w="1000" w:type="dxa"/>
          </w:tcPr>
          <w:p/>
        </w:tc>
        <w:tc>
          <w:tcPr>
            <w:tcW w:w="4500" w:type="dxa"/>
          </w:tcPr>
          <w:p>
            <w:pPr>
              <w:jc w:val="center"/>
            </w:pPr>
            <w:r>
              <w:rPr/>
              <w:t xml:space="preserve">................................................</w:t>
            </w:r>
          </w:p>
        </w:tc>
      </w:tr>
      <w:tr>
        <w:trPr/>
        <w:tc>
          <w:tcPr>
            <w:tcW w:w="45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Entrega</w:t>
            </w:r>
          </w:p>
        </w:tc>
        <w:tc>
          <w:tcPr>
            <w:tcW w:w="1000" w:type="dxa"/>
          </w:tcPr>
          <w:p/>
        </w:tc>
        <w:tc>
          <w:tcPr>
            <w:tcW w:w="45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Recibe</w:t>
            </w:r>
          </w:p>
        </w:tc>
      </w:tr>
      <w:tr>
        <w:trPr/>
        <w:tc>
          <w:tcPr>
            <w:tcW w:w="4500" w:type="dxa"/>
          </w:tcPr>
          <w:p>
            <w:pPr>
              <w:jc w:val="center"/>
            </w:pPr>
            <w:r>
              <w:rPr/>
              <w:t xml:space="preserve">C.A.R. 911</w:t>
            </w:r>
          </w:p>
        </w:tc>
        <w:tc>
          <w:tcPr>
            <w:tcW w:w="1000" w:type="dxa"/>
          </w:tcPr>
          <w:p/>
        </w:tc>
        <w:tc>
          <w:tcPr>
            <w:tcW w:w="4500" w:type="dxa"/>
          </w:tcPr>
          <w:p>
            <w:pPr>
              <w:jc w:val="center"/>
            </w:pPr>
            <w:r>
              <w:rPr/>
              <w:t xml:space="preserve">${FIRMANTE}</w:t>
            </w:r>
          </w:p>
        </w:tc>
      </w:tr>
    </w:tbl>
    <w:sectPr>
      <w:footerReference w:type="default" r:id="rId9"/>
      <w:pgSz w:orient="portrait" w:w="11905.511811023622" w:h="16837.79527559055"/>
      <w:pgMar w:top="850.3937007874015" w:right="1133.8582677165352" w:bottom="850.3937007874015" w:left="1133.8582677165352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>
      <w:rPr>
        <w:sz w:val="16"/>
        <w:szCs w:val="16"/>
      </w:rPr>
      <w:t xml:space="preserve">Acta patrimonial generada por el sistema - Página </w:t>
    </w:r>
    <w:r>
      <w:fldChar w:fldCharType="begin"/>
    </w:r>
    <w:r>
      <w:rPr>
        <w:sz w:val="16"/>
        <w:szCs w:val="16"/>
      </w:rPr>
      <w:instrText xml:space="preserve">PAGE</w:instrText>
    </w:r>
    <w:r>
      <w:fldChar w:fldCharType="separate"/>
    </w:r>
    <w:r>
      <w:fldChar w:fldCharType="end"/>
    </w:r>
    <w:r>
      <w:rPr>
        <w:sz w:val="16"/>
        <w:szCs w:val="16"/>
      </w:rPr>
      <w:t xml:space="preserve"> de </w:t>
    </w:r>
    <w:r>
      <w:fldChar w:fldCharType="begin"/>
    </w:r>
    <w:r>
      <w:rPr>
        <w:sz w:val="16"/>
        <w:szCs w:val="16"/>
      </w:rPr>
      <w:instrText xml:space="preserve">NUMPAGES</w:instrText>
    </w:r>
    <w:r>
      <w:fldChar w:fldCharType="separate"/>
    </w:r>
    <w:r>
      <w:fldChar w:fldCharType="end"/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equiposPatrimonio">
    <w:name w:val="equiposPatrimonio"/>
    <w:uiPriority w:val="99"/>
    <w:tblPr>
      <w:jc w:val="center"/>
      <w:tblW w:w="0" w:type="auto"/>
      <w:tblLayout w:type="fixed"/>
      <w:bidiVisual w:val="0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0000"/>
        <w:left w:val="single" w:sz="6" w:color="000000"/>
        <w:right w:val="single" w:sz="6" w:color="000000"/>
        <w:bottom w:val="single" w:sz="6" w:color="000000"/>
        <w:insideH w:val="single" w:sz="6" w:color="000000"/>
        <w:insideV w:val="single" w:sz="6" w:color="000000"/>
      </w:tblBorders>
    </w:tblPr>
    <w:tblStylePr w:type="firstRow">
      <w:tcPr>
        <w:tcPr>
          <w:shd w:val="clear" w:fill="D9E2F3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jpg"/><Relationship Id="rId8" Type="http://schemas.openxmlformats.org/officeDocument/2006/relationships/image" Target="media/section_image2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2026-05-16T18:47:15-03:00</dcterms:created>
  <dcterms:modified xsi:type="dcterms:W3CDTF">2026-05-16T18:47:15-03:00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