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Type Casting Assignment Answers</w:t>
      </w:r>
    </w:p>
    <w:p>
      <w:pPr>
        <w:pStyle w:val="Heading2"/>
      </w:pPr>
      <w:r>
        <w:t>Java Program</w:t>
      </w:r>
    </w:p>
    <w:p>
      <w:r>
        <w:t>public class TypeCastingDemo {</w:t>
        <w:br/>
        <w:br/>
        <w:t xml:space="preserve">    public static void main(String[] args) {</w:t>
        <w:br/>
        <w:br/>
        <w:t xml:space="preserve">        double doubleValue = 45.89;</w:t>
        <w:br/>
        <w:t xml:space="preserve">        float floatValue = 23.75f;</w:t>
        <w:br/>
        <w:t xml:space="preserve">        int intValue = 100;</w:t>
        <w:br/>
        <w:br/>
        <w:t xml:space="preserve">        // Narrowing type casting</w:t>
        <w:br/>
        <w:t xml:space="preserve">        int doubleToInt = (int) doubleValue;</w:t>
        <w:br/>
        <w:t xml:space="preserve">        int floatToInt = (int) floatValue;</w:t>
        <w:br/>
        <w:br/>
        <w:t xml:space="preserve">        System.out.println("Original double value : " + doubleValue);</w:t>
        <w:br/>
        <w:t xml:space="preserve">        System.out.println("Converted int value   : " + doubleToInt);</w:t>
        <w:br/>
        <w:br/>
        <w:t xml:space="preserve">        System.out.println("Original float value  : " + floatValue);</w:t>
        <w:br/>
        <w:t xml:space="preserve">        System.out.println("Converted int value   : " + floatToInt);</w:t>
        <w:br/>
        <w:br/>
        <w:t xml:space="preserve">        System.out.println("Original int value    : " + intValue);</w:t>
        <w:br/>
        <w:t xml:space="preserve">    }</w:t>
        <w:br/>
        <w:t>}</w:t>
      </w:r>
    </w:p>
    <w:p>
      <w:pPr>
        <w:pStyle w:val="Heading2"/>
      </w:pPr>
      <w:r>
        <w:t>1. Declare double, float, and int variables.</w:t>
      </w:r>
    </w:p>
    <w:p>
      <w:r>
        <w:t>double doubleValue = 45.89;</w:t>
        <w:br/>
        <w:t>float floatValue = 23.75f;</w:t>
        <w:br/>
        <w:t>int intValue = 100;</w:t>
      </w:r>
    </w:p>
    <w:p>
      <w:pPr>
        <w:pStyle w:val="Heading2"/>
      </w:pPr>
      <w:r>
        <w:t>2. Convert double to int.</w:t>
      </w:r>
    </w:p>
    <w:p>
      <w:r>
        <w:t>int doubleToInt = (int) doubleValue;</w:t>
      </w:r>
    </w:p>
    <w:p>
      <w:pPr>
        <w:pStyle w:val="Heading2"/>
      </w:pPr>
      <w:r>
        <w:t>3. Convert float to int.</w:t>
      </w:r>
    </w:p>
    <w:p>
      <w:r>
        <w:t>int floatToInt = (int) floatValue;</w:t>
      </w:r>
    </w:p>
    <w:p>
      <w:pPr>
        <w:pStyle w:val="Heading2"/>
      </w:pPr>
      <w:r>
        <w:t>4. Use correct casting syntax.</w:t>
      </w:r>
    </w:p>
    <w:p>
      <w:r>
        <w:t>Syntax: int variable = (int) value;</w:t>
      </w:r>
    </w:p>
    <w:p>
      <w:pPr>
        <w:pStyle w:val="Heading2"/>
      </w:pPr>
      <w:r>
        <w:t>5. Demonstrate narrowing type casting.</w:t>
      </w:r>
    </w:p>
    <w:p>
      <w:r>
        <w:t>Converting double and float to int is narrowing type casting because a larger data type is converted to a smaller one.</w:t>
      </w:r>
    </w:p>
    <w:p>
      <w:pPr>
        <w:pStyle w:val="Heading2"/>
      </w:pPr>
      <w:r>
        <w:t>6. Display original and converted values.</w:t>
      </w:r>
    </w:p>
    <w:p>
      <w:r>
        <w:t>Original double: 45.89 -&gt; Converted int: 45</w:t>
        <w:br/>
        <w:t>Original float: 23.75 -&gt; Converted int: 23</w:t>
      </w:r>
    </w:p>
    <w:p>
      <w:pPr>
        <w:pStyle w:val="Heading2"/>
      </w:pPr>
      <w:r>
        <w:t>7. Explain any data loss after conversion.</w:t>
      </w:r>
    </w:p>
    <w:p>
      <w:r>
        <w:t>During narrowing type casting, the decimal (fractional) part is discarded. For example, 45.89 becomes 45 and 23.75 becomes 23. This results in loss of precision.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