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8AD" w:rsidRPr="004D68AD" w:rsidRDefault="004D68AD" w:rsidP="004D68AD">
      <w:pPr>
        <w:spacing w:line="240" w:lineRule="atLeast"/>
        <w:jc w:val="center"/>
        <w:rPr>
          <w:rFonts w:ascii="Arial" w:hAnsi="Arial" w:cs="Arial"/>
          <w:b/>
          <w:sz w:val="40"/>
          <w:szCs w:val="40"/>
        </w:rPr>
      </w:pPr>
      <w:r w:rsidRPr="004D68AD">
        <w:rPr>
          <w:rFonts w:ascii="Arial" w:hAnsi="Arial" w:cs="Arial"/>
          <w:b/>
          <w:sz w:val="40"/>
          <w:szCs w:val="40"/>
        </w:rPr>
        <w:t>Игра «</w:t>
      </w:r>
      <w:proofErr w:type="gramStart"/>
      <w:r w:rsidRPr="004D68AD">
        <w:rPr>
          <w:rFonts w:ascii="Arial" w:hAnsi="Arial" w:cs="Arial"/>
          <w:b/>
          <w:sz w:val="40"/>
          <w:szCs w:val="40"/>
        </w:rPr>
        <w:t>БАЛДА</w:t>
      </w:r>
      <w:proofErr w:type="gramEnd"/>
      <w:r w:rsidRPr="004D68AD">
        <w:rPr>
          <w:rFonts w:ascii="Arial" w:hAnsi="Arial" w:cs="Arial"/>
          <w:b/>
          <w:sz w:val="40"/>
          <w:szCs w:val="40"/>
        </w:rPr>
        <w:t xml:space="preserve">» </w:t>
      </w:r>
    </w:p>
    <w:p w:rsidR="00957557" w:rsidRPr="004D68AD" w:rsidRDefault="004D68AD" w:rsidP="004D68AD">
      <w:pPr>
        <w:spacing w:line="240" w:lineRule="atLeast"/>
        <w:jc w:val="center"/>
        <w:rPr>
          <w:rFonts w:ascii="Arial" w:hAnsi="Arial" w:cs="Arial"/>
          <w:b/>
        </w:rPr>
      </w:pPr>
      <w:r w:rsidRPr="004D68AD">
        <w:rPr>
          <w:rFonts w:ascii="Arial" w:hAnsi="Arial" w:cs="Arial"/>
          <w:b/>
        </w:rPr>
        <w:t xml:space="preserve">на языке </w:t>
      </w:r>
      <w:r w:rsidRPr="004D68AD">
        <w:rPr>
          <w:rFonts w:ascii="Arial" w:hAnsi="Arial" w:cs="Arial"/>
          <w:b/>
          <w:lang w:val="en-US"/>
        </w:rPr>
        <w:t>python</w:t>
      </w:r>
      <w:r w:rsidRPr="004D68AD">
        <w:rPr>
          <w:rFonts w:ascii="Arial" w:hAnsi="Arial" w:cs="Arial"/>
          <w:b/>
        </w:rPr>
        <w:t xml:space="preserve"> с помощью инструментов </w:t>
      </w:r>
      <w:proofErr w:type="spellStart"/>
      <w:r w:rsidRPr="004D68AD">
        <w:rPr>
          <w:rFonts w:ascii="Arial" w:hAnsi="Arial" w:cs="Arial"/>
          <w:b/>
          <w:lang w:val="en-US"/>
        </w:rPr>
        <w:t>PyQt</w:t>
      </w:r>
      <w:proofErr w:type="spellEnd"/>
      <w:r w:rsidRPr="004D68AD">
        <w:rPr>
          <w:rFonts w:ascii="Arial" w:hAnsi="Arial" w:cs="Arial"/>
          <w:b/>
        </w:rPr>
        <w:t>5</w:t>
      </w:r>
    </w:p>
    <w:p w:rsidR="004D68AD" w:rsidRDefault="004D68AD" w:rsidP="004D68AD">
      <w:pPr>
        <w:spacing w:line="240" w:lineRule="atLeast"/>
        <w:jc w:val="center"/>
        <w:rPr>
          <w:rFonts w:ascii="Arial" w:hAnsi="Arial" w:cs="Arial"/>
        </w:rPr>
      </w:pPr>
      <w:r>
        <w:rPr>
          <w:rFonts w:ascii="Arial" w:hAnsi="Arial" w:cs="Arial"/>
        </w:rPr>
        <w:t>Автор проекта: Валерия Харина.</w:t>
      </w:r>
    </w:p>
    <w:p w:rsidR="004D68AD" w:rsidRPr="00602EFD" w:rsidRDefault="004D68AD" w:rsidP="004D68AD">
      <w:pPr>
        <w:spacing w:line="240" w:lineRule="atLeast"/>
        <w:rPr>
          <w:rFonts w:ascii="Arial" w:hAnsi="Arial" w:cs="Arial"/>
          <w:sz w:val="28"/>
          <w:szCs w:val="28"/>
          <w:u w:val="single"/>
        </w:rPr>
      </w:pPr>
      <w:r w:rsidRPr="00602EFD">
        <w:rPr>
          <w:rFonts w:ascii="Arial" w:hAnsi="Arial" w:cs="Arial"/>
          <w:sz w:val="28"/>
          <w:szCs w:val="28"/>
          <w:u w:val="single"/>
        </w:rPr>
        <w:t>Идея проекта:</w:t>
      </w:r>
    </w:p>
    <w:p w:rsidR="005516F5" w:rsidRPr="00602EFD" w:rsidRDefault="005516F5" w:rsidP="004D68AD">
      <w:pPr>
        <w:spacing w:line="240" w:lineRule="atLeast"/>
        <w:rPr>
          <w:rFonts w:ascii="Arial" w:hAnsi="Arial" w:cs="Arial"/>
          <w:sz w:val="20"/>
          <w:szCs w:val="20"/>
        </w:rPr>
      </w:pPr>
      <w:r w:rsidRPr="00602EFD">
        <w:rPr>
          <w:rFonts w:ascii="Arial" w:hAnsi="Arial" w:cs="Arial"/>
          <w:sz w:val="20"/>
          <w:szCs w:val="20"/>
        </w:rPr>
        <w:t>*справка - «</w:t>
      </w:r>
      <w:proofErr w:type="spellStart"/>
      <w:proofErr w:type="gramStart"/>
      <w:r w:rsidRPr="00602EFD">
        <w:rPr>
          <w:rFonts w:ascii="Arial" w:hAnsi="Arial" w:cs="Arial"/>
          <w:sz w:val="20"/>
          <w:szCs w:val="20"/>
        </w:rPr>
        <w:t>Балда</w:t>
      </w:r>
      <w:proofErr w:type="spellEnd"/>
      <w:proofErr w:type="gramEnd"/>
      <w:r w:rsidRPr="00602EFD">
        <w:rPr>
          <w:rFonts w:ascii="Arial" w:hAnsi="Arial" w:cs="Arial"/>
          <w:sz w:val="20"/>
          <w:szCs w:val="20"/>
        </w:rPr>
        <w:t>» — лингвистическая настольная игра для 2—4 игроков, в которой необходимо составлять слова с помощью букв, добавляемых определённым образом на квадратное игровое поле.</w:t>
      </w:r>
    </w:p>
    <w:p w:rsidR="004D68AD" w:rsidRDefault="004D68AD" w:rsidP="004D68AD">
      <w:p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Моей целью было не только применить </w:t>
      </w:r>
      <w:r w:rsidR="005516F5">
        <w:rPr>
          <w:rFonts w:ascii="Arial" w:hAnsi="Arial" w:cs="Arial"/>
        </w:rPr>
        <w:t>максимум</w:t>
      </w:r>
      <w:r>
        <w:rPr>
          <w:rFonts w:ascii="Arial" w:hAnsi="Arial" w:cs="Arial"/>
        </w:rPr>
        <w:t xml:space="preserve"> полученны</w:t>
      </w:r>
      <w:r w:rsidR="005516F5">
        <w:rPr>
          <w:rFonts w:ascii="Arial" w:hAnsi="Arial" w:cs="Arial"/>
        </w:rPr>
        <w:t>х</w:t>
      </w:r>
      <w:r>
        <w:rPr>
          <w:rFonts w:ascii="Arial" w:hAnsi="Arial" w:cs="Arial"/>
        </w:rPr>
        <w:t xml:space="preserve"> навык</w:t>
      </w:r>
      <w:r w:rsidR="005516F5">
        <w:rPr>
          <w:rFonts w:ascii="Arial" w:hAnsi="Arial" w:cs="Arial"/>
        </w:rPr>
        <w:t xml:space="preserve">ов из </w:t>
      </w:r>
      <w:r>
        <w:rPr>
          <w:rFonts w:ascii="Arial" w:hAnsi="Arial" w:cs="Arial"/>
        </w:rPr>
        <w:t>модуля</w:t>
      </w:r>
      <w:r w:rsidR="005516F5">
        <w:rPr>
          <w:rFonts w:ascii="Arial" w:hAnsi="Arial" w:cs="Arial"/>
        </w:rPr>
        <w:t xml:space="preserve"> по </w:t>
      </w:r>
      <w:proofErr w:type="spellStart"/>
      <w:r w:rsidR="005516F5">
        <w:rPr>
          <w:rFonts w:ascii="Arial" w:hAnsi="Arial" w:cs="Arial"/>
          <w:lang w:val="en-US"/>
        </w:rPr>
        <w:t>PyQt</w:t>
      </w:r>
      <w:proofErr w:type="spellEnd"/>
      <w:r>
        <w:rPr>
          <w:rFonts w:ascii="Arial" w:hAnsi="Arial" w:cs="Arial"/>
        </w:rPr>
        <w:t xml:space="preserve">, но и создать </w:t>
      </w:r>
      <w:r w:rsidR="005516F5">
        <w:rPr>
          <w:rFonts w:ascii="Arial" w:hAnsi="Arial" w:cs="Arial"/>
        </w:rPr>
        <w:t>интересный,</w:t>
      </w:r>
      <w:r>
        <w:rPr>
          <w:rFonts w:ascii="Arial" w:hAnsi="Arial" w:cs="Arial"/>
        </w:rPr>
        <w:t xml:space="preserve"> как и в создании, так и в качестве конечного продукта</w:t>
      </w:r>
      <w:r w:rsidR="005516F5" w:rsidRPr="005516F5">
        <w:rPr>
          <w:rFonts w:ascii="Arial" w:hAnsi="Arial" w:cs="Arial"/>
        </w:rPr>
        <w:t xml:space="preserve"> </w:t>
      </w:r>
      <w:r w:rsidR="005516F5">
        <w:rPr>
          <w:rFonts w:ascii="Arial" w:hAnsi="Arial" w:cs="Arial"/>
        </w:rPr>
        <w:t>проект</w:t>
      </w:r>
      <w:r w:rsidR="005516F5">
        <w:rPr>
          <w:rFonts w:ascii="Arial" w:hAnsi="Arial" w:cs="Arial"/>
        </w:rPr>
        <w:t>. Игра, основой которой являются буквы и их сочетания, идеально подошла на эту роль: ведь те же буквы можно представить в виде кнопок и прочий функционал игры отлично реализовывался в пределах графического интерфейса.</w:t>
      </w:r>
      <w:r w:rsidR="00602EFD">
        <w:rPr>
          <w:rFonts w:ascii="Arial" w:hAnsi="Arial" w:cs="Arial"/>
        </w:rPr>
        <w:t xml:space="preserve"> К примеру, отличным дополнением стало поле для определения значения введенных слов.</w:t>
      </w:r>
      <w:r w:rsidR="005516F5">
        <w:rPr>
          <w:rFonts w:ascii="Arial" w:hAnsi="Arial" w:cs="Arial"/>
        </w:rPr>
        <w:t xml:space="preserve"> Тут же и пригодились базы данных – они заменили словари, причем как морфологический (для поиска слов), так и толковый (для их объяснения).</w:t>
      </w:r>
      <w:r w:rsidR="00602EFD">
        <w:rPr>
          <w:rFonts w:ascii="Arial" w:hAnsi="Arial" w:cs="Arial"/>
        </w:rPr>
        <w:t xml:space="preserve"> Было важным сделать процесс игры максимально комфортным и приятным в плане интерфейса и совершения действий.</w:t>
      </w:r>
    </w:p>
    <w:p w:rsidR="00602EFD" w:rsidRPr="00602EFD" w:rsidRDefault="00602EFD" w:rsidP="004D68AD">
      <w:pPr>
        <w:spacing w:line="240" w:lineRule="atLeast"/>
        <w:rPr>
          <w:rFonts w:ascii="Arial" w:hAnsi="Arial" w:cs="Arial"/>
          <w:sz w:val="28"/>
          <w:szCs w:val="28"/>
          <w:u w:val="single"/>
        </w:rPr>
      </w:pPr>
      <w:r w:rsidRPr="00602EFD">
        <w:rPr>
          <w:rFonts w:ascii="Arial" w:hAnsi="Arial" w:cs="Arial"/>
          <w:sz w:val="28"/>
          <w:szCs w:val="28"/>
          <w:u w:val="single"/>
        </w:rPr>
        <w:t>Реализация:</w:t>
      </w:r>
    </w:p>
    <w:p w:rsidR="00602EFD" w:rsidRDefault="00E95BE6" w:rsidP="004D68AD">
      <w:p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Всего мне пришлось создать три основных класса и несколько вспомогательных.</w:t>
      </w:r>
    </w:p>
    <w:p w:rsidR="00E95BE6" w:rsidRDefault="00E95BE6" w:rsidP="00E95BE6">
      <w:pPr>
        <w:pStyle w:val="a3"/>
        <w:numPr>
          <w:ilvl w:val="0"/>
          <w:numId w:val="2"/>
        </w:num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Главное окно</w:t>
      </w:r>
      <w:r w:rsidRPr="00E95BE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как можно догадаться, содержит в себе все основные элементы (таблицы, кнопки, текстовые поля) и общие функции, отвечающие за процесс игры и ее статус. Здесь инициализируются другие важные классы, которые входят в состав окна: поле игры и ячейки. </w:t>
      </w:r>
    </w:p>
    <w:p w:rsidR="00E95BE6" w:rsidRDefault="00E95BE6" w:rsidP="00E95BE6">
      <w:pPr>
        <w:pStyle w:val="a3"/>
        <w:numPr>
          <w:ilvl w:val="0"/>
          <w:numId w:val="2"/>
        </w:num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Поле – составляют базу ячеек</w:t>
      </w:r>
      <w:r w:rsidRPr="00E95BE6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 xml:space="preserve">отвечает за их взаимодействие и хранит всю информацию по их состоянию. </w:t>
      </w:r>
    </w:p>
    <w:p w:rsidR="00E95BE6" w:rsidRDefault="00E95BE6" w:rsidP="00E95BE6">
      <w:pPr>
        <w:pStyle w:val="a3"/>
        <w:numPr>
          <w:ilvl w:val="0"/>
          <w:numId w:val="2"/>
        </w:num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Ячейки – самые маленькие и важные объекты, ведь с помощью них игра и производится. «Умеют» отображать и хранить информации о себе, подсвечиваться</w:t>
      </w:r>
      <w:r w:rsidR="002D4F02">
        <w:rPr>
          <w:rFonts w:ascii="Arial" w:hAnsi="Arial" w:cs="Arial"/>
        </w:rPr>
        <w:t xml:space="preserve"> при наведении</w:t>
      </w:r>
      <w:r>
        <w:rPr>
          <w:rFonts w:ascii="Arial" w:hAnsi="Arial" w:cs="Arial"/>
        </w:rPr>
        <w:t xml:space="preserve"> и отвечать на нажатие</w:t>
      </w:r>
      <w:r w:rsidR="002D4F02">
        <w:rPr>
          <w:rFonts w:ascii="Arial" w:hAnsi="Arial" w:cs="Arial"/>
        </w:rPr>
        <w:t xml:space="preserve"> (в зависимости от правой или левой кнопки мыши)</w:t>
      </w:r>
      <w:r>
        <w:rPr>
          <w:rFonts w:ascii="Arial" w:hAnsi="Arial" w:cs="Arial"/>
        </w:rPr>
        <w:t>.</w:t>
      </w:r>
    </w:p>
    <w:p w:rsidR="00E95BE6" w:rsidRDefault="00E95BE6" w:rsidP="00E95BE6">
      <w:pPr>
        <w:pStyle w:val="a3"/>
        <w:numPr>
          <w:ilvl w:val="0"/>
          <w:numId w:val="2"/>
        </w:num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Прочие классы – окно для настройки игры и ее правила.</w:t>
      </w:r>
    </w:p>
    <w:p w:rsidR="00BD4DA1" w:rsidRPr="00BD4DA1" w:rsidRDefault="00305B65" w:rsidP="00BD4DA1">
      <w:p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В итоге, м</w:t>
      </w:r>
      <w:r w:rsidR="00BD4DA1">
        <w:rPr>
          <w:rFonts w:ascii="Arial" w:hAnsi="Arial" w:cs="Arial"/>
        </w:rPr>
        <w:t xml:space="preserve">не удалось создать гибкую функциональность взаимосвязи между классами, благодаря чему игра приобрела желаемую интерактивность. </w:t>
      </w:r>
    </w:p>
    <w:p w:rsidR="00E95BE6" w:rsidRPr="006C6400" w:rsidRDefault="006C6400" w:rsidP="00E95BE6">
      <w:pPr>
        <w:spacing w:line="240" w:lineRule="atLeast"/>
        <w:rPr>
          <w:rFonts w:ascii="Arial" w:hAnsi="Arial" w:cs="Arial"/>
          <w:sz w:val="28"/>
          <w:szCs w:val="28"/>
          <w:u w:val="single"/>
        </w:rPr>
      </w:pPr>
      <w:r w:rsidRPr="006C6400">
        <w:rPr>
          <w:rFonts w:ascii="Arial" w:hAnsi="Arial" w:cs="Arial"/>
          <w:sz w:val="28"/>
          <w:szCs w:val="28"/>
          <w:u w:val="single"/>
        </w:rPr>
        <w:t>Технологии и библиотеки:</w:t>
      </w:r>
    </w:p>
    <w:p w:rsidR="006C6400" w:rsidRDefault="006C6400" w:rsidP="00E95BE6">
      <w:p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Программе необходимы 4 </w:t>
      </w:r>
      <w:r w:rsidRPr="006C6400">
        <w:rPr>
          <w:rFonts w:ascii="Arial" w:hAnsi="Arial" w:cs="Arial"/>
          <w:i/>
        </w:rPr>
        <w:t>библиотеки</w:t>
      </w:r>
      <w:r>
        <w:rPr>
          <w:rFonts w:ascii="Arial" w:hAnsi="Arial" w:cs="Arial"/>
        </w:rPr>
        <w:t>:</w:t>
      </w:r>
    </w:p>
    <w:p w:rsidR="006C6400" w:rsidRDefault="006C6400" w:rsidP="006C6400">
      <w:pPr>
        <w:spacing w:line="240" w:lineRule="atLeas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lang w:val="en-US"/>
        </w:rPr>
        <w:t>S</w:t>
      </w:r>
      <w:r w:rsidRPr="006C6400">
        <w:rPr>
          <w:rFonts w:ascii="Arial" w:hAnsi="Arial" w:cs="Arial"/>
          <w:lang w:val="en-US"/>
        </w:rPr>
        <w:t>qlite</w:t>
      </w:r>
      <w:proofErr w:type="spellEnd"/>
      <w:r w:rsidRPr="006C6400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– для работы с базами данных (словарями),</w:t>
      </w:r>
      <w:r w:rsidRPr="006C6400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</w:t>
      </w:r>
      <w:r w:rsidRPr="006C6400">
        <w:rPr>
          <w:rFonts w:ascii="Arial" w:hAnsi="Arial" w:cs="Arial"/>
          <w:lang w:val="en-US"/>
        </w:rPr>
        <w:t>opy</w:t>
      </w:r>
      <w:r>
        <w:rPr>
          <w:rFonts w:ascii="Arial" w:hAnsi="Arial" w:cs="Arial"/>
        </w:rPr>
        <w:t xml:space="preserve"> – для создания промежуточных массивов ячеек,</w:t>
      </w:r>
      <w:r w:rsidRPr="006C6400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R</w:t>
      </w:r>
      <w:r w:rsidRPr="006C6400">
        <w:rPr>
          <w:rFonts w:ascii="Arial" w:hAnsi="Arial" w:cs="Arial"/>
          <w:lang w:val="en-US"/>
        </w:rPr>
        <w:t>andom</w:t>
      </w:r>
      <w:r>
        <w:rPr>
          <w:rFonts w:ascii="Arial" w:hAnsi="Arial" w:cs="Arial"/>
        </w:rPr>
        <w:t xml:space="preserve"> – для выбора начального слова и </w:t>
      </w:r>
      <w:r>
        <w:rPr>
          <w:rFonts w:ascii="Arial" w:hAnsi="Arial" w:cs="Arial"/>
          <w:lang w:val="en-US"/>
        </w:rPr>
        <w:t>S</w:t>
      </w:r>
      <w:proofErr w:type="spellStart"/>
      <w:r w:rsidRPr="006C6400">
        <w:rPr>
          <w:rFonts w:ascii="Arial" w:hAnsi="Arial" w:cs="Arial"/>
        </w:rPr>
        <w:t>ys</w:t>
      </w:r>
      <w:proofErr w:type="spellEnd"/>
      <w:r>
        <w:rPr>
          <w:rFonts w:ascii="Arial" w:hAnsi="Arial" w:cs="Arial"/>
        </w:rPr>
        <w:t>.</w:t>
      </w:r>
      <w:proofErr w:type="gramEnd"/>
    </w:p>
    <w:p w:rsidR="002D4F02" w:rsidRDefault="006C6400" w:rsidP="006C6400">
      <w:pPr>
        <w:spacing w:line="240" w:lineRule="atLeas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К «</w:t>
      </w:r>
      <w:proofErr w:type="spellStart"/>
      <w:r>
        <w:rPr>
          <w:rFonts w:ascii="Arial" w:hAnsi="Arial" w:cs="Arial"/>
        </w:rPr>
        <w:t>Балде</w:t>
      </w:r>
      <w:proofErr w:type="spellEnd"/>
      <w:r>
        <w:rPr>
          <w:rFonts w:ascii="Arial" w:hAnsi="Arial" w:cs="Arial"/>
        </w:rPr>
        <w:t xml:space="preserve">» </w:t>
      </w:r>
      <w:r w:rsidR="002D4F02">
        <w:rPr>
          <w:rFonts w:ascii="Arial" w:hAnsi="Arial" w:cs="Arial"/>
        </w:rPr>
        <w:t xml:space="preserve">также </w:t>
      </w:r>
      <w:r>
        <w:rPr>
          <w:rFonts w:ascii="Arial" w:hAnsi="Arial" w:cs="Arial"/>
        </w:rPr>
        <w:t>подключены</w:t>
      </w:r>
      <w:r w:rsidR="002D4F02">
        <w:rPr>
          <w:rFonts w:ascii="Arial" w:hAnsi="Arial" w:cs="Arial"/>
        </w:rPr>
        <w:t>:</w:t>
      </w:r>
      <w:proofErr w:type="gramEnd"/>
    </w:p>
    <w:p w:rsidR="006C6400" w:rsidRDefault="006C6400" w:rsidP="002D4F02">
      <w:pPr>
        <w:pStyle w:val="a3"/>
        <w:numPr>
          <w:ilvl w:val="0"/>
          <w:numId w:val="3"/>
        </w:numPr>
        <w:spacing w:line="240" w:lineRule="atLeast"/>
        <w:rPr>
          <w:rFonts w:ascii="Arial" w:hAnsi="Arial" w:cs="Arial"/>
        </w:rPr>
      </w:pPr>
      <w:r w:rsidRPr="002D4F02">
        <w:rPr>
          <w:rFonts w:ascii="Arial" w:hAnsi="Arial" w:cs="Arial"/>
        </w:rPr>
        <w:t>2 базы данных – морфологический словарь с ~150 тысячами слов русского языка и Толковый Словарь Ожегова.</w:t>
      </w:r>
    </w:p>
    <w:p w:rsidR="002D4F02" w:rsidRDefault="002D4F02" w:rsidP="002D4F02">
      <w:pPr>
        <w:pStyle w:val="a3"/>
        <w:numPr>
          <w:ilvl w:val="0"/>
          <w:numId w:val="3"/>
        </w:num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Текстовый документ с правилами игры.</w:t>
      </w:r>
    </w:p>
    <w:p w:rsidR="002D4F02" w:rsidRDefault="002D4F02" w:rsidP="002D4F02">
      <w:pPr>
        <w:pStyle w:val="a3"/>
        <w:numPr>
          <w:ilvl w:val="0"/>
          <w:numId w:val="3"/>
        </w:num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Картинка, для вывода поздравления с победой.</w:t>
      </w:r>
    </w:p>
    <w:p w:rsidR="002D4F02" w:rsidRPr="002D4F02" w:rsidRDefault="002D4F02" w:rsidP="002D4F02">
      <w:pPr>
        <w:spacing w:line="240" w:lineRule="atLeast"/>
        <w:rPr>
          <w:rFonts w:ascii="Arial" w:hAnsi="Arial" w:cs="Arial"/>
        </w:rPr>
      </w:pPr>
    </w:p>
    <w:p w:rsidR="002D4F02" w:rsidRDefault="002D4F02" w:rsidP="006C6400">
      <w:pPr>
        <w:spacing w:line="240" w:lineRule="atLeast"/>
        <w:rPr>
          <w:rFonts w:ascii="Arial" w:hAnsi="Arial" w:cs="Arial"/>
        </w:rPr>
      </w:pPr>
    </w:p>
    <w:p w:rsidR="006C6400" w:rsidRDefault="00301168" w:rsidP="006C6400">
      <w:pPr>
        <w:spacing w:line="240" w:lineRule="atLeast"/>
        <w:rPr>
          <w:rFonts w:ascii="Arial" w:hAnsi="Arial" w:cs="Arial"/>
          <w:sz w:val="28"/>
          <w:szCs w:val="28"/>
          <w:u w:val="single"/>
        </w:rPr>
      </w:pPr>
      <w:r w:rsidRPr="00301168">
        <w:rPr>
          <w:rFonts w:ascii="Arial" w:hAnsi="Arial" w:cs="Arial"/>
          <w:sz w:val="28"/>
          <w:szCs w:val="28"/>
          <w:u w:val="single"/>
        </w:rPr>
        <w:lastRenderedPageBreak/>
        <w:t>Скриншоты игры:</w:t>
      </w:r>
    </w:p>
    <w:p w:rsidR="00301168" w:rsidRPr="00301168" w:rsidRDefault="00301168" w:rsidP="00301168">
      <w:pPr>
        <w:spacing w:line="240" w:lineRule="atLeast"/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5392666" cy="3857625"/>
            <wp:effectExtent l="0" t="0" r="0" b="0"/>
            <wp:docPr id="4" name="Рисунок 4" descr="D:\yandex_lyceum\project\хлам\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_lyceum\project\хлам\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160" cy="385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168" w:rsidRDefault="00301168" w:rsidP="00301168">
      <w:pPr>
        <w:spacing w:line="240" w:lineRule="atLeast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429876" cy="4086225"/>
            <wp:effectExtent l="0" t="0" r="0" b="0"/>
            <wp:docPr id="1" name="Рисунок 1" descr="D:\yandex_lyceum\project\хлам\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_lyceum\project\хлам\в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030" cy="409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168" w:rsidRDefault="00301168" w:rsidP="00301168">
      <w:pPr>
        <w:spacing w:line="240" w:lineRule="atLeast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77702" cy="3962400"/>
            <wp:effectExtent l="0" t="0" r="0" b="0"/>
            <wp:docPr id="2" name="Рисунок 2" descr="D:\yandex_lyceum\project\хлам\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_lyceum\project\хлам\д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288" cy="39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168" w:rsidRPr="00301168" w:rsidRDefault="00301168" w:rsidP="00301168">
      <w:pPr>
        <w:spacing w:line="240" w:lineRule="atLeast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321081" cy="3981450"/>
            <wp:effectExtent l="0" t="0" r="0" b="0"/>
            <wp:docPr id="3" name="Рисунок 3" descr="D:\yandex_lyceum\project\хлам\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_lyceum\project\хлам\и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090" cy="398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1168" w:rsidRPr="00301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B2989"/>
    <w:multiLevelType w:val="hybridMultilevel"/>
    <w:tmpl w:val="4D74D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75059F"/>
    <w:multiLevelType w:val="hybridMultilevel"/>
    <w:tmpl w:val="CE16C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512E29"/>
    <w:multiLevelType w:val="hybridMultilevel"/>
    <w:tmpl w:val="0DA01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ADB"/>
    <w:rsid w:val="00116ADB"/>
    <w:rsid w:val="002D4F02"/>
    <w:rsid w:val="00301168"/>
    <w:rsid w:val="00305B65"/>
    <w:rsid w:val="004D68AD"/>
    <w:rsid w:val="005516F5"/>
    <w:rsid w:val="00602EFD"/>
    <w:rsid w:val="006C6400"/>
    <w:rsid w:val="00957557"/>
    <w:rsid w:val="00BD4DA1"/>
    <w:rsid w:val="00E9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B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01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11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B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01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1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2019-11-24T13:05:00Z</dcterms:created>
  <dcterms:modified xsi:type="dcterms:W3CDTF">2019-11-24T14:02:00Z</dcterms:modified>
</cp:coreProperties>
</file>