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Guía de Ejercicios: Cinemática</w:t>
      </w:r>
      <w:r>
        <w:br/>
      </w:r>
      <w:r>
        <w:t xml:space="preserve">Resolución de Problemas y Análisis Gráfico</w:t>
      </w:r>
    </w:p>
    <w:bookmarkStart w:id="25" w:name="instrucciones"/>
    <w:p>
      <w:pPr>
        <w:pStyle w:val="Heading1"/>
      </w:pPr>
      <w:r>
        <w:t xml:space="preserve">Instrucciones</w:t>
      </w:r>
    </w:p>
    <w:p>
      <w:pPr>
        <w:pStyle w:val="FirstParagraph"/>
      </w:pPr>
      <w:r>
        <w:t xml:space="preserve">Lea atentamente cada enunciado y observe el gráfico adjunto. Resuelva utilizando las ecuaciones de movimiento correspondientes y verifique su resultado con la sección de respuestas al final.</w:t>
      </w:r>
    </w:p>
    <w:bookmarkStart w:id="12" w:name="ejercicio-1"/>
    <w:p>
      <w:pPr>
        <w:pStyle w:val="Heading2"/>
      </w:pPr>
      <w:r>
        <w:t xml:space="preserve">Ejercicio 1</w:t>
      </w:r>
    </w:p>
    <w:p>
      <w:pPr>
        <w:pStyle w:val="FirstParagraph"/>
      </w:pPr>
      <w:r>
        <w:t xml:space="preserve">Determine la velocidad constante de un objeto que recorre desde 10.0 m hasta 582.0 m en un intervalo de 26.0 segundos.</w:t>
      </w:r>
    </w:p>
    <w:p>
      <w:pPr>
        <w:pStyle w:val="BodyText"/>
      </w:pPr>
      <w:r>
        <w:drawing>
          <wp:inline>
            <wp:extent cx="4267200" cy="2133600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grafico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Espacio para Resolución:</w:t>
      </w:r>
    </w:p>
    <w:bookmarkEnd w:id="12"/>
    <w:bookmarkStart w:id="16" w:name="ejercicio-2"/>
    <w:p>
      <w:pPr>
        <w:pStyle w:val="Heading2"/>
      </w:pPr>
      <w:r>
        <w:t xml:space="preserve">Ejercicio 2</w:t>
      </w:r>
    </w:p>
    <w:p>
      <w:pPr>
        <w:pStyle w:val="FirstParagraph"/>
      </w:pPr>
      <w:r>
        <w:t xml:space="preserve">Un objeto inicia su movimiento a 22.0 m/s y alcanza una velocidad de 46.0 m/s en 3.0 segundos. Calcule su aceleración y la distancia total recorrida.</w:t>
      </w:r>
    </w:p>
    <w:p>
      <w:pPr>
        <w:pStyle w:val="BodyText"/>
      </w:pPr>
      <w:r>
        <w:drawing>
          <wp:inline>
            <wp:extent cx="4267200" cy="2133600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grafico_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Espacio para Resolución:</w:t>
      </w:r>
    </w:p>
    <w:bookmarkEnd w:id="16"/>
    <w:bookmarkStart w:id="20" w:name="ejercicio-3"/>
    <w:p>
      <w:pPr>
        <w:pStyle w:val="Heading2"/>
      </w:pPr>
      <w:r>
        <w:t xml:space="preserve">Ejercicio 3</w:t>
      </w:r>
    </w:p>
    <w:p>
      <w:pPr>
        <w:pStyle w:val="FirstParagraph"/>
      </w:pPr>
      <w:r>
        <w:t xml:space="preserve">Dado el vector V = (-3.00, -7.00), calcule el vector resultante R = 5 * V (multiplicación por escalar).</w:t>
      </w:r>
    </w:p>
    <w:p>
      <w:pPr>
        <w:pStyle w:val="BodyText"/>
      </w:pPr>
      <w:r>
        <w:drawing>
          <wp:inline>
            <wp:extent cx="4267200" cy="4267200"/>
            <wp:effectExtent b="0" l="0" r="0" t="0"/>
            <wp:docPr descr="image" title="" id="18" name="Picture"/>
            <a:graphic>
              <a:graphicData uri="http://schemas.openxmlformats.org/drawingml/2006/picture">
                <pic:pic>
                  <pic:nvPicPr>
                    <pic:cNvPr descr="grafico_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Espacio para Resolución:</w:t>
      </w:r>
    </w:p>
    <w:bookmarkEnd w:id="20"/>
    <w:bookmarkStart w:id="24" w:name="ejercicio-4"/>
    <w:p>
      <w:pPr>
        <w:pStyle w:val="Heading2"/>
      </w:pPr>
      <w:r>
        <w:t xml:space="preserve">Ejercicio 4</w:t>
      </w:r>
    </w:p>
    <w:p>
      <w:pPr>
        <w:pStyle w:val="FirstParagraph"/>
      </w:pPr>
      <w:r>
        <w:t xml:space="preserve">Encuentre la diferencia entre los vectores A = (2.00, 6.00) y B = (0.00, 4.00) (R = A - B). Grafique ambos vectores y el resultante.</w:t>
      </w:r>
    </w:p>
    <w:p>
      <w:pPr>
        <w:pStyle w:val="BodyText"/>
      </w:pPr>
      <w:r>
        <w:drawing>
          <wp:inline>
            <wp:extent cx="4267200" cy="4267200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grafico_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Espacio para Resolución:</w:t>
      </w:r>
    </w:p>
    <w:bookmarkEnd w:id="24"/>
    <w:bookmarkEnd w:id="25"/>
    <w:bookmarkStart w:id="26" w:name="clave-de-respuestas"/>
    <w:p>
      <w:pPr>
        <w:pStyle w:val="Heading1"/>
      </w:pPr>
      <w:r>
        <w:t xml:space="preserve">Clave de Respuestas</w:t>
      </w:r>
    </w:p>
    <w:p>
      <w:pPr>
        <w:pStyle w:val="FirstParagraph"/>
      </w:pPr>
      <w:r>
        <w:t xml:space="preserve">A continuación se presentan los resultados numéricos para que puedas verificar tu trabajo:</w:t>
      </w:r>
    </w:p>
    <w:p>
      <w:pPr>
        <w:numPr>
          <w:ilvl w:val="0"/>
          <w:numId w:val="1001"/>
        </w:numPr>
      </w:pPr>
      <w:r>
        <w:t xml:space="preserve">Posición Final: 582.00 m, Velocidad Final: 22.00 m/s</w:t>
      </w:r>
    </w:p>
    <w:p>
      <w:pPr>
        <w:numPr>
          <w:ilvl w:val="0"/>
          <w:numId w:val="1001"/>
        </w:numPr>
      </w:pPr>
      <w:r>
        <w:t xml:space="preserve">Posición Final: 102.00 m, Velocidad Final: 46.00 m/s</w:t>
      </w:r>
    </w:p>
    <w:p>
      <w:pPr>
        <w:numPr>
          <w:ilvl w:val="0"/>
          <w:numId w:val="1001"/>
        </w:numPr>
      </w:pPr>
      <w:r>
        <w:t xml:space="preserve">Vector R: (-15.00, -35.00), Magnitud: 38.08, Ángulo: 246.80°</w:t>
      </w:r>
    </w:p>
    <w:p>
      <w:pPr>
        <w:numPr>
          <w:ilvl w:val="0"/>
          <w:numId w:val="1001"/>
        </w:numPr>
      </w:pPr>
      <w:r>
        <w:t xml:space="preserve">Vector R: (2.00, 2.00), Magnitud: 2.83, Ángulo: 45.00°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2026-03-15T12:12:26Z</dcterms:created>
  <dcterms:modified xsi:type="dcterms:W3CDTF">2026-03-15T12:12:26Z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