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147C1">
      <w:pPr>
        <w:numPr>
          <w:ilvl w:val="0"/>
          <w:numId w:val="7"/>
        </w:numPr>
        <w:spacing w:before="0" w:after="560"/>
        <w:ind w:firstLine="709"/>
        <w:jc w:val="both"/>
        <w:rPr>
          <w:rFonts w:hint="default"/>
          <w:b/>
          <w:lang w:val="ru-RU"/>
        </w:rPr>
      </w:pPr>
      <w:r>
        <w:rPr>
          <w:rFonts w:hint="default"/>
          <w:b/>
          <w:lang w:val="ru-RU"/>
        </w:rPr>
        <w:t>Требования к курсовому проектированию</w:t>
      </w:r>
    </w:p>
    <w:p w14:paraId="73DC4160">
      <w:pPr>
        <w:spacing w:before="0" w:after="560"/>
        <w:ind w:firstLine="709"/>
        <w:jc w:val="both"/>
      </w:pPr>
      <w:r>
        <w:rPr>
          <w:b/>
        </w:rPr>
        <w:t>1.1 Анализ предметной области</w:t>
      </w:r>
    </w:p>
    <w:p w14:paraId="488A523B">
      <w:r>
        <w:t>Одним из важнейших этапов взаимодействия пациента с поликлиникой является запись на приём к врачу. Во многих медицинских учреждениях этот процесс до сих пор осуществляется преимущественно через регистратуру вручную или по телефону, что приводит к образованию очередей, дополнительной нагрузке на персонал и повышает риск ошибок при записи.</w:t>
      </w:r>
    </w:p>
    <w:p w14:paraId="42D24E52">
      <w:r>
        <w:t>Разрабатывае</w:t>
      </w:r>
      <w:r>
        <w:rPr>
          <w:lang w:val="ru-RU"/>
        </w:rPr>
        <w:t>мый</w:t>
      </w:r>
      <w:r>
        <w:t xml:space="preserve"> веб‑</w:t>
      </w:r>
      <w:r>
        <w:rPr>
          <w:lang w:val="ru-RU"/>
        </w:rPr>
        <w:t>сайт</w:t>
      </w:r>
      <w:r>
        <w:t xml:space="preserve"> предназначен</w:t>
      </w:r>
      <w:bookmarkStart w:id="0" w:name="_GoBack"/>
      <w:bookmarkEnd w:id="0"/>
      <w:r>
        <w:t xml:space="preserve"> для автоматизации процесса выдачи талонов к врачу с учётом расписания работы медицинских специалистов и установленных правил записи. Система должна обеспечить более рациональное распределение потоков пациентов, упрощение работы регистратуры и повышение доступности медицинских услуг.</w:t>
      </w:r>
    </w:p>
    <w:p w14:paraId="7557CDF7">
      <w:r>
        <w:t>В рамках рассматриваемой предметной области действуют следующие ограничения и правила: расписание приёма одинаково для всех врачей, при этом каждый врач ведёт приём только половину дня (до обеда или после обеда); запись может осуществляться как к конкретному врачу, так и к любому врачу определённой специализации; талон может быть выдан на ближайшее доступное время либо на конкретную указанную пациентом свободную дату; выдача талонов осуществляется не более чем на две недели вперёд.</w:t>
      </w:r>
    </w:p>
    <w:p w14:paraId="3613E2B3">
      <w:r>
        <w:t>Для реализации указанных требований необходима централизованная база данных, содержащая сведения о врачах, их специальностях, расписании приёма и выданных талонах. На основе анализа предметной области можно выделить следующие задачи, подлежащие решению в системе:</w:t>
      </w:r>
    </w:p>
    <w:p w14:paraId="1FBEAACA">
      <w:r>
        <w:t xml:space="preserve">− ведение базы данных врачей и их специальностей; </w:t>
      </w:r>
    </w:p>
    <w:p w14:paraId="4C0CB6E2">
      <w:r>
        <w:t xml:space="preserve">− хранение информации о расписании приёма и свободных временных интервалах; </w:t>
      </w:r>
    </w:p>
    <w:p w14:paraId="44900A9E">
      <w:r>
        <w:t xml:space="preserve">− предоставление пользователю списка врачей по выбранной специальности; − отображение списка доступных приёмов по каждому врачу; </w:t>
      </w:r>
    </w:p>
    <w:p w14:paraId="0A9B4B1C">
      <w:r>
        <w:t xml:space="preserve">− оформление и учёт выданных талонов на приём; </w:t>
      </w:r>
    </w:p>
    <w:p w14:paraId="084AD7FA">
      <w:r>
        <w:t xml:space="preserve">− формирование списка пациентов, записанных на приём; </w:t>
      </w:r>
    </w:p>
    <w:p w14:paraId="79DA7568">
      <w:r>
        <w:t>− вывод сообщения об отсутствии свободных приёмов.</w:t>
      </w:r>
    </w:p>
    <w:p w14:paraId="7D170A16">
      <w:r>
        <w:t>Автоматизация процесса записи к врачу позволит уменьшить очереди в регистратуре, снизить нагрузку на персонал, повысить точность учёта талонов и обеспечить пациентам более удобный механизм выбора времени приёма.</w:t>
      </w:r>
    </w:p>
    <w:p w14:paraId="4D40CB8F">
      <w:pPr>
        <w:spacing w:before="560" w:after="560"/>
        <w:ind w:firstLine="709"/>
        <w:jc w:val="both"/>
      </w:pPr>
      <w:r>
        <w:rPr>
          <w:b/>
        </w:rPr>
        <w:t>1.2 Постановка задачи</w:t>
      </w:r>
    </w:p>
    <w:p w14:paraId="6ECB7527">
      <w:r>
        <w:t>На основании проведённого анализа предметной области можно сформулировать задачи, которые должны быть автоматизированы в разрабатываемом веб‑приложении «Поликлиника. Выдача талонов к врачу». Система должна обеспечивать следующие функции:</w:t>
      </w:r>
    </w:p>
    <w:p w14:paraId="76B2F7F8">
      <w:r>
        <w:t xml:space="preserve">− вывод списка врачей по специальностям; </w:t>
      </w:r>
    </w:p>
    <w:p w14:paraId="44EFE30B">
      <w:r>
        <w:t xml:space="preserve">− вывод списка свободных приёмов по каждому врачу; </w:t>
      </w:r>
    </w:p>
    <w:p w14:paraId="450136DF">
      <w:r>
        <w:t xml:space="preserve">− оформление талона на приём к конкретному врачу либо к любому врачу выбранной специализации; </w:t>
      </w:r>
    </w:p>
    <w:p w14:paraId="1C18341E">
      <w:r>
        <w:t xml:space="preserve">− выбор ближайшего доступного времени либо указанного свободного времени приёма; </w:t>
      </w:r>
    </w:p>
    <w:p w14:paraId="146F8837">
      <w:r>
        <w:t xml:space="preserve">− контроль ограничения записи на период не более двух недель вперёд; </w:t>
      </w:r>
    </w:p>
    <w:p w14:paraId="0EB08362">
      <w:r>
        <w:t xml:space="preserve">− вывод сообщения пользователю в случае отсутствия свободных приёмов; </w:t>
      </w:r>
    </w:p>
    <w:p w14:paraId="6F324558">
      <w:r>
        <w:t>− ведение списка пациентов, получивших талоны на приём.</w:t>
      </w:r>
    </w:p>
    <w:p w14:paraId="1354BE3F">
      <w:r>
        <w:t>Предполагается, что разрабатываемое веб‑приложение будет использоваться сотрудниками регистратуры и, при необходимости, самими пациентами через пользовательский интерфейс. Внедрение системы позволит стандартизировать процесс выдачи талонов, повысить управляемость расписания врачей и обеспечить более удобную и прозрачную запись на приём.</w:t>
      </w: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+Bod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2BED0FD"/>
    <w:multiLevelType w:val="singleLevel"/>
    <w:tmpl w:val="72BED0FD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7F8FF9"/>
    <w:rsid w:val="FE6FD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  <w:ind w:firstLine="709"/>
      <w:jc w:val="both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annasychova</cp:lastModifiedBy>
  <dcterms:modified xsi:type="dcterms:W3CDTF">2025-11-15T08:08:11Z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C1DCE86E346FF1BF5E0A1869F38764E5_42</vt:lpwstr>
  </property>
</Properties>
</file>