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r>
        <w:rPr>
          <w:rFonts w:cs="Times New Roman"/>
          <w:sz w:val="40"/>
        </w:rPr>
        <w:t xml:space="preserve">5</w:t>
      </w:r>
      <w:r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 xml:space="preserve">Циклы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Ближайшие занятия</w:t>
      </w:r>
      <w:r>
        <w:rPr>
          <w:rFonts w:cs="Times New Roman"/>
          <w:szCs w:val="32"/>
        </w:rPr>
        <w:t xml:space="preserve"> вам предстоит выполнить обязательные задания.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Для</w:t>
      </w:r>
      <w:r>
        <w:rPr>
          <w:rFonts w:cs="Times New Roman"/>
          <w:szCs w:val="32"/>
        </w:rPr>
        <w:t xml:space="preserve"> выполнений заданий используйте: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Справка: </w:t>
      </w:r>
      <w:r>
        <w:rPr>
          <w:rFonts w:cs="Times New Roman"/>
          <w:szCs w:val="32"/>
        </w:rPr>
        <w:t xml:space="preserve">https://code-live.ru/post/cpp-loops/</w:t>
      </w:r>
      <w:r/>
    </w:p>
    <w:p>
      <w:pPr>
        <w:pStyle w:val="612"/>
        <w:numPr>
          <w:ilvl w:val="0"/>
          <w:numId w:val="4"/>
        </w:numPr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 xml:space="preserve">while</w:t>
      </w:r>
      <w:r>
        <w:rPr>
          <w:rFonts w:cs="Times New Roman"/>
          <w:szCs w:val="32"/>
        </w:rPr>
        <w:t xml:space="preserve">(&lt;условие&gt;){&lt;код&gt;}</w:t>
      </w:r>
      <w:r/>
    </w:p>
    <w:p>
      <w:pPr>
        <w:pStyle w:val="612"/>
        <w:numPr>
          <w:ilvl w:val="0"/>
          <w:numId w:val="4"/>
        </w:numPr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 xml:space="preserve">do</w:t>
      </w:r>
      <w:r>
        <w:rPr>
          <w:rFonts w:cs="Times New Roman"/>
          <w:szCs w:val="32"/>
        </w:rPr>
        <w:t xml:space="preserve">{&lt;код&gt;}</w:t>
      </w:r>
      <w:r>
        <w:rPr>
          <w:rFonts w:cs="Times New Roman"/>
          <w:szCs w:val="32"/>
          <w:lang w:val="en-US"/>
        </w:rPr>
        <w:t xml:space="preserve">while</w:t>
      </w:r>
      <w:r>
        <w:rPr>
          <w:rFonts w:cs="Times New Roman"/>
          <w:szCs w:val="32"/>
        </w:rPr>
        <w:t xml:space="preserve">(&lt;условие&gt;);</w:t>
      </w:r>
      <w:r/>
    </w:p>
    <w:p>
      <w:pPr>
        <w:pStyle w:val="612"/>
        <w:numPr>
          <w:ilvl w:val="0"/>
          <w:numId w:val="4"/>
        </w:num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  <w:lang w:val="en-US"/>
        </w:rPr>
        <w:t xml:space="preserve">for</w:t>
      </w:r>
      <w:r>
        <w:rPr>
          <w:rFonts w:cs="Times New Roman"/>
          <w:szCs w:val="32"/>
        </w:rPr>
        <w:t xml:space="preserve">(&lt;предв. действ&gt;;&lt;условие&gt;;&lt;действ. после итерации&gt;){&lt;код&gt;}</w:t>
      </w:r>
      <w:r/>
    </w:p>
    <w:p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Помните, что условие – </w:t>
      </w:r>
      <w:r>
        <w:rPr>
          <w:rFonts w:cs="Times New Roman"/>
          <w:szCs w:val="32"/>
          <w:lang w:val="en-US"/>
        </w:rPr>
        <w:t xml:space="preserve">while</w:t>
      </w:r>
      <w:r>
        <w:rPr>
          <w:rFonts w:cs="Times New Roman"/>
          <w:szCs w:val="32"/>
        </w:rPr>
        <w:t xml:space="preserve">, количество – </w:t>
      </w:r>
      <w:r>
        <w:rPr>
          <w:rFonts w:cs="Times New Roman"/>
          <w:szCs w:val="32"/>
          <w:lang w:val="en-US"/>
        </w:rPr>
        <w:t xml:space="preserve">for</w:t>
      </w:r>
      <w:r>
        <w:rPr>
          <w:rFonts w:cs="Times New Roman"/>
          <w:szCs w:val="32"/>
        </w:rPr>
        <w:t xml:space="preserve">.</w:t>
      </w:r>
      <w:r/>
    </w:p>
    <w:p>
      <w:pPr>
        <w:ind w:right="-1"/>
        <w:jc w:val="both"/>
        <w:rPr>
          <w:rFonts w:cs="Times New Roman"/>
          <w:color w:val="ff0000"/>
          <w:szCs w:val="32"/>
          <w:u w:val="single"/>
        </w:rPr>
      </w:pPr>
      <w:r>
        <w:rPr>
          <w:rFonts w:cs="Times New Roman"/>
          <w:color w:val="ff0000"/>
          <w:szCs w:val="32"/>
          <w:u w:val="single"/>
        </w:rPr>
      </w:r>
      <w:r/>
    </w:p>
    <w:p>
      <w:pPr>
        <w:jc w:val="both"/>
        <w:rPr>
          <w:rFonts w:cs="Times New Roman"/>
          <w:color w:val="ff0000"/>
          <w:szCs w:val="32"/>
          <w:u w:val="single"/>
        </w:rPr>
      </w:pPr>
      <w:r>
        <w:rPr>
          <w:rFonts w:cs="Times New Roman"/>
          <w:color w:val="ff0000"/>
          <w:szCs w:val="32"/>
          <w:u w:val="single"/>
        </w:rPr>
        <w:t xml:space="preserve">Замечание:</w:t>
      </w:r>
      <w:r/>
    </w:p>
    <w:p>
      <w:pPr>
        <w:jc w:val="both"/>
        <w:rPr>
          <w:rFonts w:cs="Times New Roman"/>
          <w:color w:val="ff0000"/>
          <w:szCs w:val="32"/>
        </w:rPr>
      </w:pPr>
      <w:r>
        <w:rPr>
          <w:rFonts w:cs="Times New Roman"/>
          <w:color w:val="ff0000"/>
          <w:szCs w:val="32"/>
        </w:rPr>
        <w:t xml:space="preserve">Для </w:t>
      </w:r>
      <w:r>
        <w:rPr>
          <w:rFonts w:cs="Times New Roman"/>
          <w:color w:val="ff0000"/>
          <w:szCs w:val="32"/>
        </w:rPr>
        <w:t xml:space="preserve">заданий 5.2 - 5.19 используйте цикл </w:t>
      </w:r>
      <w:r>
        <w:rPr>
          <w:rFonts w:cs="Times New Roman"/>
          <w:color w:val="ff0000"/>
          <w:szCs w:val="32"/>
          <w:lang w:val="en-US"/>
        </w:rPr>
        <w:t xml:space="preserve">for</w:t>
      </w:r>
      <w:r/>
    </w:p>
    <w:p>
      <w:pPr>
        <w:ind w:right="-1"/>
        <w:jc w:val="both"/>
        <w:rPr>
          <w:rFonts w:cs="Times New Roman"/>
          <w:color w:val="ff0000"/>
          <w:szCs w:val="32"/>
        </w:rPr>
      </w:pPr>
      <w:r>
        <w:rPr>
          <w:rFonts w:cs="Times New Roman"/>
          <w:color w:val="ff0000"/>
          <w:szCs w:val="32"/>
        </w:rPr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Обязательные задания:</w:t>
      </w:r>
      <w:r/>
    </w:p>
    <w:p>
      <w:r>
        <w:t xml:space="preserve">5.1.</w:t>
      </w:r>
      <w:r>
        <w:tab/>
        <w:t xml:space="preserve"> Напечатать ряд чисел 20 в виде:</w:t>
      </w:r>
      <w:r/>
    </w:p>
    <w:p>
      <w:r>
        <w:t xml:space="preserve">20 20 20 20 20 20 20 20 20 20</w:t>
      </w:r>
      <w:r/>
    </w:p>
    <w:p>
      <w:r>
        <w:t xml:space="preserve">Попробуйте все три вида циклов.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2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«столбиком»: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все целые числа от 20 до 35;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квадраты всех целых чисел от a до 50 (значение a вводится с клавиатуры; a ≤ 50);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</w:t>
      </w: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кубы всех целых чисел от 10 до b (значение b вводится с клавиатуры; b ≥ 10);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</w:t>
      </w:r>
      <w:r>
        <w:rPr>
          <w:rFonts w:cs="Times New Roman"/>
          <w:szCs w:val="32"/>
        </w:rPr>
        <w:t xml:space="preserve">все целые числа от a до b (значения a и b вводятся с клавиатуры; b ≥ a).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3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числа следующим образом: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10 10.4 </w:t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 xml:space="preserve">б) 25 25.5 24.8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11 11.4 </w:t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ab/>
        <w:t xml:space="preserve">    </w:t>
      </w:r>
      <w:r>
        <w:rPr>
          <w:rFonts w:cs="Times New Roman"/>
          <w:szCs w:val="32"/>
        </w:rPr>
        <w:t xml:space="preserve">26 26.5 25.8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... </w:t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ab/>
        <w:t xml:space="preserve">    </w:t>
      </w:r>
      <w:r>
        <w:rPr>
          <w:rFonts w:cs="Times New Roman"/>
          <w:szCs w:val="32"/>
        </w:rPr>
        <w:t xml:space="preserve">...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25 25.4 </w:t>
      </w:r>
      <w:r>
        <w:rPr>
          <w:rFonts w:cs="Times New Roman"/>
          <w:szCs w:val="32"/>
        </w:rPr>
        <w:tab/>
      </w:r>
      <w:r>
        <w:rPr>
          <w:rFonts w:cs="Times New Roman"/>
          <w:szCs w:val="32"/>
        </w:rPr>
        <w:tab/>
        <w:t xml:space="preserve">    </w:t>
      </w:r>
      <w:r>
        <w:rPr>
          <w:rFonts w:cs="Times New Roman"/>
          <w:szCs w:val="32"/>
        </w:rPr>
        <w:t xml:space="preserve">35 35.5 34.8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4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Одна штука некоторого товара стоит 20,4 руб. Напечатать таблицу стоимости 2, 3, ..., 20 штук этого товара.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5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таблицу соответствия между массой в фунтах и массой в килограммах для значений 1, 2, ..., 10 фунтов (1 фунт = 453 г) в виде: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Фунты       </w:t>
      </w:r>
      <w:r>
        <w:rPr>
          <w:rFonts w:cs="Times New Roman"/>
          <w:szCs w:val="32"/>
        </w:rPr>
        <w:t xml:space="preserve">Kг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         </w:t>
      </w:r>
      <w:r>
        <w:rPr>
          <w:rFonts w:cs="Times New Roman"/>
          <w:szCs w:val="32"/>
        </w:rPr>
        <w:t xml:space="preserve">1 </w:t>
      </w:r>
      <w:r>
        <w:rPr>
          <w:rFonts w:cs="Times New Roman"/>
          <w:szCs w:val="32"/>
        </w:rPr>
        <w:t xml:space="preserve">      </w:t>
      </w:r>
      <w:r>
        <w:rPr>
          <w:rFonts w:cs="Times New Roman"/>
          <w:szCs w:val="32"/>
        </w:rPr>
        <w:t xml:space="preserve">…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  </w:t>
      </w:r>
      <w:r>
        <w:rPr>
          <w:rFonts w:cs="Times New Roman"/>
          <w:szCs w:val="32"/>
        </w:rPr>
        <w:t xml:space="preserve">2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</w:t>
      </w:r>
      <w:r>
        <w:rPr>
          <w:rFonts w:cs="Times New Roman"/>
          <w:szCs w:val="32"/>
        </w:rPr>
        <w:t xml:space="preserve">…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       </w:t>
      </w:r>
      <w:r>
        <w:rPr>
          <w:rFonts w:cs="Times New Roman"/>
          <w:szCs w:val="32"/>
        </w:rPr>
        <w:t xml:space="preserve">10</w:t>
      </w:r>
      <w:r/>
    </w:p>
    <w:p>
      <w:r>
        <w:t xml:space="preserve">5</w:t>
      </w:r>
      <w:r>
        <w:t xml:space="preserve">.</w:t>
      </w:r>
      <w:r>
        <w:t xml:space="preserve">6</w:t>
      </w:r>
      <w:r>
        <w:t xml:space="preserve">.</w:t>
      </w:r>
      <w:r>
        <w:tab/>
        <w:t xml:space="preserve"> Плотность воздуха убывает с высотой по закону p = p</w:t>
      </w:r>
      <w:r>
        <w:rPr>
          <w:vertAlign w:val="subscript"/>
        </w:rPr>
        <w:t xml:space="preserve">0</w:t>
      </w:r>
      <w:r>
        <w:t xml:space="preserve">e</w:t>
      </w:r>
      <w:r>
        <w:rPr>
          <w:vertAlign w:val="superscript"/>
        </w:rPr>
        <w:t xml:space="preserve">–hz</w:t>
      </w:r>
      <w:r>
        <w:t xml:space="preserve">, где p – плотность на высоте h метров, p</w:t>
      </w:r>
      <w:r>
        <w:rPr>
          <w:vertAlign w:val="subscript"/>
        </w:rPr>
        <w:t xml:space="preserve">0</w:t>
      </w:r>
      <w:r>
        <w:t xml:space="preserve"> = 1,29 кг/м</w:t>
      </w:r>
      <w:r>
        <w:rPr>
          <w:vertAlign w:val="superscript"/>
        </w:rPr>
        <w:t xml:space="preserve">3</w:t>
      </w:r>
      <w:r>
        <w:t xml:space="preserve">, z = 1,25·10</w:t>
      </w:r>
      <w:r>
        <w:rPr>
          <w:vertAlign w:val="superscript"/>
        </w:rPr>
        <w:t xml:space="preserve">–4</w:t>
      </w:r>
      <w:r>
        <w:t xml:space="preserve">. </w:t>
      </w:r>
      <w:r/>
    </w:p>
    <w:p>
      <w:r>
        <w:t xml:space="preserve">Напечатать таблицу зависимости плотности от высоты для значений от 0 до 1000 м через каждые 100 м.</w:t>
      </w:r>
      <w:r/>
    </w:p>
    <w:p>
      <w:r>
        <w:t xml:space="preserve">5.</w:t>
      </w:r>
      <w:r>
        <w:t xml:space="preserve">7</w:t>
      </w:r>
      <w:r>
        <w:t xml:space="preserve">.</w:t>
      </w:r>
      <w:r>
        <w:tab/>
        <w:t xml:space="preserve"> Напечатать таблицу умножения на 7:</w:t>
      </w:r>
      <w:r/>
    </w:p>
    <w:p>
      <w:pPr>
        <w:spacing w:before="0"/>
      </w:pPr>
      <w:r>
        <w:t xml:space="preserve">1 х 7 = 7</w:t>
      </w:r>
      <w:r/>
    </w:p>
    <w:p>
      <w:pPr>
        <w:spacing w:before="0"/>
      </w:pPr>
      <w:r>
        <w:t xml:space="preserve">2 х 7 = 14</w:t>
      </w:r>
      <w:r/>
    </w:p>
    <w:p>
      <w:pPr>
        <w:spacing w:before="0"/>
      </w:pPr>
      <w:r>
        <w:t xml:space="preserve">...</w:t>
      </w:r>
      <w:r/>
    </w:p>
    <w:p>
      <w:pPr>
        <w:spacing w:before="0"/>
      </w:pPr>
      <w:r>
        <w:t xml:space="preserve">9 х 7 = 63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8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таблицу умножения на число n (значение n</w:t>
      </w: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вводится с клавиатуры; 1 ≤ n ≤ 9).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9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«столбиком» значения </w:t>
      </w:r>
      <w:r>
        <w:rPr>
          <w:rFonts w:cs="Times New Roman"/>
          <w:szCs w:val="32"/>
        </w:rPr>
        <w:t xml:space="preserve">sin</w:t>
      </w:r>
      <w:r>
        <w:rPr>
          <w:rFonts w:cs="Times New Roman"/>
          <w:szCs w:val="32"/>
        </w:rPr>
        <w:t xml:space="preserve"> 2, </w:t>
      </w:r>
      <w:r>
        <w:rPr>
          <w:rFonts w:cs="Times New Roman"/>
          <w:szCs w:val="32"/>
        </w:rPr>
        <w:t xml:space="preserve">sin</w:t>
      </w:r>
      <w:r>
        <w:rPr>
          <w:rFonts w:cs="Times New Roman"/>
          <w:szCs w:val="32"/>
        </w:rPr>
        <w:t xml:space="preserve"> 3, …, </w:t>
      </w:r>
      <w:r>
        <w:rPr>
          <w:rFonts w:cs="Times New Roman"/>
          <w:szCs w:val="32"/>
        </w:rPr>
        <w:t xml:space="preserve">sin</w:t>
      </w:r>
      <w:r>
        <w:rPr>
          <w:rFonts w:cs="Times New Roman"/>
          <w:szCs w:val="32"/>
        </w:rPr>
        <w:t xml:space="preserve"> 15.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10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Рассчитать значения z для значений a, равных 2, 3, ..., 17:</w:t>
      </w:r>
      <w:r/>
    </w:p>
    <w:p>
      <w:pPr>
        <w:jc w:val="both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t xml:space="preserve">z = 4,3t</w:t>
      </w:r>
      <w:r>
        <w:rPr>
          <w:rFonts w:cs="Times New Roman"/>
          <w:szCs w:val="32"/>
          <w:vertAlign w:val="superscript"/>
          <w:lang w:val="en-US"/>
        </w:rPr>
        <w:t xml:space="preserve">2</w:t>
      </w:r>
      <w:r>
        <w:rPr>
          <w:rFonts w:cs="Times New Roman"/>
          <w:szCs w:val="32"/>
          <w:lang w:val="en-US"/>
        </w:rPr>
        <w:t xml:space="preserve"> – 8t + 13</w:t>
      </w:r>
      <w:r/>
    </w:p>
    <w:p>
      <w:pPr>
        <w:jc w:val="both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t xml:space="preserve">t = 3a</w:t>
      </w:r>
      <w:r/>
    </w:p>
    <w:p>
      <w:pPr>
        <w:jc w:val="both"/>
        <w:rPr>
          <w:rFonts w:cs="Times New Roman"/>
          <w:szCs w:val="32"/>
          <w:lang w:val="en-US"/>
        </w:rPr>
      </w:pPr>
      <w:r>
        <w:rPr>
          <w:rFonts w:cs="Times New Roman"/>
          <w:szCs w:val="32"/>
          <w:lang w:val="en-US"/>
        </w:rPr>
        <w:t xml:space="preserve">5.</w:t>
      </w:r>
      <w:r>
        <w:rPr>
          <w:rFonts w:cs="Times New Roman"/>
          <w:szCs w:val="32"/>
          <w:lang w:val="en-US"/>
        </w:rPr>
        <w:t xml:space="preserve">11</w:t>
      </w:r>
      <w:r>
        <w:rPr>
          <w:rFonts w:cs="Times New Roman"/>
          <w:szCs w:val="32"/>
          <w:lang w:val="en-US"/>
        </w:rPr>
        <w:t xml:space="preserve">.</w:t>
      </w:r>
      <w:r>
        <w:rPr>
          <w:rFonts w:cs="Times New Roman"/>
          <w:szCs w:val="32"/>
          <w:lang w:val="en-US"/>
        </w:rPr>
        <w:tab/>
        <w:t xml:space="preserve"> </w:t>
      </w:r>
      <w:r>
        <w:rPr>
          <w:rFonts w:cs="Times New Roman"/>
          <w:szCs w:val="32"/>
        </w:rPr>
        <w:t xml:space="preserve">Найти</w:t>
      </w:r>
      <w:r>
        <w:rPr>
          <w:rFonts w:cs="Times New Roman"/>
          <w:szCs w:val="32"/>
          <w:lang w:val="en-US"/>
        </w:rPr>
        <w:t xml:space="preserve">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сумму всех целых чисел от 200 до 600;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сумму всех целых чисел от a до 400 (значение a вводится с клавиатуры; a ≤ 400);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сумму всех целых чисел от –15 до b (значение b вводится с клавиатуры; b ≥ –15);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сумму всех целых чисел от a до b (значения a и b вводятся с клавиатуры; b ≥ a)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12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Найти: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среднее арифметическое всех целых чисел от 1 до 750;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среднее арифметическое всех целых чисел от 150 до b (значение b вводится с клавиатуры; b ≥ 150);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среднее арифметическое всех целых чисел от a до 200 (значение a вводится с клавиатуры; a ≤ 200);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среднее арифметическое всех целых чисел от a до b (значения a и b вводятся с клавиатуры; b ≥ a).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13</w:t>
      </w:r>
      <w:r>
        <w:rPr>
          <w:rFonts w:cs="Times New Roman"/>
          <w:szCs w:val="32"/>
        </w:rPr>
        <w:t xml:space="preserve">. Вычислить сумму</w:t>
      </w:r>
      <w:r>
        <w:rPr>
          <w:rFonts w:cs="Times New Roman"/>
          <w:szCs w:val="32"/>
        </w:rPr>
        <w:t xml:space="preserve">: </w:t>
      </w:r>
      <w:r>
        <w:rPr>
          <w:rFonts w:cs="Times New Roman"/>
          <w:szCs w:val="32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94149" cy="39030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61435" cy="407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7.6pt;height:30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5.14. </w:t>
      </w:r>
      <w:r>
        <w:rPr>
          <w:rFonts w:cs="Times New Roman"/>
          <w:szCs w:val="32"/>
        </w:rPr>
        <w:t xml:space="preserve">Вычислить сумму</w:t>
      </w:r>
      <w:r>
        <w:rPr>
          <w:rFonts w:cs="Times New Roman"/>
          <w:szCs w:val="32"/>
        </w:rPr>
        <w:t xml:space="preserve">: </w:t>
      </w:r>
      <w:r>
        <w:rPr>
          <w:rFonts w:cs="Times New Roman"/>
          <w:szCs w:val="32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8606" cy="444201"/>
                <wp:effectExtent l="0" t="0" r="0" b="0"/>
                <wp:docPr id="2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24632" cy="472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5.4pt;height:35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cs="Times New Roman"/>
          <w:szCs w:val="32"/>
        </w:rPr>
        <w:t xml:space="preserve">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5.15. </w:t>
      </w:r>
      <w:r>
        <w:rPr>
          <w:rFonts w:cs="Times New Roman"/>
          <w:szCs w:val="32"/>
        </w:rPr>
        <w:t xml:space="preserve">Вычислить сумму</w:t>
      </w:r>
      <w:r>
        <w:rPr>
          <w:rFonts w:cs="Times New Roman"/>
          <w:szCs w:val="32"/>
        </w:rPr>
        <w:t xml:space="preserve">: </w:t>
      </w:r>
      <w:r>
        <w:rPr>
          <w:rFonts w:cs="Times New Roman"/>
          <w:szCs w:val="32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96825" cy="375807"/>
                <wp:effectExtent l="0" t="0" r="0" b="5715"/>
                <wp:docPr id="3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53985" cy="38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3.6pt;height:29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</w:t>
      </w: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ab/>
        <w:t xml:space="preserve"> Вывести на экран все целые числа от a до b, кратные некоторому числу c.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 xml:space="preserve">17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Составить программу поиска четырехзначных чисел, которые при делении на 133 дают в остатке 125, а при делении на 134 дают в остатке 111.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18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Найти сумму целых положительных чисел из промежутка от a до b, кратных четырем.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5.</w:t>
      </w:r>
      <w:r>
        <w:rPr>
          <w:rFonts w:cs="Times New Roman"/>
          <w:szCs w:val="32"/>
        </w:rPr>
        <w:t xml:space="preserve">19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Получить все его делители.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Найти сумму его делителей.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Найти сумму его четных делителей.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Определить количество его делителей.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д) Определить количество его нечетных делителей.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е) Определить количество его делителей. Сколько из них четных?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ж) Найти количество его делителей, больших d</w:t>
      </w:r>
      <w:r/>
    </w:p>
    <w:p>
      <w:pPr>
        <w:jc w:val="both"/>
        <w:rPr>
          <w:rFonts w:cs="Times New Roman"/>
          <w:color w:val="ff0000"/>
          <w:szCs w:val="32"/>
          <w:u w:val="single"/>
        </w:rPr>
      </w:pPr>
      <w:r>
        <w:rPr>
          <w:rFonts w:cs="Times New Roman"/>
          <w:color w:val="ff0000"/>
          <w:szCs w:val="32"/>
          <w:u w:val="single"/>
        </w:rPr>
        <w:t xml:space="preserve">Замечание:</w:t>
      </w:r>
      <w:r/>
    </w:p>
    <w:p>
      <w:pPr>
        <w:jc w:val="both"/>
        <w:rPr>
          <w:rFonts w:cs="Times New Roman"/>
          <w:color w:val="ff0000"/>
          <w:szCs w:val="32"/>
        </w:rPr>
      </w:pPr>
      <w:r>
        <w:rPr>
          <w:rFonts w:cs="Times New Roman"/>
          <w:color w:val="ff0000"/>
          <w:szCs w:val="32"/>
        </w:rPr>
        <w:t xml:space="preserve">Для </w:t>
      </w:r>
      <w:r>
        <w:rPr>
          <w:rFonts w:cs="Times New Roman"/>
          <w:color w:val="ff0000"/>
          <w:szCs w:val="32"/>
        </w:rPr>
        <w:t xml:space="preserve">заданий 5.20 -  используйте цикл </w:t>
      </w:r>
      <w:r>
        <w:rPr>
          <w:rFonts w:cs="Times New Roman"/>
          <w:color w:val="ff0000"/>
          <w:szCs w:val="32"/>
          <w:lang w:val="en-US"/>
        </w:rPr>
        <w:t xml:space="preserve">while</w:t>
      </w:r>
      <w:r>
        <w:rPr>
          <w:rFonts w:cs="Times New Roman"/>
          <w:color w:val="ff0000"/>
          <w:szCs w:val="32"/>
        </w:rPr>
        <w:t xml:space="preserve"> или </w:t>
      </w:r>
      <w:r>
        <w:rPr>
          <w:rFonts w:cs="Times New Roman"/>
          <w:color w:val="ff0000"/>
          <w:szCs w:val="32"/>
          <w:lang w:val="en-US"/>
        </w:rPr>
        <w:t xml:space="preserve">do</w:t>
      </w:r>
      <w:r>
        <w:rPr>
          <w:rFonts w:cs="Times New Roman"/>
          <w:color w:val="ff0000"/>
          <w:szCs w:val="32"/>
        </w:rPr>
        <w:t xml:space="preserve"> </w:t>
      </w:r>
      <w:r>
        <w:rPr>
          <w:rFonts w:cs="Times New Roman"/>
          <w:color w:val="ff0000"/>
          <w:szCs w:val="32"/>
          <w:lang w:val="en-US"/>
        </w:rPr>
        <w:t xml:space="preserve">while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</w:r>
      <w:r>
        <w:rPr>
          <w:rFonts w:cs="Times New Roman"/>
          <w:szCs w:val="32"/>
        </w:rPr>
      </w:r>
      <w:r>
        <w:rPr>
          <w:rFonts w:cs="Times New Roman"/>
          <w:szCs w:val="32"/>
        </w:rPr>
        <w:t xml:space="preserve">6</w:t>
      </w:r>
      <w:r>
        <w:rPr>
          <w:rFonts w:cs="Times New Roman"/>
          <w:szCs w:val="32"/>
        </w:rPr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 xml:space="preserve">1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Вывести на экран натуральные числа, не превышающие заданное число n. 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2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все нечетные числа из интервала [10, 100].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3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минимальное число, большее 190, которое нацело делится на 17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4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Напечатать те натуральные числа, квадрат которых не превышает заданное число n</w:t>
      </w:r>
      <w:r>
        <w:rPr>
          <w:rFonts w:cs="Times New Roman"/>
          <w:szCs w:val="32"/>
        </w:rPr>
        <w:t xml:space="preserve">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5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Подготовьте фрагмент программы, в котором должны вводиться 10 чисел. Если будет введено число 0, ввод должен прекратиться</w:t>
      </w:r>
      <w:r>
        <w:rPr>
          <w:rFonts w:cs="Times New Roman"/>
          <w:b/>
          <w:szCs w:val="32"/>
        </w:rPr>
        <w:t xml:space="preserve"> (важное задание)</w:t>
      </w:r>
      <w:r>
        <w:rPr>
          <w:rFonts w:cs="Times New Roman"/>
          <w:b/>
          <w:szCs w:val="32"/>
        </w:rPr>
        <w:t xml:space="preserve">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6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Имеется фрагмент программы в виде оператора цикла с параметром, обеспечивающий вывод на экран «столбиком» всех целых чисел от 10 до 30.</w:t>
      </w:r>
      <w:r>
        <w:rPr>
          <w:rFonts w:cs="Times New Roman"/>
          <w:szCs w:val="32"/>
        </w:rPr>
        <w:t xml:space="preserve"> Оформить этот фрагмент в виде: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оператора цикла с предусловием;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</w:t>
      </w:r>
      <w:r>
        <w:rPr>
          <w:rFonts w:cs="Times New Roman"/>
          <w:szCs w:val="32"/>
        </w:rPr>
        <w:t xml:space="preserve">оператора цикла с постусловием (в программах на языках, в которых такой оператор предусмотрен).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6.7.</w:t>
      </w:r>
      <w:r>
        <w:rPr>
          <w:rFonts w:cs="Times New Roman"/>
          <w:szCs w:val="32"/>
        </w:rPr>
        <w:tab/>
        <w:t xml:space="preserve"> Напечатать числа 1.0, 1.5, 2.0, …, 13.5.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8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число. Найти: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сумму его цифр;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количество цифр в нем.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произведение его цифр;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среднее арифметическое его цифр;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д) сумму квадратов его цифр;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е) сумму кубов его цифр;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ж) его первую цифру;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з) сумму его первой и последней цифр.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9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число. Найти его наименьший делитель, отличный от 1.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10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Гражданин 1 марта открыл счет в банке, вложив 1000 руб. Через каждый месяц размер вклада увеличивается на 2 % от имеющейся суммы. Определить: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за какой месяц величина ежемесячного увеличения вклада превысит 30 руб.;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через сколько месяцев размер вклада превысит 1200 руб.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11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В некотором году (назовем его условно первым) на участ</w:t>
      </w:r>
      <w:r>
        <w:rPr>
          <w:rFonts w:cs="Times New Roman"/>
          <w:szCs w:val="32"/>
        </w:rPr>
        <w:t xml:space="preserve">ке в </w:t>
      </w:r>
      <w:r>
        <w:rPr>
          <w:rFonts w:cs="Times New Roman"/>
          <w:szCs w:val="32"/>
        </w:rPr>
        <w:t xml:space="preserve">100 га средняя урожайность ячменя составила 20 ц с гектара. 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После этого каждый год площадь участка увеличивалась на 5 %, а средняя урожайность на 2 %. Определить: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в каком году урожайность превысит 22 ц с гектара;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в каком году площадь участка станет больше 120 га;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в каком году общий урожай, собранный за все время, начиная с первого года, превысит 800 ц</w:t>
      </w:r>
      <w:r>
        <w:rPr>
          <w:rFonts w:cs="Times New Roman"/>
          <w:szCs w:val="32"/>
        </w:rPr>
        <w:t xml:space="preserve">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12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число. Определить: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количество цифр 3 в нем;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сколько раз в нем встречается последняя цифра;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в) количество четных цифр в нем. Составное условие и более одного неполного условного оператора не использовать;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г) сумму его цифр, больших пяти;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д) произведение его цифр, больших семи;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е) сколько раз в нем встречаются цифры 0 и 5 (всего)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13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число. Определить: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а) его максимальную цифру;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б) его минимальную цифру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</w:t>
      </w:r>
      <w:r>
        <w:rPr>
          <w:rFonts w:cs="Times New Roman"/>
          <w:szCs w:val="32"/>
        </w:rPr>
        <w:t xml:space="preserve">14</w:t>
      </w:r>
      <w:r>
        <w:rPr>
          <w:rFonts w:cs="Times New Roman"/>
          <w:szCs w:val="32"/>
        </w:rPr>
        <w:t xml:space="preserve">.</w:t>
      </w:r>
      <w:r>
        <w:rPr>
          <w:rFonts w:cs="Times New Roman"/>
          <w:szCs w:val="32"/>
        </w:rPr>
        <w:tab/>
        <w:t xml:space="preserve"> Дано натуральное число, в котором все цифры различны. 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Определить </w:t>
      </w:r>
      <w:r>
        <w:rPr>
          <w:rFonts w:cs="Times New Roman"/>
          <w:szCs w:val="32"/>
        </w:rPr>
        <w:t xml:space="preserve">порядковый номер его максимальной цифры, считая</w:t>
      </w:r>
      <w:r>
        <w:rPr>
          <w:rFonts w:cs="Times New Roman"/>
          <w:szCs w:val="32"/>
        </w:rPr>
        <w:t xml:space="preserve"> но</w:t>
      </w:r>
      <w:r>
        <w:rPr>
          <w:rFonts w:cs="Times New Roman"/>
          <w:szCs w:val="32"/>
        </w:rPr>
        <w:t xml:space="preserve">мера: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– от конца числа;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– от начала числа;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Интересные задачи: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6.15* </w:t>
      </w:r>
      <w:r>
        <w:rPr>
          <w:rFonts w:cs="Times New Roman"/>
          <w:szCs w:val="32"/>
        </w:rPr>
        <w:t xml:space="preserve">За один цикл вычислить значение функции F(n) = </w:t>
      </w:r>
      <w:r>
        <w:rPr>
          <w:rFonts w:cs="Times New Roman"/>
          <w:szCs w:val="32"/>
        </w:rPr>
        <w:t xml:space="preserve">1!*</w:t>
      </w:r>
      <w:r>
        <w:rPr>
          <w:rFonts w:cs="Times New Roman"/>
          <w:szCs w:val="32"/>
        </w:rPr>
        <w:t xml:space="preserve">2!*3!...*n!., где n! = 1*2*3*…*n.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6.16*</w:t>
      </w:r>
      <w:r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 xml:space="preserve">Имеются два массива данных А[а] и B[в] (а и в – количества элементов массива). Известно, что оба массива упорядочены по возрастанию. Необходимо написать алгоритм, проходящий по этим массивам за 1 цикл вида: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Для </w:t>
      </w:r>
      <w:r>
        <w:rPr>
          <w:rFonts w:cs="Times New Roman"/>
          <w:szCs w:val="32"/>
        </w:rPr>
        <w:t xml:space="preserve">Сч</w:t>
      </w:r>
      <w:r>
        <w:rPr>
          <w:rFonts w:cs="Times New Roman"/>
          <w:szCs w:val="32"/>
        </w:rPr>
        <w:t xml:space="preserve"> = 1 </w:t>
      </w:r>
      <w:r>
        <w:rPr>
          <w:rFonts w:cs="Times New Roman"/>
          <w:szCs w:val="32"/>
        </w:rPr>
        <w:t xml:space="preserve">По</w:t>
      </w:r>
      <w:r>
        <w:rPr>
          <w:rFonts w:cs="Times New Roman"/>
          <w:szCs w:val="32"/>
        </w:rPr>
        <w:t xml:space="preserve"> а + в </w:t>
      </w:r>
      <w:bookmarkStart w:id="0" w:name="_GoBack"/>
      <w:r/>
      <w:bookmarkEnd w:id="0"/>
      <w:r>
        <w:rPr>
          <w:rFonts w:cs="Times New Roman"/>
          <w:szCs w:val="32"/>
        </w:rPr>
        <w:t xml:space="preserve">Цикл</w:t>
      </w:r>
      <w:r/>
    </w:p>
    <w:p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и выдающий значения обоих массивов в порядке возрастания т.е. как бы объединив оба массива и отсортировав их по возрастанию.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7"/>
    <w:next w:val="60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7"/>
    <w:next w:val="60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8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pPr>
      <w:spacing w:before="120" w:after="0"/>
    </w:pPr>
    <w:rPr>
      <w:rFonts w:ascii="Times New Roman" w:hAnsi="Times New Roman"/>
      <w:sz w:val="32"/>
    </w:rPr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character" w:styleId="611">
    <w:name w:val="Hyperlink"/>
    <w:basedOn w:val="608"/>
    <w:uiPriority w:val="99"/>
    <w:unhideWhenUsed/>
    <w:rPr>
      <w:color w:val="0563c1" w:themeColor="hyperlink"/>
      <w:u w:val="single"/>
    </w:rPr>
  </w:style>
  <w:style w:type="paragraph" w:styleId="612">
    <w:name w:val="List Paragraph"/>
    <w:basedOn w:val="607"/>
    <w:uiPriority w:val="34"/>
    <w:qFormat/>
    <w:pPr>
      <w:contextualSpacing/>
      <w:ind w:left="720"/>
    </w:pPr>
  </w:style>
  <w:style w:type="table" w:styleId="613">
    <w:name w:val="Table Grid"/>
    <w:basedOn w:val="60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Игорь Кулаков</cp:lastModifiedBy>
  <cp:revision>19</cp:revision>
  <dcterms:created xsi:type="dcterms:W3CDTF">2023-08-11T03:35:00Z</dcterms:created>
  <dcterms:modified xsi:type="dcterms:W3CDTF">2023-09-18T11:51:40Z</dcterms:modified>
</cp:coreProperties>
</file>