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7D2D" w14:textId="7154FF5A" w:rsidR="00A05B46" w:rsidRPr="009960D2" w:rsidRDefault="00B91FA7" w:rsidP="009960D2">
      <w:pPr>
        <w:jc w:val="center"/>
        <w:rPr>
          <w:b/>
          <w:bCs/>
          <w:sz w:val="32"/>
          <w:szCs w:val="32"/>
        </w:rPr>
      </w:pPr>
      <w:r w:rsidRPr="009960D2">
        <w:rPr>
          <w:b/>
          <w:bCs/>
          <w:sz w:val="32"/>
          <w:szCs w:val="32"/>
        </w:rPr>
        <w:t xml:space="preserve">ПОНЯТИЕ МИРОВОЗРЕНИЯ его виды. </w:t>
      </w:r>
      <w:proofErr w:type="spellStart"/>
      <w:r w:rsidRPr="009960D2">
        <w:rPr>
          <w:b/>
          <w:bCs/>
          <w:sz w:val="32"/>
          <w:szCs w:val="32"/>
        </w:rPr>
        <w:t>Мировозрение</w:t>
      </w:r>
      <w:proofErr w:type="spellEnd"/>
      <w:r w:rsidRPr="009960D2">
        <w:rPr>
          <w:b/>
          <w:bCs/>
          <w:sz w:val="32"/>
          <w:szCs w:val="32"/>
        </w:rPr>
        <w:t xml:space="preserve"> и философия</w:t>
      </w:r>
    </w:p>
    <w:p w14:paraId="288E44AB" w14:textId="45DFFFE7" w:rsidR="00B91FA7" w:rsidRDefault="00B91FA7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Мировоззрение</w:t>
      </w:r>
      <w:r>
        <w:rPr>
          <w:rFonts w:ascii="Arial" w:hAnsi="Arial" w:cs="Arial"/>
          <w:color w:val="000000"/>
        </w:rPr>
        <w:t> - совокупность взглядов и представлений человека об окружающем мире, обществе и месте человека в мире.</w:t>
      </w:r>
    </w:p>
    <w:p w14:paraId="2BDD445B" w14:textId="77777777" w:rsidR="00B91FA7" w:rsidRDefault="00B91FA7" w:rsidP="00B91FA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  <w:u w:val="single"/>
        </w:rPr>
        <w:t>Виды мировоззрения:</w:t>
      </w:r>
    </w:p>
    <w:p w14:paraId="6294182B" w14:textId="77777777" w:rsidR="00B91FA7" w:rsidRDefault="00B91FA7" w:rsidP="00B91FA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обыденное, источником которого является личный опыт или общественное мнение, связанные с повседневной деятельностью. Оно конкретно, доступно, просто, дает четкие и понятные ответы на по</w:t>
      </w:r>
      <w:r>
        <w:rPr>
          <w:rFonts w:ascii="Arial" w:hAnsi="Arial" w:cs="Arial"/>
          <w:color w:val="000000"/>
        </w:rPr>
        <w:softHyphen/>
        <w:t>вседневные вопросы;</w:t>
      </w:r>
    </w:p>
    <w:p w14:paraId="667023E7" w14:textId="77777777" w:rsidR="00B91FA7" w:rsidRDefault="00B91FA7" w:rsidP="00B91FA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религиозное, источником которого является некий авторитет, на</w:t>
      </w:r>
      <w:r>
        <w:rPr>
          <w:rFonts w:ascii="Arial" w:hAnsi="Arial" w:cs="Arial"/>
          <w:color w:val="000000"/>
        </w:rPr>
        <w:softHyphen/>
        <w:t>деляемый доступом к сверхъестественному знанию. Оно целостно, от</w:t>
      </w:r>
      <w:r>
        <w:rPr>
          <w:rFonts w:ascii="Arial" w:hAnsi="Arial" w:cs="Arial"/>
          <w:color w:val="000000"/>
        </w:rPr>
        <w:softHyphen/>
        <w:t>вечает на духовные вопросы, вопросы о смысле жизни;</w:t>
      </w:r>
    </w:p>
    <w:p w14:paraId="771E3F8A" w14:textId="77777777" w:rsidR="00B91FA7" w:rsidRDefault="00B91FA7" w:rsidP="00B91FA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научное, основанное на рационально обработанном опыте. Оно доказательно, четко и строго, но не решает жизненные проблемы чело</w:t>
      </w:r>
      <w:r>
        <w:rPr>
          <w:rFonts w:ascii="Arial" w:hAnsi="Arial" w:cs="Arial"/>
          <w:color w:val="000000"/>
        </w:rPr>
        <w:softHyphen/>
        <w:t>века;</w:t>
      </w:r>
    </w:p>
    <w:p w14:paraId="5E787D2E" w14:textId="77777777" w:rsidR="00B91FA7" w:rsidRDefault="00B91FA7" w:rsidP="00B91FA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философское, основанное на разуме, обращенном к самому себе. Оно доказательно, обоснованно, целостно, но труднодоступно.</w:t>
      </w:r>
    </w:p>
    <w:p w14:paraId="050ED1FF" w14:textId="77777777" w:rsidR="0079530F" w:rsidRDefault="0079530F" w:rsidP="00B91FA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</w:p>
    <w:p w14:paraId="3148C7B4" w14:textId="77777777" w:rsidR="0079530F" w:rsidRDefault="0079530F" w:rsidP="0079530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Философское мировоззрение</w:t>
      </w:r>
      <w:r>
        <w:rPr>
          <w:rFonts w:ascii="Arial" w:hAnsi="Arial" w:cs="Arial"/>
          <w:color w:val="000000"/>
        </w:rPr>
        <w:t> появилось в античной Греции, когда в 6 в. до н. э. Пифагор впервые употребил термин “философия”.</w:t>
      </w:r>
    </w:p>
    <w:p w14:paraId="5022244C" w14:textId="384A8164" w:rsidR="0079530F" w:rsidRDefault="0079530F" w:rsidP="0079530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 Аристотеля философия – это совокупность теоретических знаний, накопленных человечеством. Философия выступает в роли матери науки.</w:t>
      </w:r>
    </w:p>
    <w:p w14:paraId="76E10DE8" w14:textId="0544B7C4" w:rsidR="0079530F" w:rsidRDefault="0079530F" w:rsidP="00371CC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 w:rsidRPr="009960D2">
        <w:rPr>
          <w:rFonts w:ascii="Arial" w:hAnsi="Arial" w:cs="Arial"/>
          <w:color w:val="000000"/>
        </w:rPr>
        <w:t>Для философии характерно выдвижение на первое место рациональных знаний</w:t>
      </w:r>
    </w:p>
    <w:p w14:paraId="50485C74" w14:textId="77777777" w:rsidR="0079530F" w:rsidRPr="009960D2" w:rsidRDefault="0079530F" w:rsidP="009960D2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9960D2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Философия и наука</w:t>
      </w:r>
    </w:p>
    <w:p w14:paraId="030FB279" w14:textId="77777777" w:rsidR="0079530F" w:rsidRDefault="0079530F" w:rsidP="0079530F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9530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Философия и Наука - две взаимосвязанные деятельности, направленные на изучение мира и людей, живущих в этом мире. Философия стремится познать всё: видимое и невидимое, ощущаемое органами чувств человека и нет, реальное и нереальное. Для Философии нет границ - она стремится понять всё, даже иллюзорное. Наука же изучает только то, что можно увидеть, потрогать, взвесить и т.п.</w:t>
      </w:r>
    </w:p>
    <w:p w14:paraId="3E818A97" w14:textId="77777777" w:rsidR="0079530F" w:rsidRDefault="0079530F" w:rsidP="0079530F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</w:p>
    <w:p w14:paraId="52D28BD0" w14:textId="77777777" w:rsidR="0079530F" w:rsidRPr="009960D2" w:rsidRDefault="0079530F" w:rsidP="009960D2">
      <w:pPr>
        <w:pStyle w:val="a4"/>
        <w:numPr>
          <w:ilvl w:val="0"/>
          <w:numId w:val="1"/>
        </w:numPr>
        <w:shd w:val="clear" w:color="auto" w:fill="FFFFFF"/>
        <w:spacing w:before="240" w:after="0" w:line="240" w:lineRule="auto"/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</w:pPr>
      <w:r w:rsidRPr="009960D2">
        <w:rPr>
          <w:rFonts w:ascii="Arial" w:eastAsia="Times New Roman" w:hAnsi="Arial" w:cs="Arial"/>
          <w:b/>
          <w:bCs/>
          <w:kern w:val="0"/>
          <w:sz w:val="36"/>
          <w:szCs w:val="36"/>
          <w:lang w:eastAsia="ru-RU"/>
          <w14:ligatures w14:val="none"/>
        </w:rPr>
        <w:t>Философия науки</w:t>
      </w:r>
    </w:p>
    <w:p w14:paraId="724A88E5" w14:textId="77777777" w:rsidR="0079530F" w:rsidRPr="0079530F" w:rsidRDefault="0079530F" w:rsidP="0079530F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79530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Философия науки</w:t>
      </w:r>
      <w:proofErr w:type="gramStart"/>
      <w:r w:rsidRPr="0079530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-это</w:t>
      </w:r>
      <w:proofErr w:type="gramEnd"/>
      <w:r w:rsidRPr="0079530F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 xml:space="preserve"> раздел философии, изучающий основы, методы и следствия науки. Центральные вопросы этого исследования касаются того, что квалифицируется как наука, надежности научных теорий и конечной цели науки. Эта дисциплина пересекается с метафизикой, онтологией и эпистемологией, например, когда она исследует отношения между наукой и истиной.</w:t>
      </w:r>
    </w:p>
    <w:p w14:paraId="3F48D8F9" w14:textId="1B0E6FC3" w:rsidR="0079530F" w:rsidRPr="0079530F" w:rsidRDefault="00B81EB9" w:rsidP="009960D2">
      <w:pPr>
        <w:pStyle w:val="a4"/>
        <w:numPr>
          <w:ilvl w:val="0"/>
          <w:numId w:val="1"/>
        </w:numPr>
        <w:shd w:val="clear" w:color="auto" w:fill="FFFFFF"/>
        <w:spacing w:before="60" w:after="0" w:line="330" w:lineRule="atLeast"/>
        <w:jc w:val="center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proofErr w:type="spellStart"/>
      <w:r w:rsidRPr="009960D2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Аксиоло́гия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теория </w:t>
      </w:r>
      <w:hyperlink r:id="rId5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ценностей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раздел </w:t>
      </w:r>
      <w:hyperlink r:id="rId6" w:tooltip="Философия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философии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63E7BD72" w14:textId="77777777" w:rsidR="0079530F" w:rsidRDefault="0079530F" w:rsidP="0079530F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</w:p>
    <w:p w14:paraId="0C14340A" w14:textId="77777777" w:rsidR="00B81EB9" w:rsidRDefault="00B81EB9" w:rsidP="00B81EB9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Аксиология изучает вопросы, связанные с природой ценностей, их местом в реальности и структурой ценностного мира, то есть о связи различных ценностей между собой, с социальными и культурными факторами и структурой личности.</w:t>
      </w:r>
    </w:p>
    <w:p w14:paraId="7E1D1754" w14:textId="77777777" w:rsidR="00B81EB9" w:rsidRDefault="00B81EB9" w:rsidP="00B81EB9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Впервые вопрос о ценностях был поставлен </w:t>
      </w:r>
      <w:hyperlink r:id="rId7" w:tooltip="Сократ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Сократом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сделавшим его центральным пунктом своей философии и сформулировавшим его в виде вопроса о том, что есть </w:t>
      </w:r>
      <w:r>
        <w:rPr>
          <w:rFonts w:ascii="Arial" w:hAnsi="Arial" w:cs="Arial"/>
          <w:color w:val="202122"/>
          <w:sz w:val="21"/>
          <w:szCs w:val="21"/>
        </w:rPr>
        <w:lastRenderedPageBreak/>
        <w:t>благо. Благо есть реализованная ценность — </w:t>
      </w:r>
      <w:hyperlink r:id="rId8" w:tooltip="Полезность (экономика)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полезность</w:t>
        </w:r>
      </w:hyperlink>
      <w:hyperlink r:id="rId9" w:anchor="cite_note-1" w:history="1">
        <w:r>
          <w:rPr>
            <w:rStyle w:val="a5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 То есть, ценность и польза — две стороны одной и той же медали.</w:t>
      </w:r>
    </w:p>
    <w:p w14:paraId="02DE458B" w14:textId="59C49D89" w:rsidR="00B91FA7" w:rsidRDefault="00B81E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аксиология как особый раздел философского знания возникает тогда, когда понятие бытия расщепляется на два элемента: реальность и ценность как возможность практической реализации. Задача аксиологии в таком случае — показать возможности практического разума в общей структуре бытия.</w:t>
      </w:r>
    </w:p>
    <w:p w14:paraId="491F4834" w14:textId="77777777" w:rsidR="00B81EB9" w:rsidRDefault="00B81EB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A95A0AB" w14:textId="0D66A474" w:rsidR="00B81EB9" w:rsidRDefault="00B81EB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Философия также изучает культуру. Она рассматривает культуру как целостное явление общественной жизни. Философия стремится ответить на вопросы о том, что такое культура, какое место она занимает в историческом процессе и какую роль играет в социализации человека. Философию интересуют самые общие проблемы, касающиеся сущности культуры и ее роли в общественной жизни.</w:t>
      </w:r>
    </w:p>
    <w:p w14:paraId="5A842871" w14:textId="77777777" w:rsidR="00B81EB9" w:rsidRDefault="00B81EB9" w:rsidP="00B81EB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Впервые этот термин был применен римским оратором и философом Цицероном. Под культурой он понимал позитивное воздействие философии на ум человека. По его мнению, философия есть «культура ума».</w:t>
      </w:r>
    </w:p>
    <w:p w14:paraId="1B106400" w14:textId="77777777" w:rsidR="00B81EB9" w:rsidRDefault="00B81EB9" w:rsidP="00B81EB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Философия (от греч. </w:t>
      </w:r>
      <w:proofErr w:type="spellStart"/>
      <w:r>
        <w:rPr>
          <w:rFonts w:ascii="Arial" w:hAnsi="Arial" w:cs="Arial"/>
          <w:color w:val="000000"/>
        </w:rPr>
        <w:t>phileo</w:t>
      </w:r>
      <w:proofErr w:type="spellEnd"/>
      <w:r>
        <w:rPr>
          <w:rFonts w:ascii="Arial" w:hAnsi="Arial" w:cs="Arial"/>
          <w:color w:val="000000"/>
        </w:rPr>
        <w:t xml:space="preserve"> – люблю, </w:t>
      </w:r>
      <w:proofErr w:type="spellStart"/>
      <w:r>
        <w:rPr>
          <w:rFonts w:ascii="Arial" w:hAnsi="Arial" w:cs="Arial"/>
          <w:color w:val="000000"/>
        </w:rPr>
        <w:t>sophia</w:t>
      </w:r>
      <w:proofErr w:type="spellEnd"/>
      <w:r>
        <w:rPr>
          <w:rFonts w:ascii="Arial" w:hAnsi="Arial" w:cs="Arial"/>
          <w:color w:val="000000"/>
        </w:rPr>
        <w:t xml:space="preserve"> – мудрость) – любовь к мудрости.</w:t>
      </w:r>
    </w:p>
    <w:p w14:paraId="11A7FD10" w14:textId="77777777" w:rsidR="00B81EB9" w:rsidRPr="00B91FA7" w:rsidRDefault="00B81EB9">
      <w:pPr>
        <w:rPr>
          <w:b/>
          <w:bCs/>
        </w:rPr>
      </w:pPr>
    </w:p>
    <w:sectPr w:rsidR="00B81EB9" w:rsidRPr="00B91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23515"/>
    <w:multiLevelType w:val="multilevel"/>
    <w:tmpl w:val="2ED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10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46"/>
    <w:rsid w:val="002D2855"/>
    <w:rsid w:val="0079530F"/>
    <w:rsid w:val="009960D2"/>
    <w:rsid w:val="00A05B46"/>
    <w:rsid w:val="00B81EB9"/>
    <w:rsid w:val="00B9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E34D"/>
  <w15:chartTrackingRefBased/>
  <w15:docId w15:val="{4E3A4E8F-E603-4F50-AD2B-A8891A45E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79530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81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9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0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603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B%D0%B5%D0%B7%D0%BD%D0%BE%D1%81%D1%82%D1%8C_(%D1%8D%D0%BA%D0%BE%D0%BD%D0%BE%D0%BC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E%D0%BA%D1%80%D0%B0%D1%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B%D0%BE%D1%81%D0%BE%D1%84%D0%B8%D1%8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6%D0%B5%D0%BD%D0%BD%D0%BE%D1%81%D1%82%D1%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A%D1%81%D0%B8%D0%BE%D0%BB%D0%BE%D0%B3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5</cp:revision>
  <dcterms:created xsi:type="dcterms:W3CDTF">2023-09-16T13:42:00Z</dcterms:created>
  <dcterms:modified xsi:type="dcterms:W3CDTF">2023-09-19T20:33:00Z</dcterms:modified>
</cp:coreProperties>
</file>