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769CCF" w14:textId="6DB9E28A" w:rsidR="00F12C76" w:rsidRDefault="000749B8" w:rsidP="003851F4">
      <w:pPr>
        <w:spacing w:after="0" w:line="360" w:lineRule="auto"/>
        <w:jc w:val="center"/>
        <w:rPr>
          <w:b/>
          <w:lang w:val="en-US"/>
        </w:rPr>
      </w:pPr>
      <w:r>
        <w:rPr>
          <w:b/>
        </w:rPr>
        <w:t xml:space="preserve">ЛАБОРАТОРНАЯ </w:t>
      </w:r>
      <w:r w:rsidR="003851F4">
        <w:rPr>
          <w:b/>
        </w:rPr>
        <w:t>РАБОТА №</w:t>
      </w:r>
      <w:r w:rsidR="00240ADA">
        <w:rPr>
          <w:b/>
        </w:rPr>
        <w:t>7</w:t>
      </w:r>
    </w:p>
    <w:p w14:paraId="07B441E7" w14:textId="77777777" w:rsidR="003851F4" w:rsidRDefault="003851F4" w:rsidP="003851F4">
      <w:pPr>
        <w:spacing w:after="0"/>
        <w:jc w:val="center"/>
        <w:rPr>
          <w:b/>
          <w:lang w:val="en-US"/>
        </w:rPr>
      </w:pPr>
    </w:p>
    <w:p w14:paraId="0C0E08E8" w14:textId="1E723ABC" w:rsidR="003851F4" w:rsidRPr="003851F4" w:rsidRDefault="003851F4" w:rsidP="003851F4">
      <w:pPr>
        <w:pStyle w:val="a3"/>
        <w:spacing w:line="360" w:lineRule="auto"/>
        <w:rPr>
          <w:rFonts w:ascii="Times New Roman" w:hAnsi="Times New Roman" w:cs="Times New Roman"/>
        </w:rPr>
      </w:pPr>
      <w:r w:rsidRPr="003851F4">
        <w:rPr>
          <w:rFonts w:ascii="Times New Roman" w:hAnsi="Times New Roman" w:cs="Times New Roman"/>
          <w:b/>
          <w:bCs/>
          <w:sz w:val="32"/>
          <w:szCs w:val="32"/>
        </w:rPr>
        <w:t>Тема:</w:t>
      </w:r>
      <w:r w:rsidRPr="003851F4">
        <w:rPr>
          <w:rFonts w:ascii="Times New Roman" w:hAnsi="Times New Roman" w:cs="Times New Roman"/>
          <w:sz w:val="27"/>
        </w:rPr>
        <w:t xml:space="preserve"> Имитационное</w:t>
      </w:r>
      <w:r w:rsidRPr="003851F4">
        <w:rPr>
          <w:rFonts w:ascii="Times New Roman" w:hAnsi="Times New Roman" w:cs="Times New Roman"/>
          <w:spacing w:val="40"/>
          <w:sz w:val="27"/>
        </w:rPr>
        <w:t xml:space="preserve"> </w:t>
      </w:r>
      <w:r w:rsidRPr="003851F4">
        <w:rPr>
          <w:rFonts w:ascii="Times New Roman" w:hAnsi="Times New Roman" w:cs="Times New Roman"/>
          <w:sz w:val="27"/>
        </w:rPr>
        <w:t>моделирование</w:t>
      </w:r>
      <w:r w:rsidRPr="003851F4">
        <w:rPr>
          <w:rFonts w:ascii="Times New Roman" w:hAnsi="Times New Roman" w:cs="Times New Roman"/>
          <w:spacing w:val="40"/>
          <w:sz w:val="27"/>
        </w:rPr>
        <w:t xml:space="preserve"> </w:t>
      </w:r>
      <w:r w:rsidRPr="003851F4">
        <w:rPr>
          <w:rFonts w:ascii="Times New Roman" w:hAnsi="Times New Roman" w:cs="Times New Roman"/>
          <w:sz w:val="27"/>
        </w:rPr>
        <w:t xml:space="preserve">в системе </w:t>
      </w:r>
      <w:r w:rsidRPr="003851F4">
        <w:rPr>
          <w:rFonts w:ascii="Times New Roman" w:hAnsi="Times New Roman" w:cs="Times New Roman"/>
          <w:sz w:val="27"/>
          <w:lang w:val="en-US"/>
        </w:rPr>
        <w:t>T</w:t>
      </w:r>
      <w:r w:rsidRPr="003851F4">
        <w:rPr>
          <w:rFonts w:ascii="Times New Roman" w:hAnsi="Times New Roman" w:cs="Times New Roman"/>
          <w:sz w:val="27"/>
        </w:rPr>
        <w:t>-</w:t>
      </w:r>
      <w:r w:rsidRPr="003851F4">
        <w:rPr>
          <w:rFonts w:ascii="Times New Roman" w:hAnsi="Times New Roman" w:cs="Times New Roman"/>
          <w:sz w:val="27"/>
          <w:lang w:val="en-US"/>
        </w:rPr>
        <w:t>FLEX</w:t>
      </w:r>
      <w:r w:rsidRPr="003851F4">
        <w:rPr>
          <w:rFonts w:ascii="Times New Roman" w:hAnsi="Times New Roman" w:cs="Times New Roman"/>
          <w:sz w:val="27"/>
        </w:rPr>
        <w:t xml:space="preserve"> </w:t>
      </w:r>
      <w:r w:rsidRPr="003851F4">
        <w:rPr>
          <w:rFonts w:ascii="Times New Roman" w:hAnsi="Times New Roman" w:cs="Times New Roman"/>
          <w:sz w:val="27"/>
          <w:lang w:val="en-US"/>
        </w:rPr>
        <w:t>CAD</w:t>
      </w:r>
      <w:r w:rsidRPr="003851F4">
        <w:rPr>
          <w:rFonts w:ascii="Times New Roman" w:hAnsi="Times New Roman" w:cs="Times New Roman"/>
          <w:sz w:val="27"/>
        </w:rPr>
        <w:br/>
      </w:r>
      <w:r w:rsidRPr="003851F4">
        <w:rPr>
          <w:rFonts w:ascii="Times New Roman" w:hAnsi="Times New Roman" w:cs="Times New Roman"/>
          <w:sz w:val="27"/>
        </w:rPr>
        <w:br/>
      </w:r>
      <w:r w:rsidRPr="003851F4">
        <w:rPr>
          <w:rFonts w:ascii="Times New Roman" w:hAnsi="Times New Roman" w:cs="Times New Roman"/>
          <w:b/>
          <w:bCs/>
          <w:sz w:val="32"/>
          <w:szCs w:val="32"/>
        </w:rPr>
        <w:t>Ход выполнения</w:t>
      </w:r>
      <w:r w:rsidRPr="003851F4">
        <w:rPr>
          <w:rFonts w:ascii="Times New Roman" w:hAnsi="Times New Roman" w:cs="Times New Roman"/>
          <w:b/>
          <w:bCs/>
          <w:spacing w:val="40"/>
          <w:sz w:val="32"/>
          <w:szCs w:val="32"/>
        </w:rPr>
        <w:t xml:space="preserve"> </w:t>
      </w:r>
      <w:r w:rsidRPr="003851F4">
        <w:rPr>
          <w:rFonts w:ascii="Times New Roman" w:hAnsi="Times New Roman" w:cs="Times New Roman"/>
          <w:b/>
          <w:bCs/>
          <w:sz w:val="32"/>
          <w:szCs w:val="32"/>
        </w:rPr>
        <w:t>работы:</w:t>
      </w:r>
    </w:p>
    <w:p w14:paraId="11786B86" w14:textId="77777777" w:rsidR="003851F4" w:rsidRPr="003851F4" w:rsidRDefault="003851F4" w:rsidP="003851F4">
      <w:pPr>
        <w:pStyle w:val="a5"/>
        <w:numPr>
          <w:ilvl w:val="0"/>
          <w:numId w:val="2"/>
        </w:numPr>
        <w:tabs>
          <w:tab w:val="left" w:pos="189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851F4">
        <w:rPr>
          <w:rFonts w:ascii="Times New Roman" w:hAnsi="Times New Roman" w:cs="Times New Roman"/>
          <w:sz w:val="28"/>
          <w:szCs w:val="28"/>
        </w:rPr>
        <w:t>Познакомиться</w:t>
      </w:r>
      <w:r w:rsidRPr="003851F4">
        <w:rPr>
          <w:rFonts w:ascii="Times New Roman" w:hAnsi="Times New Roman" w:cs="Times New Roman"/>
          <w:spacing w:val="49"/>
          <w:sz w:val="28"/>
          <w:szCs w:val="28"/>
        </w:rPr>
        <w:t xml:space="preserve"> </w:t>
      </w:r>
      <w:r w:rsidRPr="003851F4">
        <w:rPr>
          <w:rFonts w:ascii="Times New Roman" w:hAnsi="Times New Roman" w:cs="Times New Roman"/>
          <w:sz w:val="28"/>
          <w:szCs w:val="28"/>
        </w:rPr>
        <w:t>с</w:t>
      </w:r>
      <w:r w:rsidRPr="003851F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3851F4">
        <w:rPr>
          <w:rFonts w:ascii="Times New Roman" w:hAnsi="Times New Roman" w:cs="Times New Roman"/>
          <w:sz w:val="28"/>
          <w:szCs w:val="28"/>
        </w:rPr>
        <w:t>основными</w:t>
      </w:r>
      <w:r w:rsidRPr="003851F4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3851F4">
        <w:rPr>
          <w:rFonts w:ascii="Times New Roman" w:hAnsi="Times New Roman" w:cs="Times New Roman"/>
          <w:sz w:val="28"/>
          <w:szCs w:val="28"/>
        </w:rPr>
        <w:t>возможностями</w:t>
      </w:r>
      <w:r w:rsidRPr="003851F4">
        <w:rPr>
          <w:rFonts w:ascii="Times New Roman" w:hAnsi="Times New Roman" w:cs="Times New Roman"/>
          <w:spacing w:val="44"/>
          <w:sz w:val="28"/>
          <w:szCs w:val="28"/>
        </w:rPr>
        <w:t xml:space="preserve"> </w:t>
      </w:r>
      <w:r w:rsidRPr="003851F4">
        <w:rPr>
          <w:rFonts w:ascii="Times New Roman" w:hAnsi="Times New Roman" w:cs="Times New Roman"/>
          <w:spacing w:val="-2"/>
          <w:sz w:val="28"/>
          <w:szCs w:val="28"/>
        </w:rPr>
        <w:t>имитационного</w:t>
      </w:r>
    </w:p>
    <w:p w14:paraId="53C1B2D8" w14:textId="77777777" w:rsidR="003851F4" w:rsidRPr="003851F4" w:rsidRDefault="003851F4" w:rsidP="003851F4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851F4">
        <w:rPr>
          <w:rFonts w:ascii="Times New Roman" w:hAnsi="Times New Roman" w:cs="Times New Roman"/>
          <w:sz w:val="28"/>
          <w:szCs w:val="28"/>
        </w:rPr>
        <w:t>моделирования</w:t>
      </w:r>
      <w:r w:rsidRPr="003851F4">
        <w:rPr>
          <w:rFonts w:ascii="Times New Roman" w:hAnsi="Times New Roman" w:cs="Times New Roman"/>
          <w:spacing w:val="45"/>
          <w:sz w:val="28"/>
          <w:szCs w:val="28"/>
        </w:rPr>
        <w:t xml:space="preserve"> </w:t>
      </w:r>
      <w:r w:rsidRPr="003851F4">
        <w:rPr>
          <w:rFonts w:ascii="Times New Roman" w:hAnsi="Times New Roman" w:cs="Times New Roman"/>
          <w:sz w:val="28"/>
          <w:szCs w:val="28"/>
        </w:rPr>
        <w:t>в</w:t>
      </w:r>
      <w:r w:rsidRPr="003851F4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3851F4">
        <w:rPr>
          <w:rFonts w:ascii="Times New Roman" w:hAnsi="Times New Roman" w:cs="Times New Roman"/>
          <w:sz w:val="28"/>
          <w:szCs w:val="28"/>
        </w:rPr>
        <w:t>системе</w:t>
      </w:r>
      <w:r w:rsidRPr="003851F4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3851F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851F4">
        <w:rPr>
          <w:rFonts w:ascii="Times New Roman" w:hAnsi="Times New Roman" w:cs="Times New Roman"/>
          <w:sz w:val="28"/>
          <w:szCs w:val="28"/>
        </w:rPr>
        <w:t>-</w:t>
      </w:r>
      <w:r w:rsidRPr="003851F4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3851F4">
        <w:rPr>
          <w:rFonts w:ascii="Times New Roman" w:hAnsi="Times New Roman" w:cs="Times New Roman"/>
          <w:sz w:val="28"/>
          <w:szCs w:val="28"/>
        </w:rPr>
        <w:t xml:space="preserve"> </w:t>
      </w:r>
      <w:r w:rsidRPr="003851F4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3851F4">
        <w:rPr>
          <w:rFonts w:ascii="Times New Roman" w:hAnsi="Times New Roman" w:cs="Times New Roman"/>
          <w:spacing w:val="-4"/>
          <w:sz w:val="28"/>
          <w:szCs w:val="28"/>
        </w:rPr>
        <w:t>.</w:t>
      </w:r>
    </w:p>
    <w:p w14:paraId="6FDB1777" w14:textId="77777777" w:rsidR="003851F4" w:rsidRPr="000749B8" w:rsidRDefault="003851F4" w:rsidP="003851F4">
      <w:pPr>
        <w:pStyle w:val="a5"/>
        <w:numPr>
          <w:ilvl w:val="0"/>
          <w:numId w:val="2"/>
        </w:numPr>
        <w:tabs>
          <w:tab w:val="left" w:pos="1892"/>
        </w:tabs>
        <w:spacing w:before="172" w:line="360" w:lineRule="auto"/>
        <w:ind w:right="809"/>
        <w:rPr>
          <w:rFonts w:ascii="Times New Roman" w:hAnsi="Times New Roman" w:cs="Times New Roman"/>
          <w:sz w:val="28"/>
          <w:szCs w:val="28"/>
        </w:rPr>
      </w:pPr>
      <w:r w:rsidRPr="003851F4">
        <w:rPr>
          <w:rFonts w:ascii="Times New Roman" w:hAnsi="Times New Roman" w:cs="Times New Roman"/>
          <w:sz w:val="28"/>
          <w:szCs w:val="28"/>
        </w:rPr>
        <w:t>Изучить основные этапы и набор инструментов</w:t>
      </w:r>
      <w:r w:rsidRPr="003851F4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3851F4">
        <w:rPr>
          <w:rFonts w:ascii="Times New Roman" w:hAnsi="Times New Roman" w:cs="Times New Roman"/>
          <w:sz w:val="28"/>
          <w:szCs w:val="28"/>
        </w:rPr>
        <w:t>выполнения анализа статистических напряжений.</w:t>
      </w:r>
    </w:p>
    <w:p w14:paraId="416FE925" w14:textId="15C570F1" w:rsidR="009F19D0" w:rsidRDefault="003851F4" w:rsidP="009F19D0">
      <w:pPr>
        <w:pStyle w:val="a5"/>
        <w:numPr>
          <w:ilvl w:val="0"/>
          <w:numId w:val="2"/>
        </w:numPr>
        <w:tabs>
          <w:tab w:val="left" w:pos="1892"/>
        </w:tabs>
        <w:spacing w:before="172" w:line="360" w:lineRule="auto"/>
        <w:ind w:left="714" w:right="811" w:hanging="357"/>
        <w:rPr>
          <w:rFonts w:ascii="Times New Roman" w:hAnsi="Times New Roman" w:cs="Times New Roman"/>
          <w:sz w:val="28"/>
          <w:szCs w:val="28"/>
        </w:rPr>
      </w:pPr>
      <w:r w:rsidRPr="003851F4">
        <w:rPr>
          <w:rFonts w:ascii="Times New Roman" w:hAnsi="Times New Roman" w:cs="Times New Roman"/>
          <w:sz w:val="28"/>
          <w:szCs w:val="28"/>
        </w:rPr>
        <w:t>Проработать шаги выполнения анализа статистических напряжений на примере.</w:t>
      </w:r>
    </w:p>
    <w:p w14:paraId="26651CA4" w14:textId="77777777" w:rsidR="009F19D0" w:rsidRPr="009F19D0" w:rsidRDefault="009F19D0" w:rsidP="009F19D0">
      <w:pPr>
        <w:tabs>
          <w:tab w:val="left" w:pos="1892"/>
        </w:tabs>
        <w:spacing w:before="172" w:line="360" w:lineRule="auto"/>
        <w:ind w:left="357" w:right="811"/>
        <w:rPr>
          <w:rFonts w:cs="Times New Roman"/>
          <w:szCs w:val="28"/>
        </w:rPr>
      </w:pPr>
    </w:p>
    <w:p w14:paraId="22631885" w14:textId="41371036" w:rsidR="003851F4" w:rsidRPr="00240ADA" w:rsidRDefault="003851F4" w:rsidP="009F19D0">
      <w:pPr>
        <w:spacing w:after="0" w:line="360" w:lineRule="auto"/>
        <w:jc w:val="both"/>
        <w:rPr>
          <w:b/>
          <w:bCs/>
          <w:sz w:val="32"/>
          <w:szCs w:val="32"/>
        </w:rPr>
      </w:pPr>
      <w:r w:rsidRPr="00240ADA">
        <w:rPr>
          <w:b/>
          <w:bCs/>
          <w:sz w:val="32"/>
          <w:szCs w:val="32"/>
        </w:rPr>
        <w:t>Создание модели:</w:t>
      </w:r>
    </w:p>
    <w:p w14:paraId="560D53E3" w14:textId="4EDE5F37" w:rsidR="003851F4" w:rsidRPr="00240ADA" w:rsidRDefault="003851F4" w:rsidP="009F19D0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0ADA">
        <w:rPr>
          <w:rFonts w:ascii="Times New Roman" w:hAnsi="Times New Roman" w:cs="Times New Roman"/>
          <w:sz w:val="28"/>
          <w:szCs w:val="28"/>
        </w:rPr>
        <w:t xml:space="preserve">Открройте </w:t>
      </w:r>
      <w:r w:rsidRPr="00240ADA">
        <w:rPr>
          <w:rFonts w:ascii="Times New Roman" w:hAnsi="Times New Roman" w:cs="Times New Roman"/>
          <w:sz w:val="28"/>
          <w:szCs w:val="28"/>
          <w:lang w:val="en-US"/>
        </w:rPr>
        <w:t>T-FLEX</w:t>
      </w:r>
    </w:p>
    <w:p w14:paraId="29F5A1C4" w14:textId="4F4B9D18" w:rsidR="003851F4" w:rsidRPr="00240ADA" w:rsidRDefault="003851F4" w:rsidP="009F19D0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0ADA">
        <w:rPr>
          <w:rFonts w:ascii="Times New Roman" w:hAnsi="Times New Roman" w:cs="Times New Roman"/>
          <w:sz w:val="28"/>
          <w:szCs w:val="28"/>
        </w:rPr>
        <w:t xml:space="preserve">Нажмите на кнопку </w:t>
      </w:r>
      <w:r w:rsidRPr="00240ADA">
        <w:rPr>
          <w:rFonts w:ascii="Times New Roman" w:hAnsi="Times New Roman" w:cs="Times New Roman"/>
          <w:i/>
          <w:iCs/>
          <w:sz w:val="28"/>
          <w:szCs w:val="28"/>
        </w:rPr>
        <w:t>«примитив»</w:t>
      </w:r>
    </w:p>
    <w:p w14:paraId="0C2F2526" w14:textId="3A7B5766" w:rsidR="003851F4" w:rsidRDefault="003851F4" w:rsidP="003851F4">
      <w:pPr>
        <w:spacing w:after="0"/>
      </w:pPr>
      <w:r>
        <w:t xml:space="preserve"> </w:t>
      </w:r>
      <w:r w:rsidRPr="003851F4">
        <w:rPr>
          <w:noProof/>
        </w:rPr>
        <w:drawing>
          <wp:inline distT="0" distB="0" distL="0" distR="0" wp14:anchorId="2FC1A630" wp14:editId="331151C9">
            <wp:extent cx="895475" cy="809738"/>
            <wp:effectExtent l="0" t="0" r="0" b="9525"/>
            <wp:docPr id="1958414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141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5538" w14:textId="07EE4274" w:rsidR="003851F4" w:rsidRPr="009F19D0" w:rsidRDefault="003851F4" w:rsidP="009F19D0">
      <w:pPr>
        <w:pStyle w:val="a5"/>
        <w:numPr>
          <w:ilvl w:val="0"/>
          <w:numId w:val="6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240ADA">
        <w:rPr>
          <w:rFonts w:ascii="Times New Roman" w:hAnsi="Times New Roman" w:cs="Times New Roman"/>
          <w:sz w:val="28"/>
          <w:szCs w:val="28"/>
        </w:rPr>
        <w:t xml:space="preserve">Потройте паралеллипипед </w:t>
      </w:r>
      <w:r w:rsidRPr="00240ADA">
        <w:rPr>
          <w:rFonts w:ascii="Times New Roman" w:hAnsi="Times New Roman" w:cs="Times New Roman"/>
          <w:i/>
          <w:iCs/>
          <w:sz w:val="28"/>
          <w:szCs w:val="28"/>
        </w:rPr>
        <w:t>640</w:t>
      </w:r>
      <w:r w:rsidRPr="00240ADA">
        <w:rPr>
          <w:rFonts w:ascii="Times New Roman" w:hAnsi="Times New Roman" w:cs="Times New Roman"/>
          <w:i/>
          <w:iCs/>
          <w:sz w:val="28"/>
          <w:szCs w:val="28"/>
          <w:lang w:val="en-US"/>
        </w:rPr>
        <w:t>x100x51</w:t>
      </w:r>
    </w:p>
    <w:p w14:paraId="0D76B3DE" w14:textId="77777777" w:rsidR="009F19D0" w:rsidRPr="009F19D0" w:rsidRDefault="009F19D0" w:rsidP="009F19D0">
      <w:pPr>
        <w:spacing w:line="360" w:lineRule="auto"/>
        <w:ind w:left="360"/>
        <w:rPr>
          <w:rFonts w:cs="Times New Roman"/>
          <w:szCs w:val="28"/>
        </w:rPr>
      </w:pPr>
    </w:p>
    <w:p w14:paraId="4B356F7C" w14:textId="6FE93DBD" w:rsidR="003851F4" w:rsidRDefault="003851F4" w:rsidP="00240ADA">
      <w:pPr>
        <w:spacing w:after="0" w:line="360" w:lineRule="auto"/>
      </w:pPr>
    </w:p>
    <w:p w14:paraId="2D5BAC7C" w14:textId="5C2FB9F8" w:rsidR="003851F4" w:rsidRPr="00240ADA" w:rsidRDefault="003851F4" w:rsidP="009F19D0">
      <w:pPr>
        <w:spacing w:after="0" w:line="360" w:lineRule="auto"/>
        <w:jc w:val="both"/>
        <w:rPr>
          <w:b/>
          <w:bCs/>
          <w:sz w:val="32"/>
          <w:szCs w:val="32"/>
        </w:rPr>
      </w:pPr>
      <w:r w:rsidRPr="00240ADA">
        <w:rPr>
          <w:b/>
          <w:bCs/>
          <w:sz w:val="32"/>
          <w:szCs w:val="32"/>
        </w:rPr>
        <w:t>Закрепление модели:</w:t>
      </w:r>
    </w:p>
    <w:p w14:paraId="0C623FEE" w14:textId="7BF417D9" w:rsidR="003851F4" w:rsidRPr="00240ADA" w:rsidRDefault="00240ADA" w:rsidP="009F19D0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0ADA">
        <w:rPr>
          <w:rFonts w:ascii="Times New Roman" w:hAnsi="Times New Roman" w:cs="Times New Roman"/>
          <w:sz w:val="28"/>
          <w:szCs w:val="28"/>
        </w:rPr>
        <w:t xml:space="preserve">Перейдите во вкладку </w:t>
      </w:r>
      <w:r w:rsidRPr="00240ADA">
        <w:rPr>
          <w:rFonts w:ascii="Times New Roman" w:hAnsi="Times New Roman" w:cs="Times New Roman"/>
          <w:i/>
          <w:iCs/>
          <w:sz w:val="28"/>
          <w:szCs w:val="28"/>
        </w:rPr>
        <w:t>«анализ»</w:t>
      </w:r>
      <w:r w:rsidRPr="00240ADA">
        <w:rPr>
          <w:rFonts w:ascii="Times New Roman" w:hAnsi="Times New Roman" w:cs="Times New Roman"/>
          <w:sz w:val="28"/>
          <w:szCs w:val="28"/>
        </w:rPr>
        <w:t xml:space="preserve"> и выберете «полное закрепление»</w:t>
      </w:r>
    </w:p>
    <w:p w14:paraId="6EBCB695" w14:textId="647029FB" w:rsidR="00240ADA" w:rsidRDefault="00240ADA" w:rsidP="003851F4">
      <w:pPr>
        <w:spacing w:after="0"/>
      </w:pPr>
      <w:r w:rsidRPr="00240ADA">
        <w:rPr>
          <w:noProof/>
        </w:rPr>
        <w:drawing>
          <wp:inline distT="0" distB="0" distL="0" distR="0" wp14:anchorId="3E0774F9" wp14:editId="3F1F58C9">
            <wp:extent cx="1143160" cy="1000265"/>
            <wp:effectExtent l="0" t="0" r="0" b="9525"/>
            <wp:docPr id="1958896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960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0B3D" w14:textId="6A898E9B" w:rsidR="00240ADA" w:rsidRPr="00240ADA" w:rsidRDefault="00240ADA" w:rsidP="00240ADA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0ADA">
        <w:rPr>
          <w:rFonts w:ascii="Times New Roman" w:hAnsi="Times New Roman" w:cs="Times New Roman"/>
          <w:sz w:val="28"/>
          <w:szCs w:val="28"/>
        </w:rPr>
        <w:t xml:space="preserve">Выберете верхнюю и нижнюю грани паралеллипипеда </w:t>
      </w:r>
    </w:p>
    <w:p w14:paraId="7B15A1C8" w14:textId="44A63A14" w:rsidR="00240ADA" w:rsidRPr="00240ADA" w:rsidRDefault="00240ADA" w:rsidP="00240ADA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0ADA">
        <w:rPr>
          <w:rFonts w:ascii="Times New Roman" w:hAnsi="Times New Roman" w:cs="Times New Roman"/>
          <w:sz w:val="28"/>
          <w:szCs w:val="28"/>
        </w:rPr>
        <w:t xml:space="preserve">Примените полное закрепление, во избежании вращения и перемещения </w:t>
      </w:r>
    </w:p>
    <w:p w14:paraId="2FD1374F" w14:textId="77777777" w:rsidR="00240ADA" w:rsidRDefault="00240ADA" w:rsidP="00240ADA">
      <w:pPr>
        <w:spacing w:after="0" w:line="360" w:lineRule="auto"/>
        <w:jc w:val="both"/>
      </w:pPr>
    </w:p>
    <w:p w14:paraId="30CC586C" w14:textId="16B4A619" w:rsidR="00240ADA" w:rsidRPr="00240ADA" w:rsidRDefault="00240ADA" w:rsidP="00240ADA">
      <w:pPr>
        <w:spacing w:after="0" w:line="360" w:lineRule="auto"/>
        <w:jc w:val="both"/>
        <w:rPr>
          <w:b/>
          <w:bCs/>
        </w:rPr>
      </w:pPr>
      <w:r w:rsidRPr="00240ADA">
        <w:rPr>
          <w:b/>
          <w:bCs/>
        </w:rPr>
        <w:t>Определение силового воздействия:</w:t>
      </w:r>
    </w:p>
    <w:p w14:paraId="6F60291E" w14:textId="1E4C7FB4" w:rsidR="00240ADA" w:rsidRPr="00240ADA" w:rsidRDefault="00240ADA" w:rsidP="00240ADA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0ADA">
        <w:rPr>
          <w:rFonts w:ascii="Times New Roman" w:hAnsi="Times New Roman" w:cs="Times New Roman"/>
          <w:sz w:val="28"/>
          <w:szCs w:val="28"/>
        </w:rPr>
        <w:t xml:space="preserve">Выберете левую и правую грани и выберете </w:t>
      </w:r>
      <w:r w:rsidRPr="00240ADA">
        <w:rPr>
          <w:rFonts w:ascii="Times New Roman" w:hAnsi="Times New Roman" w:cs="Times New Roman"/>
          <w:i/>
          <w:iCs/>
          <w:sz w:val="28"/>
          <w:szCs w:val="28"/>
        </w:rPr>
        <w:t>«сила»</w:t>
      </w:r>
    </w:p>
    <w:p w14:paraId="62C6D43D" w14:textId="093C39F3" w:rsidR="00240ADA" w:rsidRDefault="00240ADA" w:rsidP="003851F4">
      <w:pPr>
        <w:spacing w:after="0"/>
      </w:pPr>
      <w:r w:rsidRPr="00240ADA">
        <w:rPr>
          <w:noProof/>
        </w:rPr>
        <w:drawing>
          <wp:inline distT="0" distB="0" distL="0" distR="0" wp14:anchorId="6687D560" wp14:editId="0411A343">
            <wp:extent cx="485843" cy="800212"/>
            <wp:effectExtent l="0" t="0" r="9525" b="0"/>
            <wp:docPr id="90727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79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FC96" w14:textId="471F1626" w:rsidR="00240ADA" w:rsidRPr="00240ADA" w:rsidRDefault="00240ADA" w:rsidP="00240ADA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0ADA">
        <w:rPr>
          <w:rFonts w:ascii="Times New Roman" w:hAnsi="Times New Roman" w:cs="Times New Roman"/>
          <w:sz w:val="28"/>
          <w:szCs w:val="28"/>
        </w:rPr>
        <w:t>Примените нагрузку в 50000 Н с равным значением направленную в противоположные стороны</w:t>
      </w:r>
    </w:p>
    <w:p w14:paraId="78C53BC2" w14:textId="466835B4" w:rsidR="00240ADA" w:rsidRPr="00240ADA" w:rsidRDefault="00240ADA" w:rsidP="00240ADA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0ADA">
        <w:rPr>
          <w:rFonts w:ascii="Times New Roman" w:hAnsi="Times New Roman" w:cs="Times New Roman"/>
          <w:sz w:val="28"/>
          <w:szCs w:val="28"/>
        </w:rPr>
        <w:t xml:space="preserve">В настройках анализа выберите </w:t>
      </w:r>
      <w:r w:rsidRPr="00240ADA">
        <w:rPr>
          <w:rFonts w:ascii="Times New Roman" w:hAnsi="Times New Roman" w:cs="Times New Roman"/>
          <w:i/>
          <w:iCs/>
          <w:sz w:val="28"/>
          <w:szCs w:val="28"/>
        </w:rPr>
        <w:t>«сетка»</w:t>
      </w:r>
      <w:r w:rsidRPr="00240ADA">
        <w:rPr>
          <w:rFonts w:ascii="Times New Roman" w:hAnsi="Times New Roman" w:cs="Times New Roman"/>
          <w:sz w:val="28"/>
          <w:szCs w:val="28"/>
        </w:rPr>
        <w:t xml:space="preserve"> и задайте абсолютный размер элемента </w:t>
      </w:r>
    </w:p>
    <w:p w14:paraId="22A41AB0" w14:textId="6701F6EF" w:rsidR="00240ADA" w:rsidRPr="00240ADA" w:rsidRDefault="00240ADA" w:rsidP="00240ADA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0ADA">
        <w:rPr>
          <w:rFonts w:ascii="Times New Roman" w:hAnsi="Times New Roman" w:cs="Times New Roman"/>
          <w:sz w:val="28"/>
          <w:szCs w:val="28"/>
        </w:rPr>
        <w:t xml:space="preserve">Нажмите кнопку </w:t>
      </w:r>
      <w:r w:rsidRPr="00240ADA">
        <w:rPr>
          <w:rFonts w:ascii="Times New Roman" w:hAnsi="Times New Roman" w:cs="Times New Roman"/>
          <w:i/>
          <w:iCs/>
          <w:sz w:val="28"/>
          <w:szCs w:val="28"/>
        </w:rPr>
        <w:t>«Рассчет»</w:t>
      </w:r>
      <w:r w:rsidRPr="00240ADA">
        <w:rPr>
          <w:rFonts w:ascii="Times New Roman" w:hAnsi="Times New Roman" w:cs="Times New Roman"/>
          <w:sz w:val="28"/>
          <w:szCs w:val="28"/>
        </w:rPr>
        <w:t xml:space="preserve"> для выполнения анализа</w:t>
      </w:r>
    </w:p>
    <w:p w14:paraId="136605DA" w14:textId="474FE48B" w:rsidR="00240ADA" w:rsidRDefault="00240ADA" w:rsidP="003851F4">
      <w:pPr>
        <w:spacing w:after="0"/>
      </w:pPr>
      <w:r w:rsidRPr="00240ADA">
        <w:rPr>
          <w:noProof/>
        </w:rPr>
        <w:drawing>
          <wp:inline distT="0" distB="0" distL="0" distR="0" wp14:anchorId="5EFF8BED" wp14:editId="0CA7DE5D">
            <wp:extent cx="628738" cy="790685"/>
            <wp:effectExtent l="0" t="0" r="0" b="0"/>
            <wp:docPr id="1465072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72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4237" w14:textId="77777777" w:rsidR="009F19D0" w:rsidRDefault="009F19D0" w:rsidP="003851F4">
      <w:pPr>
        <w:spacing w:after="0"/>
      </w:pPr>
    </w:p>
    <w:p w14:paraId="0D325800" w14:textId="54CE7433" w:rsidR="009F19D0" w:rsidRDefault="009F19D0" w:rsidP="003851F4">
      <w:pPr>
        <w:spacing w:after="0"/>
      </w:pPr>
      <w:r w:rsidRPr="009F19D0">
        <w:rPr>
          <w:noProof/>
        </w:rPr>
        <w:drawing>
          <wp:inline distT="0" distB="0" distL="0" distR="0" wp14:anchorId="0F4CAE35" wp14:editId="379258FD">
            <wp:extent cx="5939790" cy="3710940"/>
            <wp:effectExtent l="0" t="0" r="3810" b="3810"/>
            <wp:docPr id="1093182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82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DB5F" w14:textId="77777777" w:rsidR="009F19D0" w:rsidRDefault="009F19D0" w:rsidP="003851F4">
      <w:pPr>
        <w:spacing w:after="0"/>
      </w:pPr>
    </w:p>
    <w:p w14:paraId="07F02581" w14:textId="4E5213FA" w:rsidR="009F19D0" w:rsidRDefault="009F19D0" w:rsidP="003851F4">
      <w:pPr>
        <w:spacing w:after="0"/>
      </w:pPr>
      <w:r w:rsidRPr="009F19D0">
        <w:rPr>
          <w:noProof/>
        </w:rPr>
        <w:lastRenderedPageBreak/>
        <w:drawing>
          <wp:inline distT="0" distB="0" distL="0" distR="0" wp14:anchorId="3DD54ED0" wp14:editId="51ED5A8D">
            <wp:extent cx="5939790" cy="3710940"/>
            <wp:effectExtent l="0" t="0" r="3810" b="3810"/>
            <wp:docPr id="188192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21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9E82" w14:textId="77777777" w:rsidR="009F19D0" w:rsidRDefault="009F19D0" w:rsidP="003851F4">
      <w:pPr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1"/>
      </w:tblGrid>
      <w:tr w:rsidR="000749B8" w14:paraId="4F04CFD6" w14:textId="77777777" w:rsidTr="0052010D">
        <w:trPr>
          <w:trHeight w:val="1152"/>
        </w:trPr>
        <w:tc>
          <w:tcPr>
            <w:tcW w:w="1831" w:type="dxa"/>
          </w:tcPr>
          <w:p w14:paraId="1A15BD1D" w14:textId="77777777" w:rsidR="000749B8" w:rsidRDefault="000749B8" w:rsidP="0052010D">
            <w:pPr>
              <w:spacing w:line="360" w:lineRule="auto"/>
              <w:ind w:right="115"/>
            </w:pPr>
            <w:r>
              <w:t>Проверил</w:t>
            </w:r>
          </w:p>
        </w:tc>
      </w:tr>
      <w:tr w:rsidR="000749B8" w14:paraId="2CDEF817" w14:textId="77777777" w:rsidTr="0052010D">
        <w:trPr>
          <w:trHeight w:val="1945"/>
        </w:trPr>
        <w:tc>
          <w:tcPr>
            <w:tcW w:w="1831" w:type="dxa"/>
          </w:tcPr>
          <w:p w14:paraId="06A61778" w14:textId="77777777" w:rsidR="000749B8" w:rsidRDefault="000749B8" w:rsidP="0052010D">
            <w:pPr>
              <w:spacing w:line="360" w:lineRule="auto"/>
              <w:ind w:right="115"/>
              <w:jc w:val="center"/>
            </w:pPr>
            <w:r>
              <w:t>Выполнили</w:t>
            </w:r>
          </w:p>
        </w:tc>
      </w:tr>
    </w:tbl>
    <w:tbl>
      <w:tblPr>
        <w:tblStyle w:val="a6"/>
        <w:tblpPr w:leftFromText="180" w:rightFromText="180" w:vertAnchor="text" w:horzAnchor="page" w:tblpX="3736" w:tblpY="-3114"/>
        <w:tblOverlap w:val="never"/>
        <w:tblW w:w="0" w:type="auto"/>
        <w:tblLook w:val="04A0" w:firstRow="1" w:lastRow="0" w:firstColumn="1" w:lastColumn="0" w:noHBand="0" w:noVBand="1"/>
      </w:tblPr>
      <w:tblGrid>
        <w:gridCol w:w="5944"/>
      </w:tblGrid>
      <w:tr w:rsidR="000749B8" w14:paraId="42068DBB" w14:textId="77777777" w:rsidTr="000749B8">
        <w:trPr>
          <w:trHeight w:val="1095"/>
        </w:trPr>
        <w:tc>
          <w:tcPr>
            <w:tcW w:w="5944" w:type="dxa"/>
          </w:tcPr>
          <w:p w14:paraId="6CCAFADB" w14:textId="77777777" w:rsidR="000749B8" w:rsidRDefault="000749B8" w:rsidP="000749B8">
            <w:pPr>
              <w:spacing w:line="360" w:lineRule="auto"/>
              <w:ind w:right="115"/>
            </w:pPr>
            <w:proofErr w:type="spellStart"/>
            <w:r w:rsidRPr="003C186D">
              <w:t>Профатило</w:t>
            </w:r>
            <w:proofErr w:type="spellEnd"/>
            <w:r w:rsidRPr="003C186D">
              <w:t xml:space="preserve"> Владимир Константинович</w:t>
            </w:r>
          </w:p>
        </w:tc>
      </w:tr>
      <w:tr w:rsidR="000749B8" w14:paraId="6C945BFE" w14:textId="77777777" w:rsidTr="000749B8">
        <w:trPr>
          <w:trHeight w:val="489"/>
        </w:trPr>
        <w:tc>
          <w:tcPr>
            <w:tcW w:w="5944" w:type="dxa"/>
          </w:tcPr>
          <w:p w14:paraId="1078279D" w14:textId="77777777" w:rsidR="000749B8" w:rsidRDefault="000749B8" w:rsidP="000749B8">
            <w:pPr>
              <w:spacing w:line="360" w:lineRule="auto"/>
              <w:ind w:right="115"/>
            </w:pPr>
            <w:r>
              <w:t>Макаров Данил</w:t>
            </w:r>
          </w:p>
        </w:tc>
      </w:tr>
      <w:tr w:rsidR="000749B8" w14:paraId="3C186FB1" w14:textId="77777777" w:rsidTr="000749B8">
        <w:trPr>
          <w:trHeight w:val="478"/>
        </w:trPr>
        <w:tc>
          <w:tcPr>
            <w:tcW w:w="5944" w:type="dxa"/>
          </w:tcPr>
          <w:p w14:paraId="129A14B0" w14:textId="77777777" w:rsidR="000749B8" w:rsidRDefault="000749B8" w:rsidP="000749B8">
            <w:pPr>
              <w:spacing w:line="360" w:lineRule="auto"/>
              <w:ind w:right="115"/>
            </w:pPr>
            <w:r>
              <w:t>Вохмянин Артём</w:t>
            </w:r>
          </w:p>
        </w:tc>
      </w:tr>
      <w:tr w:rsidR="000749B8" w14:paraId="58AE75AD" w14:textId="77777777" w:rsidTr="000749B8">
        <w:trPr>
          <w:trHeight w:val="489"/>
        </w:trPr>
        <w:tc>
          <w:tcPr>
            <w:tcW w:w="5944" w:type="dxa"/>
          </w:tcPr>
          <w:p w14:paraId="1081A548" w14:textId="77777777" w:rsidR="000749B8" w:rsidRDefault="000749B8" w:rsidP="000749B8">
            <w:pPr>
              <w:spacing w:line="360" w:lineRule="auto"/>
              <w:ind w:right="115"/>
            </w:pPr>
            <w:proofErr w:type="spellStart"/>
            <w:r>
              <w:t>Славитский</w:t>
            </w:r>
            <w:proofErr w:type="spellEnd"/>
            <w:r>
              <w:t xml:space="preserve"> Олег </w:t>
            </w:r>
          </w:p>
        </w:tc>
      </w:tr>
      <w:tr w:rsidR="000749B8" w14:paraId="712FE5CA" w14:textId="77777777" w:rsidTr="000749B8">
        <w:trPr>
          <w:trHeight w:val="489"/>
        </w:trPr>
        <w:tc>
          <w:tcPr>
            <w:tcW w:w="5944" w:type="dxa"/>
          </w:tcPr>
          <w:p w14:paraId="37E5425E" w14:textId="77777777" w:rsidR="000749B8" w:rsidRDefault="000749B8" w:rsidP="000749B8">
            <w:pPr>
              <w:spacing w:line="360" w:lineRule="auto"/>
              <w:ind w:right="115"/>
            </w:pPr>
            <w:r>
              <w:t>Родин Иван</w:t>
            </w:r>
          </w:p>
        </w:tc>
      </w:tr>
    </w:tbl>
    <w:p w14:paraId="11FF9B0C" w14:textId="77777777" w:rsidR="000749B8" w:rsidRDefault="000749B8" w:rsidP="000749B8">
      <w:pPr>
        <w:spacing w:after="0" w:line="360" w:lineRule="auto"/>
        <w:ind w:right="115"/>
      </w:pPr>
    </w:p>
    <w:p w14:paraId="15EBCB9E" w14:textId="77777777" w:rsidR="000749B8" w:rsidRDefault="000749B8" w:rsidP="000749B8">
      <w:pPr>
        <w:spacing w:line="360" w:lineRule="auto"/>
        <w:ind w:right="113"/>
        <w:jc w:val="both"/>
        <w:rPr>
          <w:rFonts w:eastAsia="Times New Roman" w:cs="Times New Roman"/>
          <w:szCs w:val="28"/>
        </w:rPr>
      </w:pPr>
    </w:p>
    <w:p w14:paraId="0A18202D" w14:textId="77777777" w:rsidR="009F19D0" w:rsidRPr="003851F4" w:rsidRDefault="009F19D0" w:rsidP="003851F4">
      <w:pPr>
        <w:spacing w:after="0"/>
      </w:pPr>
    </w:p>
    <w:sectPr w:rsidR="009F19D0" w:rsidRPr="003851F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283B2D"/>
    <w:multiLevelType w:val="hybridMultilevel"/>
    <w:tmpl w:val="E9A044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494DA7"/>
    <w:multiLevelType w:val="multilevel"/>
    <w:tmpl w:val="8EC6A9CE"/>
    <w:lvl w:ilvl="0">
      <w:start w:val="1"/>
      <w:numFmt w:val="decimal"/>
      <w:lvlText w:val="%1."/>
      <w:lvlJc w:val="left"/>
      <w:pPr>
        <w:tabs>
          <w:tab w:val="num" w:pos="0"/>
        </w:tabs>
        <w:ind w:left="1892" w:hanging="567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2"/>
        <w:sz w:val="27"/>
        <w:szCs w:val="27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2698" w:hanging="567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3497" w:hanging="567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4296" w:hanging="567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5095" w:hanging="567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894" w:hanging="567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693" w:hanging="567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492" w:hanging="567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91" w:hanging="567"/>
      </w:pPr>
      <w:rPr>
        <w:rFonts w:ascii="Symbol" w:hAnsi="Symbol" w:cs="Symbol" w:hint="default"/>
        <w:lang w:val="ru-RU" w:eastAsia="en-US" w:bidi="ar-SA"/>
      </w:rPr>
    </w:lvl>
  </w:abstractNum>
  <w:abstractNum w:abstractNumId="2" w15:restartNumberingAfterBreak="0">
    <w:nsid w:val="15C73A3D"/>
    <w:multiLevelType w:val="hybridMultilevel"/>
    <w:tmpl w:val="0290D0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A1B00"/>
    <w:multiLevelType w:val="hybridMultilevel"/>
    <w:tmpl w:val="FCF02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B84FE7"/>
    <w:multiLevelType w:val="hybridMultilevel"/>
    <w:tmpl w:val="52782E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E06C36"/>
    <w:multiLevelType w:val="hybridMultilevel"/>
    <w:tmpl w:val="5CBC0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443BBE"/>
    <w:multiLevelType w:val="hybridMultilevel"/>
    <w:tmpl w:val="45845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1541540">
    <w:abstractNumId w:val="1"/>
  </w:num>
  <w:num w:numId="2" w16cid:durableId="247620392">
    <w:abstractNumId w:val="5"/>
  </w:num>
  <w:num w:numId="3" w16cid:durableId="1059792645">
    <w:abstractNumId w:val="2"/>
  </w:num>
  <w:num w:numId="4" w16cid:durableId="596788832">
    <w:abstractNumId w:val="3"/>
  </w:num>
  <w:num w:numId="5" w16cid:durableId="1696228371">
    <w:abstractNumId w:val="0"/>
  </w:num>
  <w:num w:numId="6" w16cid:durableId="855388085">
    <w:abstractNumId w:val="6"/>
  </w:num>
  <w:num w:numId="7" w16cid:durableId="2615708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1F4"/>
    <w:rsid w:val="000749B8"/>
    <w:rsid w:val="00240ADA"/>
    <w:rsid w:val="003851F4"/>
    <w:rsid w:val="006C0B77"/>
    <w:rsid w:val="008242FF"/>
    <w:rsid w:val="00870751"/>
    <w:rsid w:val="00922C48"/>
    <w:rsid w:val="009F19D0"/>
    <w:rsid w:val="00B915B7"/>
    <w:rsid w:val="00E547FF"/>
    <w:rsid w:val="00EA59DF"/>
    <w:rsid w:val="00EE4070"/>
    <w:rsid w:val="00F12C76"/>
    <w:rsid w:val="00F31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469F8"/>
  <w15:chartTrackingRefBased/>
  <w15:docId w15:val="{4E44EA28-57FE-4638-9AAE-C1264C28A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3851F4"/>
    <w:pPr>
      <w:widowControl w:val="0"/>
      <w:suppressAutoHyphens/>
      <w:spacing w:after="0"/>
    </w:pPr>
    <w:rPr>
      <w:rFonts w:ascii="Arial" w:eastAsia="Arial" w:hAnsi="Arial" w:cs="Arial"/>
      <w:kern w:val="0"/>
      <w:sz w:val="21"/>
      <w:szCs w:val="21"/>
      <w14:ligatures w14:val="none"/>
    </w:rPr>
  </w:style>
  <w:style w:type="character" w:customStyle="1" w:styleId="a4">
    <w:name w:val="Основной текст Знак"/>
    <w:basedOn w:val="a0"/>
    <w:link w:val="a3"/>
    <w:uiPriority w:val="1"/>
    <w:rsid w:val="003851F4"/>
    <w:rPr>
      <w:rFonts w:ascii="Arial" w:eastAsia="Arial" w:hAnsi="Arial" w:cs="Arial"/>
      <w:kern w:val="0"/>
      <w:sz w:val="21"/>
      <w:szCs w:val="21"/>
      <w14:ligatures w14:val="none"/>
    </w:rPr>
  </w:style>
  <w:style w:type="paragraph" w:styleId="a5">
    <w:name w:val="List Paragraph"/>
    <w:basedOn w:val="a"/>
    <w:uiPriority w:val="1"/>
    <w:qFormat/>
    <w:rsid w:val="003851F4"/>
    <w:pPr>
      <w:widowControl w:val="0"/>
      <w:suppressAutoHyphens/>
      <w:spacing w:after="0"/>
      <w:ind w:left="475" w:hanging="355"/>
    </w:pPr>
    <w:rPr>
      <w:rFonts w:ascii="Arial" w:eastAsia="Arial" w:hAnsi="Arial" w:cs="Arial"/>
      <w:kern w:val="0"/>
      <w:sz w:val="22"/>
      <w14:ligatures w14:val="none"/>
    </w:rPr>
  </w:style>
  <w:style w:type="table" w:styleId="a6">
    <w:name w:val="Table Grid"/>
    <w:basedOn w:val="a1"/>
    <w:uiPriority w:val="39"/>
    <w:qFormat/>
    <w:rsid w:val="009F19D0"/>
    <w:pPr>
      <w:spacing w:after="0" w:line="240" w:lineRule="auto"/>
    </w:pPr>
    <w:rPr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Stash Ruslan</dc:creator>
  <cp:keywords/>
  <dc:description/>
  <cp:lastModifiedBy>Артём Вохмянин</cp:lastModifiedBy>
  <cp:revision>2</cp:revision>
  <dcterms:created xsi:type="dcterms:W3CDTF">2024-12-13T00:36:00Z</dcterms:created>
  <dcterms:modified xsi:type="dcterms:W3CDTF">2024-12-14T22:56:00Z</dcterms:modified>
</cp:coreProperties>
</file>