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F01C" w14:textId="77777777" w:rsidR="00812FDC" w:rsidRPr="00812FDC" w:rsidRDefault="00812FDC" w:rsidP="00812FDC">
      <w:pPr>
        <w:pStyle w:val="2"/>
        <w:ind w:firstLine="567"/>
        <w:jc w:val="center"/>
        <w:rPr>
          <w:rFonts w:ascii="Times New Roman" w:hAnsi="Times New Roman"/>
          <w:sz w:val="28"/>
          <w:szCs w:val="28"/>
        </w:rPr>
      </w:pPr>
      <w:bookmarkStart w:id="0" w:name="_Toc122963844"/>
      <w:r w:rsidRPr="00812FDC">
        <w:rPr>
          <w:rFonts w:ascii="Times New Roman" w:hAnsi="Times New Roman"/>
          <w:color w:val="000000" w:themeColor="text1"/>
          <w:sz w:val="28"/>
          <w:szCs w:val="28"/>
        </w:rPr>
        <w:t>Лабораторная работа №5</w:t>
      </w:r>
      <w:bookmarkEnd w:id="0"/>
    </w:p>
    <w:p w14:paraId="3C4F2289" w14:textId="77777777" w:rsidR="00812FDC" w:rsidRPr="00812FDC" w:rsidRDefault="00812FDC" w:rsidP="00812FDC">
      <w:pPr>
        <w:pStyle w:val="2"/>
        <w:ind w:firstLine="567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bookmarkStart w:id="1" w:name="_Toc122963845"/>
      <w:r w:rsidRPr="00812FDC">
        <w:rPr>
          <w:rFonts w:ascii="Times New Roman" w:hAnsi="Times New Roman"/>
          <w:color w:val="000000" w:themeColor="text1"/>
          <w:sz w:val="28"/>
          <w:szCs w:val="28"/>
        </w:rPr>
        <w:t xml:space="preserve">МАТЕМАТИЧЕСКИЙ ПАКЕТ </w:t>
      </w:r>
      <w:r w:rsidRPr="00812FDC">
        <w:rPr>
          <w:rFonts w:ascii="Times New Roman" w:hAnsi="Times New Roman"/>
          <w:color w:val="000000" w:themeColor="text1"/>
          <w:sz w:val="28"/>
          <w:szCs w:val="28"/>
          <w:lang w:val="en-US"/>
        </w:rPr>
        <w:t>MATHCAD</w:t>
      </w:r>
      <w:bookmarkEnd w:id="1"/>
    </w:p>
    <w:p w14:paraId="42ECBCBC" w14:textId="77777777" w:rsidR="00812FDC" w:rsidRPr="00812FDC" w:rsidRDefault="00812FDC" w:rsidP="00812FDC">
      <w:pPr>
        <w:ind w:left="1843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F113F68" w14:textId="3A7388EA" w:rsidR="00812FDC" w:rsidRPr="00812FDC" w:rsidRDefault="00812FDC" w:rsidP="00812FD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12FDC">
        <w:rPr>
          <w:rFonts w:ascii="Times New Roman" w:hAnsi="Times New Roman" w:cs="Times New Roman"/>
          <w:sz w:val="28"/>
          <w:szCs w:val="28"/>
        </w:rPr>
        <w:t xml:space="preserve">Цель работы: приобретение основных навыков работы с математическим пакетом </w:t>
      </w:r>
      <w:r w:rsidRPr="00812FDC">
        <w:rPr>
          <w:rFonts w:ascii="Times New Roman" w:hAnsi="Times New Roman" w:cs="Times New Roman"/>
          <w:i/>
          <w:sz w:val="28"/>
          <w:szCs w:val="28"/>
          <w:lang w:val="en-US"/>
        </w:rPr>
        <w:t>Mathcad</w:t>
      </w:r>
      <w:r w:rsidRPr="00812FDC">
        <w:rPr>
          <w:rFonts w:ascii="Times New Roman" w:hAnsi="Times New Roman" w:cs="Times New Roman"/>
          <w:sz w:val="28"/>
          <w:szCs w:val="28"/>
        </w:rPr>
        <w:t>.</w:t>
      </w:r>
    </w:p>
    <w:p w14:paraId="369A82A5" w14:textId="716A8779" w:rsidR="00812FDC" w:rsidRDefault="00812FDC" w:rsidP="00812FD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12FDC">
        <w:rPr>
          <w:rFonts w:ascii="Times New Roman" w:hAnsi="Times New Roman" w:cs="Times New Roman"/>
          <w:sz w:val="28"/>
          <w:szCs w:val="28"/>
        </w:rPr>
        <w:t>Ход работы</w:t>
      </w:r>
    </w:p>
    <w:p w14:paraId="405DD11E" w14:textId="21A51D48" w:rsidR="00812FDC" w:rsidRPr="00812FDC" w:rsidRDefault="00812FDC" w:rsidP="00812FD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3789B" w:rsidRPr="00D3789B">
        <w:rPr>
          <w:sz w:val="32"/>
          <w:szCs w:val="32"/>
        </w:rPr>
        <w:t xml:space="preserve"> </w:t>
      </w:r>
      <w:r w:rsidR="00D3789B" w:rsidRPr="00D3789B">
        <w:rPr>
          <w:rFonts w:ascii="Times New Roman" w:hAnsi="Times New Roman" w:cs="Times New Roman"/>
          <w:sz w:val="28"/>
          <w:szCs w:val="28"/>
        </w:rPr>
        <w:t xml:space="preserve">С помощью панели </w:t>
      </w:r>
      <w:r w:rsidR="00D3789B" w:rsidRPr="00D3789B">
        <w:rPr>
          <w:rFonts w:ascii="Times New Roman" w:hAnsi="Times New Roman" w:cs="Times New Roman"/>
          <w:bCs/>
          <w:sz w:val="28"/>
          <w:szCs w:val="28"/>
        </w:rPr>
        <w:t>«Математика»</w:t>
      </w:r>
      <w:r w:rsidR="00D3789B" w:rsidRPr="00D3789B">
        <w:rPr>
          <w:rFonts w:ascii="Times New Roman" w:hAnsi="Times New Roman" w:cs="Times New Roman"/>
          <w:sz w:val="28"/>
          <w:szCs w:val="28"/>
        </w:rPr>
        <w:t xml:space="preserve"> в</w:t>
      </w:r>
      <w:r w:rsidR="00D3789B">
        <w:rPr>
          <w:rFonts w:ascii="Times New Roman" w:hAnsi="Times New Roman" w:cs="Times New Roman"/>
          <w:sz w:val="28"/>
          <w:szCs w:val="28"/>
        </w:rPr>
        <w:t>вёл</w:t>
      </w:r>
      <w:r w:rsidR="00D3789B" w:rsidRPr="00D3789B">
        <w:rPr>
          <w:rFonts w:ascii="Times New Roman" w:hAnsi="Times New Roman" w:cs="Times New Roman"/>
          <w:sz w:val="28"/>
          <w:szCs w:val="28"/>
        </w:rPr>
        <w:t xml:space="preserve"> формулу</w:t>
      </w:r>
      <w:r w:rsidR="00D3789B">
        <w:rPr>
          <w:rFonts w:ascii="Times New Roman" w:hAnsi="Times New Roman" w:cs="Times New Roman"/>
          <w:sz w:val="28"/>
          <w:szCs w:val="28"/>
        </w:rPr>
        <w:t xml:space="preserve"> (Рис. №1):</w:t>
      </w:r>
    </w:p>
    <w:p w14:paraId="669AF0AD" w14:textId="77777777" w:rsidR="00793FD1" w:rsidRDefault="00793FD1" w:rsidP="00812FDC">
      <w:pPr>
        <w:jc w:val="center"/>
      </w:pPr>
      <w:r w:rsidRPr="00793FD1">
        <w:rPr>
          <w:noProof/>
        </w:rPr>
        <w:drawing>
          <wp:inline distT="0" distB="0" distL="0" distR="0" wp14:anchorId="3722650B" wp14:editId="07005D4C">
            <wp:extent cx="3761819" cy="2699657"/>
            <wp:effectExtent l="0" t="0" r="0" b="5715"/>
            <wp:docPr id="111915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5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0895" cy="27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1241" w14:textId="469C6B9F" w:rsidR="00793FD1" w:rsidRPr="00812FDC" w:rsidRDefault="00812FDC" w:rsidP="00812FD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FDC">
        <w:rPr>
          <w:rFonts w:ascii="Times New Roman" w:hAnsi="Times New Roman" w:cs="Times New Roman"/>
          <w:sz w:val="28"/>
          <w:szCs w:val="28"/>
        </w:rPr>
        <w:t>Рису</w:t>
      </w:r>
      <w:r>
        <w:rPr>
          <w:rFonts w:ascii="Times New Roman" w:hAnsi="Times New Roman" w:cs="Times New Roman"/>
          <w:sz w:val="28"/>
          <w:szCs w:val="28"/>
        </w:rPr>
        <w:t>нок №1</w:t>
      </w:r>
      <w:r w:rsidR="00166D31">
        <w:rPr>
          <w:rFonts w:ascii="Times New Roman" w:hAnsi="Times New Roman" w:cs="Times New Roman"/>
          <w:sz w:val="28"/>
          <w:szCs w:val="28"/>
        </w:rPr>
        <w:t>. дробное выражение</w:t>
      </w:r>
    </w:p>
    <w:p w14:paraId="33F1AB11" w14:textId="4E195ECC" w:rsidR="00793FD1" w:rsidRPr="00D3789B" w:rsidRDefault="00D3789B">
      <w:pPr>
        <w:rPr>
          <w:rFonts w:ascii="Times New Roman" w:hAnsi="Times New Roman" w:cs="Times New Roman"/>
          <w:sz w:val="28"/>
          <w:szCs w:val="28"/>
        </w:rPr>
      </w:pPr>
      <w:r w:rsidRPr="00D378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команду Упростить, упростил </w:t>
      </w:r>
      <w:r w:rsidR="00166D31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(Рис. №2):</w:t>
      </w:r>
    </w:p>
    <w:p w14:paraId="7A32E159" w14:textId="1A3D123F" w:rsidR="00FB3DBF" w:rsidRDefault="00793FD1" w:rsidP="00D3789B">
      <w:pPr>
        <w:jc w:val="center"/>
        <w:rPr>
          <w:lang w:val="en-US"/>
        </w:rPr>
      </w:pPr>
      <w:r w:rsidRPr="00793FD1">
        <w:rPr>
          <w:noProof/>
        </w:rPr>
        <w:drawing>
          <wp:inline distT="0" distB="0" distL="0" distR="0" wp14:anchorId="4B83C62F" wp14:editId="2CDB0C24">
            <wp:extent cx="3728357" cy="3118728"/>
            <wp:effectExtent l="0" t="0" r="5715" b="5715"/>
            <wp:docPr id="1307125369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25369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066" cy="31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C322" w14:textId="65B0B1A8" w:rsidR="00793FD1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</w:t>
      </w:r>
      <w:r w:rsidR="00166D31">
        <w:rPr>
          <w:rFonts w:ascii="Times New Roman" w:hAnsi="Times New Roman" w:cs="Times New Roman"/>
          <w:sz w:val="28"/>
          <w:szCs w:val="28"/>
        </w:rPr>
        <w:t>. Упростил выражение</w:t>
      </w:r>
    </w:p>
    <w:p w14:paraId="3C4C59FC" w14:textId="65EA34F5" w:rsidR="00793FD1" w:rsidRPr="00D3789B" w:rsidRDefault="00D3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3.Упростил выражение 1 варианта (Рис. №3):</w:t>
      </w:r>
    </w:p>
    <w:p w14:paraId="19DB9AFA" w14:textId="2BC0BAA0" w:rsidR="00793FD1" w:rsidRDefault="00793FD1" w:rsidP="00D3789B">
      <w:pPr>
        <w:jc w:val="center"/>
        <w:rPr>
          <w:lang w:val="en-US"/>
        </w:rPr>
      </w:pPr>
      <w:r w:rsidRPr="00793FD1">
        <w:rPr>
          <w:noProof/>
          <w:lang w:val="en-US"/>
        </w:rPr>
        <w:drawing>
          <wp:inline distT="0" distB="0" distL="0" distR="0" wp14:anchorId="1BC44C44" wp14:editId="2939717B">
            <wp:extent cx="2645228" cy="1618937"/>
            <wp:effectExtent l="0" t="0" r="3175" b="635"/>
            <wp:docPr id="1140908707" name="Рисунок 1" descr="Изображение выглядит как Шрифт, рукописный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08707" name="Рисунок 1" descr="Изображение выглядит как Шрифт, рукописный текст, линия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033" cy="16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C4E1" w14:textId="09CE9D63" w:rsidR="00D3789B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</w:t>
      </w:r>
      <w:r w:rsidR="00166D31">
        <w:rPr>
          <w:rFonts w:ascii="Times New Roman" w:hAnsi="Times New Roman" w:cs="Times New Roman"/>
          <w:sz w:val="28"/>
          <w:szCs w:val="28"/>
        </w:rPr>
        <w:t>. Упростил выражение</w:t>
      </w:r>
    </w:p>
    <w:p w14:paraId="2FAAA0F4" w14:textId="2BDB6759" w:rsidR="00793FD1" w:rsidRPr="00D3789B" w:rsidRDefault="00D3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Осуществил расчет предела выражения, согласно своему варианту (Рис. №4):</w:t>
      </w:r>
    </w:p>
    <w:p w14:paraId="7ED89699" w14:textId="7D42A26E" w:rsidR="00793FD1" w:rsidRDefault="00486156" w:rsidP="00D3789B">
      <w:pPr>
        <w:jc w:val="center"/>
        <w:rPr>
          <w:lang w:val="en-US"/>
        </w:rPr>
      </w:pPr>
      <w:r w:rsidRPr="00486156">
        <w:rPr>
          <w:noProof/>
          <w:lang w:val="en-US"/>
        </w:rPr>
        <w:drawing>
          <wp:inline distT="0" distB="0" distL="0" distR="0" wp14:anchorId="005E5B6A" wp14:editId="3EE591F4">
            <wp:extent cx="3991532" cy="2133898"/>
            <wp:effectExtent l="0" t="0" r="9525" b="0"/>
            <wp:docPr id="41354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49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BC4" w14:textId="19B4BB7E" w:rsidR="00D3789B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</w:t>
      </w:r>
      <w:r w:rsidR="00166D31">
        <w:rPr>
          <w:rFonts w:ascii="Times New Roman" w:hAnsi="Times New Roman" w:cs="Times New Roman"/>
          <w:sz w:val="28"/>
          <w:szCs w:val="28"/>
        </w:rPr>
        <w:t>. Расчет предела</w:t>
      </w:r>
    </w:p>
    <w:p w14:paraId="59A6AA14" w14:textId="1F24D9B4" w:rsidR="00D3789B" w:rsidRPr="00471982" w:rsidRDefault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5.Осуществил расчет интегралов согласно варианту (Рис. №5):</w:t>
      </w:r>
    </w:p>
    <w:p w14:paraId="5D1820E4" w14:textId="467AE51C" w:rsidR="00486156" w:rsidRDefault="00486156" w:rsidP="00D3789B">
      <w:pPr>
        <w:jc w:val="center"/>
        <w:rPr>
          <w:lang w:val="en-US"/>
        </w:rPr>
      </w:pPr>
      <w:r w:rsidRPr="00486156">
        <w:rPr>
          <w:noProof/>
          <w:lang w:val="en-US"/>
        </w:rPr>
        <w:drawing>
          <wp:inline distT="0" distB="0" distL="0" distR="0" wp14:anchorId="73B43B23" wp14:editId="644D90FE">
            <wp:extent cx="3439005" cy="2391109"/>
            <wp:effectExtent l="0" t="0" r="9525" b="9525"/>
            <wp:docPr id="1678708258" name="Рисунок 1" descr="Изображение выглядит как дизайн, типография&#10;&#10;Автоматически созданное описание с низким доверительным уров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08258" name="Рисунок 1" descr="Изображение выглядит как дизайн, типография&#10;&#10;Автоматически созданное описание с низким доверительным уровнем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04F5" w14:textId="7B14FA6B" w:rsidR="00D3789B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№5</w:t>
      </w:r>
      <w:r w:rsidR="00166D31">
        <w:rPr>
          <w:rFonts w:ascii="Times New Roman" w:hAnsi="Times New Roman" w:cs="Times New Roman"/>
          <w:sz w:val="28"/>
          <w:szCs w:val="28"/>
        </w:rPr>
        <w:t>. Расчет интегралов</w:t>
      </w:r>
    </w:p>
    <w:p w14:paraId="04488056" w14:textId="77777777" w:rsidR="00D3789B" w:rsidRPr="00471982" w:rsidRDefault="00D3789B"/>
    <w:p w14:paraId="28FCBF15" w14:textId="77777777" w:rsidR="00471982" w:rsidRDefault="00471982" w:rsidP="00471982">
      <w:pPr>
        <w:rPr>
          <w:rFonts w:ascii="Times New Roman" w:hAnsi="Times New Roman" w:cs="Times New Roman"/>
          <w:sz w:val="28"/>
          <w:szCs w:val="28"/>
        </w:rPr>
      </w:pPr>
    </w:p>
    <w:p w14:paraId="6463F076" w14:textId="14A6C57C" w:rsidR="00471982" w:rsidRPr="00471982" w:rsidRDefault="00471982" w:rsidP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6.Осуществил расчет производных согласно варианту (Рис. №6):</w:t>
      </w:r>
    </w:p>
    <w:p w14:paraId="0364CF77" w14:textId="0E0DD716" w:rsidR="00486156" w:rsidRDefault="00486156" w:rsidP="00D3789B">
      <w:pPr>
        <w:jc w:val="center"/>
        <w:rPr>
          <w:lang w:val="en-US"/>
        </w:rPr>
      </w:pPr>
      <w:r w:rsidRPr="00486156">
        <w:rPr>
          <w:noProof/>
          <w:lang w:val="en-US"/>
        </w:rPr>
        <w:drawing>
          <wp:inline distT="0" distB="0" distL="0" distR="0" wp14:anchorId="440125A2" wp14:editId="3EB5F303">
            <wp:extent cx="4378960" cy="3856101"/>
            <wp:effectExtent l="0" t="0" r="2540" b="0"/>
            <wp:docPr id="73839022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9022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393" cy="386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7CBA" w14:textId="52421AC1" w:rsidR="00D3789B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№6</w:t>
      </w:r>
      <w:r w:rsidR="00166D31">
        <w:rPr>
          <w:rFonts w:ascii="Times New Roman" w:hAnsi="Times New Roman" w:cs="Times New Roman"/>
          <w:sz w:val="28"/>
          <w:szCs w:val="28"/>
        </w:rPr>
        <w:t>. Расчет производных</w:t>
      </w:r>
    </w:p>
    <w:p w14:paraId="7F59EA5A" w14:textId="77777777" w:rsidR="00D3789B" w:rsidRPr="00471982" w:rsidRDefault="00D3789B" w:rsidP="00D3789B">
      <w:pPr>
        <w:jc w:val="center"/>
      </w:pPr>
    </w:p>
    <w:p w14:paraId="7693B587" w14:textId="1002B105" w:rsidR="00B97331" w:rsidRPr="00471982" w:rsidRDefault="00B97331"/>
    <w:p w14:paraId="3B34E02C" w14:textId="7421EF6A" w:rsidR="00471982" w:rsidRPr="00471982" w:rsidRDefault="00471982" w:rsidP="00471982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7.Решил квадратное </w:t>
      </w:r>
      <w:r w:rsidR="00166D31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согласно варианту (Рис. №7):</w:t>
      </w:r>
    </w:p>
    <w:p w14:paraId="32392A05" w14:textId="21F12569" w:rsidR="00B97331" w:rsidRDefault="00D3789B" w:rsidP="00D3789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8DFCF6" wp14:editId="0FE4F575">
            <wp:extent cx="5315102" cy="2778760"/>
            <wp:effectExtent l="0" t="0" r="0" b="2540"/>
            <wp:docPr id="35015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559" cy="2783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AFB0FA" w14:textId="6FBE0AD2" w:rsidR="00D3789B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№7</w:t>
      </w:r>
      <w:r w:rsidR="00166D31">
        <w:rPr>
          <w:rFonts w:ascii="Times New Roman" w:hAnsi="Times New Roman" w:cs="Times New Roman"/>
          <w:sz w:val="28"/>
          <w:szCs w:val="28"/>
        </w:rPr>
        <w:t>. Квадратное уравнение</w:t>
      </w:r>
    </w:p>
    <w:p w14:paraId="3CE015C3" w14:textId="77777777" w:rsidR="00D3789B" w:rsidRPr="00471982" w:rsidRDefault="00D3789B"/>
    <w:p w14:paraId="6BBB552B" w14:textId="77777777" w:rsidR="00D3789B" w:rsidRPr="00471982" w:rsidRDefault="00D3789B"/>
    <w:p w14:paraId="43205C8B" w14:textId="0072C795" w:rsidR="00831773" w:rsidRPr="00471982" w:rsidRDefault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Решил систему уравнений следуя методическим указаниям (Рис. №8):</w:t>
      </w:r>
    </w:p>
    <w:p w14:paraId="1D5B3294" w14:textId="77777777" w:rsidR="00D3789B" w:rsidRDefault="00883E22" w:rsidP="00D3789B">
      <w:pPr>
        <w:jc w:val="center"/>
        <w:rPr>
          <w:lang w:val="en-US"/>
        </w:rPr>
      </w:pPr>
      <w:r w:rsidRPr="00883E22">
        <w:rPr>
          <w:noProof/>
          <w:lang w:val="en-US"/>
        </w:rPr>
        <w:drawing>
          <wp:inline distT="0" distB="0" distL="0" distR="0" wp14:anchorId="17BB8632" wp14:editId="26086F56">
            <wp:extent cx="5940425" cy="5668645"/>
            <wp:effectExtent l="0" t="0" r="3175" b="8255"/>
            <wp:docPr id="1037479826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79826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2671" w14:textId="0CA2FD30" w:rsidR="00D3789B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№8</w:t>
      </w:r>
      <w:r w:rsidR="00166D31">
        <w:rPr>
          <w:rFonts w:ascii="Times New Roman" w:hAnsi="Times New Roman" w:cs="Times New Roman"/>
          <w:sz w:val="28"/>
          <w:szCs w:val="28"/>
        </w:rPr>
        <w:t>. Система уравнений</w:t>
      </w:r>
    </w:p>
    <w:p w14:paraId="416A2F3E" w14:textId="77777777" w:rsidR="00471982" w:rsidRPr="00166D31" w:rsidRDefault="00471982" w:rsidP="00D3789B">
      <w:pPr>
        <w:jc w:val="center"/>
        <w:rPr>
          <w:noProof/>
        </w:rPr>
      </w:pPr>
    </w:p>
    <w:p w14:paraId="0DE038D7" w14:textId="77777777" w:rsidR="00471982" w:rsidRPr="00166D31" w:rsidRDefault="00471982" w:rsidP="00D3789B">
      <w:pPr>
        <w:jc w:val="center"/>
        <w:rPr>
          <w:noProof/>
        </w:rPr>
      </w:pPr>
    </w:p>
    <w:p w14:paraId="5B9DBE18" w14:textId="77777777" w:rsidR="00471982" w:rsidRPr="00166D31" w:rsidRDefault="00471982" w:rsidP="00D3789B">
      <w:pPr>
        <w:jc w:val="center"/>
      </w:pPr>
    </w:p>
    <w:p w14:paraId="0783D37D" w14:textId="77777777" w:rsidR="00471982" w:rsidRPr="00166D31" w:rsidRDefault="00471982" w:rsidP="00D3789B">
      <w:pPr>
        <w:jc w:val="center"/>
        <w:rPr>
          <w:noProof/>
        </w:rPr>
      </w:pPr>
    </w:p>
    <w:p w14:paraId="43A054E2" w14:textId="77777777" w:rsidR="00471982" w:rsidRPr="00166D31" w:rsidRDefault="00471982" w:rsidP="00D3789B">
      <w:pPr>
        <w:jc w:val="center"/>
        <w:rPr>
          <w:noProof/>
        </w:rPr>
      </w:pPr>
    </w:p>
    <w:p w14:paraId="0B78F267" w14:textId="77777777" w:rsidR="00471982" w:rsidRPr="00166D31" w:rsidRDefault="00471982" w:rsidP="00D3789B">
      <w:pPr>
        <w:jc w:val="center"/>
        <w:rPr>
          <w:noProof/>
        </w:rPr>
      </w:pPr>
    </w:p>
    <w:p w14:paraId="7AA38F6A" w14:textId="77777777" w:rsidR="00471982" w:rsidRPr="00166D31" w:rsidRDefault="00471982" w:rsidP="00D3789B">
      <w:pPr>
        <w:jc w:val="center"/>
        <w:rPr>
          <w:noProof/>
        </w:rPr>
      </w:pPr>
    </w:p>
    <w:p w14:paraId="78AF4A31" w14:textId="77777777" w:rsidR="00471982" w:rsidRPr="00166D31" w:rsidRDefault="00471982" w:rsidP="00D3789B">
      <w:pPr>
        <w:jc w:val="center"/>
        <w:rPr>
          <w:noProof/>
        </w:rPr>
      </w:pPr>
    </w:p>
    <w:p w14:paraId="5545E6D2" w14:textId="77777777" w:rsidR="00471982" w:rsidRPr="00166D31" w:rsidRDefault="00471982" w:rsidP="00D3789B">
      <w:pPr>
        <w:jc w:val="center"/>
        <w:rPr>
          <w:noProof/>
        </w:rPr>
      </w:pPr>
    </w:p>
    <w:p w14:paraId="3723E25E" w14:textId="77777777" w:rsidR="00471982" w:rsidRPr="00166D31" w:rsidRDefault="00471982" w:rsidP="00D3789B">
      <w:pPr>
        <w:jc w:val="center"/>
        <w:rPr>
          <w:noProof/>
        </w:rPr>
      </w:pPr>
    </w:p>
    <w:p w14:paraId="65C527F3" w14:textId="5AA44096" w:rsidR="00471982" w:rsidRPr="00471982" w:rsidRDefault="00471982" w:rsidP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9.Решил систему уравнений 1 варианта (Рис. №9):</w:t>
      </w:r>
    </w:p>
    <w:p w14:paraId="5E0B9C90" w14:textId="4D927AF4" w:rsidR="00883E22" w:rsidRDefault="00883E22" w:rsidP="00D3789B">
      <w:pPr>
        <w:jc w:val="center"/>
        <w:rPr>
          <w:lang w:val="en-US"/>
        </w:rPr>
      </w:pPr>
      <w:r w:rsidRPr="00883E22">
        <w:rPr>
          <w:noProof/>
          <w:lang w:val="en-US"/>
        </w:rPr>
        <w:drawing>
          <wp:inline distT="0" distB="0" distL="0" distR="0" wp14:anchorId="4346FE7D" wp14:editId="1E6090D4">
            <wp:extent cx="5940425" cy="5072380"/>
            <wp:effectExtent l="0" t="0" r="3175" b="0"/>
            <wp:docPr id="1523849266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49266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4E74" w14:textId="5F69A5A2" w:rsidR="00D3789B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№9</w:t>
      </w:r>
      <w:r w:rsidR="00166D31">
        <w:rPr>
          <w:rFonts w:ascii="Times New Roman" w:hAnsi="Times New Roman" w:cs="Times New Roman"/>
          <w:sz w:val="28"/>
          <w:szCs w:val="28"/>
        </w:rPr>
        <w:t>. Система уравнений</w:t>
      </w:r>
    </w:p>
    <w:p w14:paraId="29C8F972" w14:textId="77777777" w:rsidR="00D3789B" w:rsidRPr="00166D31" w:rsidRDefault="00D3789B"/>
    <w:p w14:paraId="376FD2D2" w14:textId="77777777" w:rsidR="00471982" w:rsidRPr="00166D31" w:rsidRDefault="00471982"/>
    <w:p w14:paraId="5291DF9F" w14:textId="77777777" w:rsidR="00471982" w:rsidRPr="00166D31" w:rsidRDefault="00471982"/>
    <w:p w14:paraId="5426E963" w14:textId="77777777" w:rsidR="00471982" w:rsidRPr="00166D31" w:rsidRDefault="00471982"/>
    <w:p w14:paraId="353623F4" w14:textId="77777777" w:rsidR="00471982" w:rsidRPr="00166D31" w:rsidRDefault="00471982"/>
    <w:p w14:paraId="2F8BAD52" w14:textId="77777777" w:rsidR="00471982" w:rsidRPr="00166D31" w:rsidRDefault="00471982"/>
    <w:p w14:paraId="32F993E3" w14:textId="77777777" w:rsidR="00471982" w:rsidRPr="00166D31" w:rsidRDefault="00471982"/>
    <w:p w14:paraId="64C250AE" w14:textId="77777777" w:rsidR="00471982" w:rsidRPr="00166D31" w:rsidRDefault="00471982"/>
    <w:p w14:paraId="015229C7" w14:textId="77777777" w:rsidR="00471982" w:rsidRPr="00166D31" w:rsidRDefault="00471982"/>
    <w:p w14:paraId="12051A89" w14:textId="77777777" w:rsidR="00471982" w:rsidRPr="00166D31" w:rsidRDefault="00471982"/>
    <w:p w14:paraId="3731E3A2" w14:textId="77777777" w:rsidR="00471982" w:rsidRPr="00166D31" w:rsidRDefault="00471982"/>
    <w:p w14:paraId="02CFCB59" w14:textId="77777777" w:rsidR="00471982" w:rsidRPr="00166D31" w:rsidRDefault="00471982"/>
    <w:p w14:paraId="4D6016FA" w14:textId="3544A558" w:rsidR="00471982" w:rsidRPr="00471982" w:rsidRDefault="00471982" w:rsidP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10.Умножил, перемножил и транспортировал матрицы (Рис. №10):</w:t>
      </w:r>
    </w:p>
    <w:p w14:paraId="61F9F605" w14:textId="77777777" w:rsidR="00471982" w:rsidRPr="00471982" w:rsidRDefault="00471982"/>
    <w:p w14:paraId="0FAC21D6" w14:textId="5F60B3A5" w:rsidR="00D17A7B" w:rsidRDefault="00D17A7B" w:rsidP="00D3789B">
      <w:pPr>
        <w:jc w:val="center"/>
        <w:rPr>
          <w:lang w:val="en-US"/>
        </w:rPr>
      </w:pPr>
      <w:r w:rsidRPr="00D17A7B">
        <w:rPr>
          <w:noProof/>
          <w:lang w:val="en-US"/>
        </w:rPr>
        <w:drawing>
          <wp:inline distT="0" distB="0" distL="0" distR="0" wp14:anchorId="1BD89C35" wp14:editId="586D8A35">
            <wp:extent cx="2965000" cy="3855720"/>
            <wp:effectExtent l="0" t="0" r="6985" b="0"/>
            <wp:docPr id="1045563858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63858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041" cy="386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99F3" w14:textId="6EB93269" w:rsidR="00471982" w:rsidRDefault="00D3789B" w:rsidP="00471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№10</w:t>
      </w:r>
      <w:r w:rsidR="00166D31">
        <w:rPr>
          <w:rFonts w:ascii="Times New Roman" w:hAnsi="Times New Roman" w:cs="Times New Roman"/>
          <w:sz w:val="28"/>
          <w:szCs w:val="28"/>
        </w:rPr>
        <w:t>. Умножение и транспортирование матрицы</w:t>
      </w:r>
    </w:p>
    <w:p w14:paraId="6B460C59" w14:textId="77777777" w:rsidR="00471982" w:rsidRPr="00471982" w:rsidRDefault="00471982" w:rsidP="004719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0D0AD" w14:textId="7EC3FA85" w:rsidR="00471982" w:rsidRPr="00471982" w:rsidRDefault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11.Записал функцию и добавил график этой функции (Рис. №11):</w:t>
      </w:r>
    </w:p>
    <w:p w14:paraId="4BD6755C" w14:textId="1A4C682F" w:rsidR="00D17A7B" w:rsidRDefault="0087580B" w:rsidP="00D3789B">
      <w:pPr>
        <w:jc w:val="center"/>
        <w:rPr>
          <w:lang w:val="en-US"/>
        </w:rPr>
      </w:pPr>
      <w:r w:rsidRPr="0087580B">
        <w:rPr>
          <w:lang w:val="en-US"/>
        </w:rPr>
        <w:drawing>
          <wp:inline distT="0" distB="0" distL="0" distR="0" wp14:anchorId="0045A606" wp14:editId="4CB150F3">
            <wp:extent cx="4035556" cy="3365653"/>
            <wp:effectExtent l="0" t="0" r="3175" b="6350"/>
            <wp:docPr id="903207854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07854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3134" cy="338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CC04" w14:textId="68D741DD" w:rsidR="00D3789B" w:rsidRDefault="00D3789B" w:rsidP="00471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1982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</w:t>
      </w:r>
      <w:r w:rsidR="00471982">
        <w:rPr>
          <w:rFonts w:ascii="Times New Roman" w:hAnsi="Times New Roman" w:cs="Times New Roman"/>
          <w:sz w:val="28"/>
          <w:szCs w:val="28"/>
        </w:rPr>
        <w:t>1</w:t>
      </w:r>
      <w:r w:rsidR="00166D31">
        <w:rPr>
          <w:rFonts w:ascii="Times New Roman" w:hAnsi="Times New Roman" w:cs="Times New Roman"/>
          <w:sz w:val="28"/>
          <w:szCs w:val="28"/>
        </w:rPr>
        <w:t>. График функции</w:t>
      </w:r>
    </w:p>
    <w:p w14:paraId="160D8961" w14:textId="26EB5CC1" w:rsidR="00471982" w:rsidRPr="00471982" w:rsidRDefault="00471982" w:rsidP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12.Построил </w:t>
      </w:r>
      <w:r w:rsidRPr="0047198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19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график задав его параметры четко варианту (Рис. №12):</w:t>
      </w:r>
    </w:p>
    <w:p w14:paraId="04068188" w14:textId="0ABD10F0" w:rsidR="00262D0D" w:rsidRDefault="00262D0D" w:rsidP="00D3789B">
      <w:pPr>
        <w:jc w:val="center"/>
        <w:rPr>
          <w:lang w:val="en-US"/>
        </w:rPr>
      </w:pPr>
      <w:r w:rsidRPr="00262D0D">
        <w:rPr>
          <w:noProof/>
          <w:lang w:val="en-US"/>
        </w:rPr>
        <w:drawing>
          <wp:inline distT="0" distB="0" distL="0" distR="0" wp14:anchorId="123F8070" wp14:editId="576F5AE8">
            <wp:extent cx="4163998" cy="6874933"/>
            <wp:effectExtent l="0" t="0" r="8255" b="2540"/>
            <wp:docPr id="1239239076" name="Рисунок 1" descr="Изображение выглядит как текст, диаграмма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39076" name="Рисунок 1" descr="Изображение выглядит как текст, диаграмма, снимок экрана, круг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6160" cy="68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EE45" w14:textId="1DF5AA5B" w:rsidR="00D3789B" w:rsidRPr="00166D31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№12</w:t>
      </w:r>
      <w:r w:rsidR="00166D31">
        <w:rPr>
          <w:rFonts w:ascii="Times New Roman" w:hAnsi="Times New Roman" w:cs="Times New Roman"/>
          <w:sz w:val="28"/>
          <w:szCs w:val="28"/>
        </w:rPr>
        <w:t>. 3</w:t>
      </w:r>
      <w:r w:rsidR="00166D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66D31">
        <w:rPr>
          <w:rFonts w:ascii="Times New Roman" w:hAnsi="Times New Roman" w:cs="Times New Roman"/>
          <w:sz w:val="28"/>
          <w:szCs w:val="28"/>
        </w:rPr>
        <w:t>-график</w:t>
      </w:r>
    </w:p>
    <w:p w14:paraId="21227D06" w14:textId="77777777" w:rsidR="00471982" w:rsidRDefault="00471982" w:rsidP="00471982">
      <w:pPr>
        <w:rPr>
          <w:rFonts w:ascii="Times New Roman" w:hAnsi="Times New Roman" w:cs="Times New Roman"/>
          <w:sz w:val="28"/>
          <w:szCs w:val="28"/>
        </w:rPr>
      </w:pPr>
    </w:p>
    <w:p w14:paraId="33519FE0" w14:textId="696B224E" w:rsidR="00471982" w:rsidRPr="00D3789B" w:rsidRDefault="00471982" w:rsidP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812FDC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12FDC">
        <w:rPr>
          <w:rFonts w:ascii="Times New Roman" w:hAnsi="Times New Roman" w:cs="Times New Roman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12FD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12FDC">
        <w:rPr>
          <w:rFonts w:ascii="Times New Roman" w:hAnsi="Times New Roman" w:cs="Times New Roman"/>
          <w:sz w:val="28"/>
          <w:szCs w:val="28"/>
        </w:rPr>
        <w:t xml:space="preserve"> работы с математическим пакетом </w:t>
      </w:r>
      <w:r w:rsidRPr="00812FDC">
        <w:rPr>
          <w:rFonts w:ascii="Times New Roman" w:hAnsi="Times New Roman" w:cs="Times New Roman"/>
          <w:i/>
          <w:sz w:val="28"/>
          <w:szCs w:val="28"/>
          <w:lang w:val="en-US"/>
        </w:rPr>
        <w:t>Mathcad</w:t>
      </w:r>
      <w:r w:rsidRPr="00812FDC">
        <w:rPr>
          <w:rFonts w:ascii="Times New Roman" w:hAnsi="Times New Roman" w:cs="Times New Roman"/>
          <w:sz w:val="28"/>
          <w:szCs w:val="28"/>
        </w:rPr>
        <w:t>.</w:t>
      </w:r>
    </w:p>
    <w:p w14:paraId="11270A9D" w14:textId="77777777" w:rsidR="00D3789B" w:rsidRPr="00471982" w:rsidRDefault="00D3789B"/>
    <w:p w14:paraId="5E682FD3" w14:textId="77777777" w:rsidR="00D3789B" w:rsidRPr="00471982" w:rsidRDefault="00D3789B"/>
    <w:sectPr w:rsidR="00D3789B" w:rsidRPr="00471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BF"/>
    <w:rsid w:val="00166D31"/>
    <w:rsid w:val="00262D0D"/>
    <w:rsid w:val="00471982"/>
    <w:rsid w:val="00486156"/>
    <w:rsid w:val="00793FD1"/>
    <w:rsid w:val="00812FDC"/>
    <w:rsid w:val="00831773"/>
    <w:rsid w:val="0087580B"/>
    <w:rsid w:val="00883E22"/>
    <w:rsid w:val="00B97331"/>
    <w:rsid w:val="00D17A7B"/>
    <w:rsid w:val="00D3789B"/>
    <w:rsid w:val="00FB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3E53"/>
  <w15:chartTrackingRefBased/>
  <w15:docId w15:val="{7C084FE4-2CE8-43C4-A245-54AE8B60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812FDC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2FDC"/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6</cp:revision>
  <dcterms:created xsi:type="dcterms:W3CDTF">2023-12-09T13:58:00Z</dcterms:created>
  <dcterms:modified xsi:type="dcterms:W3CDTF">2023-12-20T03:14:00Z</dcterms:modified>
</cp:coreProperties>
</file>