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68869C" w14:textId="3BA596EE" w:rsidR="00005701" w:rsidRDefault="00400034">
      <w:r w:rsidRPr="00400034">
        <w:drawing>
          <wp:inline distT="0" distB="0" distL="0" distR="0" wp14:anchorId="16752C72" wp14:editId="41B7DFD0">
            <wp:extent cx="5274310" cy="24333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BEE71" w14:textId="75D79F99" w:rsidR="00400034" w:rsidRDefault="00400034">
      <w:pPr>
        <w:rPr>
          <w:rFonts w:hint="eastAsia"/>
        </w:rPr>
      </w:pPr>
      <w:r>
        <w:rPr>
          <w:rFonts w:hint="eastAsia"/>
        </w:rPr>
        <w:t>上面的方式为主。</w:t>
      </w:r>
      <w:bookmarkStart w:id="0" w:name="_GoBack"/>
      <w:bookmarkEnd w:id="0"/>
    </w:p>
    <w:sectPr w:rsidR="004000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93CEA4" w14:textId="77777777" w:rsidR="0001450A" w:rsidRDefault="0001450A" w:rsidP="00400034">
      <w:r>
        <w:separator/>
      </w:r>
    </w:p>
  </w:endnote>
  <w:endnote w:type="continuationSeparator" w:id="0">
    <w:p w14:paraId="3EAA6131" w14:textId="77777777" w:rsidR="0001450A" w:rsidRDefault="0001450A" w:rsidP="004000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962847" w14:textId="77777777" w:rsidR="0001450A" w:rsidRDefault="0001450A" w:rsidP="00400034">
      <w:r>
        <w:separator/>
      </w:r>
    </w:p>
  </w:footnote>
  <w:footnote w:type="continuationSeparator" w:id="0">
    <w:p w14:paraId="31278F58" w14:textId="77777777" w:rsidR="0001450A" w:rsidRDefault="0001450A" w:rsidP="004000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701"/>
    <w:rsid w:val="00005701"/>
    <w:rsid w:val="0001450A"/>
    <w:rsid w:val="00400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120062"/>
  <w15:chartTrackingRefBased/>
  <w15:docId w15:val="{51128E17-3587-4587-BA69-C9A5C2798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00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0003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000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000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段 怡潇</dc:creator>
  <cp:keywords/>
  <dc:description/>
  <cp:lastModifiedBy>段 怡潇</cp:lastModifiedBy>
  <cp:revision>2</cp:revision>
  <dcterms:created xsi:type="dcterms:W3CDTF">2020-03-04T08:33:00Z</dcterms:created>
  <dcterms:modified xsi:type="dcterms:W3CDTF">2020-03-04T08:33:00Z</dcterms:modified>
</cp:coreProperties>
</file>