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C62" w:rsidRDefault="00DF3552">
      <w:r>
        <w:t>A</w:t>
      </w:r>
      <w:r>
        <w:rPr>
          <w:rFonts w:hint="eastAsia"/>
        </w:rPr>
        <w:t>ded</w:t>
      </w:r>
      <w:bookmarkStart w:id="0" w:name="_GoBack"/>
      <w:bookmarkEnd w:id="0"/>
    </w:p>
    <w:sectPr w:rsidR="008B2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207"/>
    <w:rsid w:val="008B2C62"/>
    <w:rsid w:val="00DF3552"/>
    <w:rsid w:val="00E7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24C66-31AC-4D44-A368-5074F649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XU</dc:creator>
  <cp:keywords/>
  <dc:description/>
  <cp:lastModifiedBy>YING XU</cp:lastModifiedBy>
  <cp:revision>3</cp:revision>
  <dcterms:created xsi:type="dcterms:W3CDTF">2017-10-01T01:34:00Z</dcterms:created>
  <dcterms:modified xsi:type="dcterms:W3CDTF">2017-10-01T01:34:00Z</dcterms:modified>
</cp:coreProperties>
</file>