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DFAF7" w14:textId="410B38A5" w:rsidR="00C83266" w:rsidRDefault="009528FF" w:rsidP="009528FF">
      <w:pPr>
        <w:pStyle w:val="Title"/>
      </w:pPr>
      <w:r>
        <w:t>Java Interview Questions</w:t>
      </w:r>
    </w:p>
    <w:sdt>
      <w:sdtPr>
        <w:id w:val="-200827697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0161A1AB" w14:textId="2BA06A9A" w:rsidR="00481EE4" w:rsidRDefault="00481EE4">
          <w:pPr>
            <w:pStyle w:val="TOCHeading"/>
          </w:pPr>
          <w:r>
            <w:t>Table of Contents</w:t>
          </w:r>
        </w:p>
        <w:p w14:paraId="3A497BEB" w14:textId="2C4800A9" w:rsidR="00481EE4" w:rsidRDefault="00481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837330" w:history="1">
            <w:r w:rsidRPr="00BC522A">
              <w:rPr>
                <w:rStyle w:val="Hyperlink"/>
                <w:noProof/>
              </w:rPr>
              <w:t>Java Specific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_Toc131837330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3CA67" w14:textId="71956784" w:rsidR="00481EE4" w:rsidRDefault="00481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837331" w:history="1">
            <w:r w:rsidRPr="00BC522A">
              <w:rPr>
                <w:rStyle w:val="Hyperlink"/>
                <w:noProof/>
              </w:rPr>
              <w:t>Spring Boot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_Toc131837331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1897B3" w14:textId="067C8ED8" w:rsidR="00481EE4" w:rsidRDefault="00481EE4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131837332" w:history="1">
            <w:r w:rsidRPr="00BC522A">
              <w:rPr>
                <w:rStyle w:val="Hyperlink"/>
                <w:noProof/>
              </w:rPr>
              <w:t>Designs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_Toc131837332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83CFDA" w14:textId="7380B4AE" w:rsidR="00481EE4" w:rsidRDefault="00481EE4">
          <w:r>
            <w:rPr>
              <w:b/>
              <w:bCs/>
              <w:noProof/>
            </w:rPr>
            <w:fldChar w:fldCharType="end"/>
          </w:r>
        </w:p>
      </w:sdtContent>
    </w:sdt>
    <w:p w14:paraId="7F0C1101" w14:textId="77777777" w:rsidR="00481EE4" w:rsidRPr="00481EE4" w:rsidRDefault="00481EE4" w:rsidP="00481EE4"/>
    <w:p w14:paraId="2FEF30A1" w14:textId="1E0AD299" w:rsidR="009528FF" w:rsidRDefault="009528FF" w:rsidP="009528FF">
      <w:pPr>
        <w:pStyle w:val="Heading1"/>
      </w:pPr>
      <w:bookmarkStart w:id="0" w:name="_Toc131837330"/>
      <w:r>
        <w:t>Java Specific</w:t>
      </w:r>
      <w:bookmarkEnd w:id="0"/>
    </w:p>
    <w:p w14:paraId="0494776C" w14:textId="33B7315C" w:rsidR="009528FF" w:rsidRDefault="00321892" w:rsidP="009528FF">
      <w:pPr>
        <w:pStyle w:val="ListParagraph"/>
        <w:numPr>
          <w:ilvl w:val="0"/>
          <w:numId w:val="1"/>
        </w:numPr>
      </w:pPr>
      <w:r>
        <w:t>What are double curly braces for?</w:t>
      </w:r>
    </w:p>
    <w:p w14:paraId="52237E90" w14:textId="41174453" w:rsidR="00321892" w:rsidRDefault="00321892" w:rsidP="00321892">
      <w:pPr>
        <w:pStyle w:val="ListParagraph"/>
        <w:numPr>
          <w:ilvl w:val="1"/>
          <w:numId w:val="1"/>
        </w:numPr>
      </w:pPr>
      <w:r w:rsidRPr="00321892">
        <w:t>Java double brace initialization is defined as creating and initializing the objects in a single step, normally done in multiple steps. They are done using double curly braces.</w:t>
      </w:r>
    </w:p>
    <w:p w14:paraId="383250A3" w14:textId="11DB4D70" w:rsidR="00321892" w:rsidRDefault="00321892" w:rsidP="00321892">
      <w:pPr>
        <w:pStyle w:val="ListParagraph"/>
        <w:numPr>
          <w:ilvl w:val="1"/>
          <w:numId w:val="1"/>
        </w:numPr>
      </w:pPr>
      <w:r>
        <w:t>Ex:</w:t>
      </w:r>
      <w:r>
        <w:br/>
      </w:r>
      <w:r w:rsidRPr="00321892">
        <w:rPr>
          <w:noProof/>
        </w:rPr>
        <w:drawing>
          <wp:inline distT="0" distB="0" distL="0" distR="0" wp14:anchorId="25368A25" wp14:editId="709162D1">
            <wp:extent cx="3344562" cy="1396406"/>
            <wp:effectExtent l="152400" t="152400" r="370205" b="356235"/>
            <wp:docPr id="8647737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7379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8179" cy="140209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A4701A" w14:textId="1367745E" w:rsidR="00321892" w:rsidRDefault="00000000" w:rsidP="00321892">
      <w:pPr>
        <w:pStyle w:val="ListParagraph"/>
        <w:numPr>
          <w:ilvl w:val="1"/>
          <w:numId w:val="1"/>
        </w:numPr>
      </w:pPr>
      <w:hyperlink r:id="rId7" w:history="1">
        <w:r w:rsidR="00321892" w:rsidRPr="00321892">
          <w:rPr>
            <w:rStyle w:val="Hyperlink"/>
          </w:rPr>
          <w:t>Source</w:t>
        </w:r>
      </w:hyperlink>
    </w:p>
    <w:p w14:paraId="2D3C8245" w14:textId="77777777" w:rsidR="00321892" w:rsidRDefault="00321892" w:rsidP="004235F7"/>
    <w:p w14:paraId="4E48CA53" w14:textId="215F88A4" w:rsidR="004235F7" w:rsidRDefault="004235F7" w:rsidP="004235F7">
      <w:pPr>
        <w:pStyle w:val="Heading1"/>
      </w:pPr>
      <w:bookmarkStart w:id="1" w:name="_Toc131837331"/>
      <w:r>
        <w:t>Spring Boot</w:t>
      </w:r>
      <w:bookmarkEnd w:id="1"/>
    </w:p>
    <w:p w14:paraId="34FD6D34" w14:textId="7A9E66FE" w:rsidR="004235F7" w:rsidRDefault="004235F7" w:rsidP="004235F7">
      <w:pPr>
        <w:pStyle w:val="NoSpacing"/>
        <w:numPr>
          <w:ilvl w:val="0"/>
          <w:numId w:val="1"/>
        </w:numPr>
      </w:pPr>
      <w:r>
        <w:t>Annotations:</w:t>
      </w:r>
    </w:p>
    <w:p w14:paraId="61EBE92C" w14:textId="0B8BA9EC" w:rsidR="004235F7" w:rsidRDefault="004235F7" w:rsidP="004235F7">
      <w:pPr>
        <w:pStyle w:val="NoSpacing"/>
        <w:numPr>
          <w:ilvl w:val="1"/>
          <w:numId w:val="1"/>
        </w:numPr>
      </w:pPr>
      <w:r>
        <w:t>@RestController</w:t>
      </w:r>
    </w:p>
    <w:p w14:paraId="6485E45E" w14:textId="345FC818" w:rsidR="004235F7" w:rsidRDefault="004235F7" w:rsidP="004235F7">
      <w:pPr>
        <w:pStyle w:val="NoSpacing"/>
        <w:numPr>
          <w:ilvl w:val="2"/>
          <w:numId w:val="1"/>
        </w:numPr>
      </w:pPr>
      <w:r>
        <w:t>Creates RESTful service using Spring MVC</w:t>
      </w:r>
    </w:p>
    <w:p w14:paraId="7894DBC8" w14:textId="6765676E" w:rsidR="004235F7" w:rsidRDefault="004235F7" w:rsidP="004235F7">
      <w:pPr>
        <w:pStyle w:val="NoSpacing"/>
        <w:numPr>
          <w:ilvl w:val="2"/>
          <w:numId w:val="1"/>
        </w:numPr>
      </w:pPr>
      <w:r>
        <w:t>Used on class</w:t>
      </w:r>
    </w:p>
    <w:p w14:paraId="6CD88928" w14:textId="41D226D6" w:rsidR="004235F7" w:rsidRDefault="00000000" w:rsidP="004235F7">
      <w:pPr>
        <w:pStyle w:val="NoSpacing"/>
        <w:numPr>
          <w:ilvl w:val="2"/>
          <w:numId w:val="1"/>
        </w:numPr>
      </w:pPr>
      <w:hyperlink r:id="rId8" w:history="1">
        <w:r w:rsidR="004235F7" w:rsidRPr="004235F7">
          <w:rPr>
            <w:rStyle w:val="Hyperlink"/>
          </w:rPr>
          <w:t>Source</w:t>
        </w:r>
      </w:hyperlink>
    </w:p>
    <w:p w14:paraId="22257E76" w14:textId="6CECC5EF" w:rsidR="004235F7" w:rsidRDefault="004235F7" w:rsidP="004235F7">
      <w:pPr>
        <w:pStyle w:val="NoSpacing"/>
        <w:numPr>
          <w:ilvl w:val="1"/>
          <w:numId w:val="1"/>
        </w:numPr>
      </w:pPr>
      <w:r>
        <w:t>Http Methods</w:t>
      </w:r>
    </w:p>
    <w:p w14:paraId="50B279D7" w14:textId="5F1880A3" w:rsidR="004235F7" w:rsidRDefault="004235F7" w:rsidP="004235F7">
      <w:pPr>
        <w:pStyle w:val="NoSpacing"/>
        <w:numPr>
          <w:ilvl w:val="2"/>
          <w:numId w:val="1"/>
        </w:numPr>
      </w:pPr>
      <w:r>
        <w:t>@GetMapping(“/{arg}”), @</w:t>
      </w:r>
      <w:proofErr w:type="gramStart"/>
      <w:r>
        <w:t>PostMapping(</w:t>
      </w:r>
      <w:proofErr w:type="gramEnd"/>
      <w:r>
        <w:t xml:space="preserve">), </w:t>
      </w:r>
      <w:proofErr w:type="spellStart"/>
      <w:r>
        <w:t>etc</w:t>
      </w:r>
      <w:proofErr w:type="spellEnd"/>
    </w:p>
    <w:p w14:paraId="7642BE48" w14:textId="7CECD9BD" w:rsidR="004235F7" w:rsidRDefault="004235F7" w:rsidP="004235F7">
      <w:pPr>
        <w:pStyle w:val="NoSpacing"/>
        <w:numPr>
          <w:ilvl w:val="2"/>
          <w:numId w:val="1"/>
        </w:numPr>
      </w:pPr>
      <w:r>
        <w:t>Shortcut for @RequestMapping(method=RequestMethod.GET)</w:t>
      </w:r>
    </w:p>
    <w:p w14:paraId="73EFC1F5" w14:textId="207AD6BE" w:rsidR="004235F7" w:rsidRDefault="004235F7" w:rsidP="004235F7">
      <w:pPr>
        <w:pStyle w:val="NoSpacing"/>
        <w:numPr>
          <w:ilvl w:val="2"/>
          <w:numId w:val="1"/>
        </w:numPr>
      </w:pPr>
      <w:r>
        <w:t xml:space="preserve">Alias for </w:t>
      </w:r>
      <w:r w:rsidRPr="004235F7">
        <w:t>@</w:t>
      </w:r>
      <w:proofErr w:type="gramStart"/>
      <w:r w:rsidRPr="004235F7">
        <w:t>RequestMapping(</w:t>
      </w:r>
      <w:proofErr w:type="gramEnd"/>
      <w:r w:rsidRPr="004235F7">
        <w:t>value = "/{</w:t>
      </w:r>
      <w:proofErr w:type="spellStart"/>
      <w:r>
        <w:t>arg</w:t>
      </w:r>
      <w:proofErr w:type="spellEnd"/>
      <w:r w:rsidRPr="004235F7">
        <w:t xml:space="preserve">}", method = </w:t>
      </w:r>
      <w:proofErr w:type="spellStart"/>
      <w:r w:rsidRPr="004235F7">
        <w:t>RequestMethod.GET</w:t>
      </w:r>
      <w:proofErr w:type="spellEnd"/>
      <w:r w:rsidRPr="004235F7">
        <w:t>)</w:t>
      </w:r>
    </w:p>
    <w:p w14:paraId="3B668A1E" w14:textId="670998C4" w:rsidR="004235F7" w:rsidRDefault="00000000" w:rsidP="004235F7">
      <w:pPr>
        <w:pStyle w:val="NoSpacing"/>
        <w:numPr>
          <w:ilvl w:val="2"/>
          <w:numId w:val="1"/>
        </w:numPr>
      </w:pPr>
      <w:hyperlink r:id="rId9" w:history="1">
        <w:r w:rsidR="004235F7" w:rsidRPr="004235F7">
          <w:rPr>
            <w:rStyle w:val="Hyperlink"/>
          </w:rPr>
          <w:t>Source</w:t>
        </w:r>
      </w:hyperlink>
    </w:p>
    <w:p w14:paraId="7F7F6957" w14:textId="51378508" w:rsidR="00795712" w:rsidRDefault="00795712" w:rsidP="00795712">
      <w:pPr>
        <w:pStyle w:val="NoSpacing"/>
        <w:numPr>
          <w:ilvl w:val="2"/>
          <w:numId w:val="1"/>
        </w:numPr>
      </w:pPr>
      <w:r>
        <w:t>POST = Create, GET = Read, PUT = Update, DELETE = Delete == CRUD</w:t>
      </w:r>
    </w:p>
    <w:p w14:paraId="75D2021E" w14:textId="32449E10" w:rsidR="002C0F3A" w:rsidRDefault="002C0F3A" w:rsidP="002C0F3A">
      <w:pPr>
        <w:pStyle w:val="NoSpacing"/>
        <w:numPr>
          <w:ilvl w:val="1"/>
          <w:numId w:val="1"/>
        </w:numPr>
      </w:pPr>
      <w:r>
        <w:t>@PathVariable</w:t>
      </w:r>
    </w:p>
    <w:p w14:paraId="35730AA2" w14:textId="176FF969" w:rsidR="002C0F3A" w:rsidRDefault="002C0F3A" w:rsidP="002C0F3A">
      <w:pPr>
        <w:pStyle w:val="NoSpacing"/>
        <w:numPr>
          <w:ilvl w:val="2"/>
          <w:numId w:val="1"/>
        </w:numPr>
      </w:pPr>
      <w:r>
        <w:lastRenderedPageBreak/>
        <w:t>Allows Spring Boot to extract value of a variable in the request mapping and binds/passes/assigns it to the similarly named instance variable.</w:t>
      </w:r>
    </w:p>
    <w:p w14:paraId="168B9AAF" w14:textId="2928A093" w:rsidR="002C0F3A" w:rsidRDefault="002C0F3A" w:rsidP="002C0F3A">
      <w:pPr>
        <w:pStyle w:val="NoSpacing"/>
        <w:numPr>
          <w:ilvl w:val="2"/>
          <w:numId w:val="1"/>
        </w:numPr>
      </w:pPr>
      <w:r>
        <w:t xml:space="preserve">Ex: </w:t>
      </w:r>
      <w:r>
        <w:br/>
      </w:r>
      <w:r w:rsidRPr="002C0F3A">
        <w:rPr>
          <w:noProof/>
        </w:rPr>
        <w:drawing>
          <wp:inline distT="0" distB="0" distL="0" distR="0" wp14:anchorId="16A4ECDD" wp14:editId="501F9C5F">
            <wp:extent cx="3787468" cy="647756"/>
            <wp:effectExtent l="152400" t="152400" r="365760" b="361950"/>
            <wp:docPr id="54046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466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87468" cy="64775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5567D93" w14:textId="64A2047E" w:rsidR="002C0F3A" w:rsidRDefault="002C0F3A" w:rsidP="002C0F3A">
      <w:pPr>
        <w:pStyle w:val="NoSpacing"/>
        <w:numPr>
          <w:ilvl w:val="1"/>
          <w:numId w:val="1"/>
        </w:numPr>
      </w:pPr>
      <w:r>
        <w:t>@RequestBody</w:t>
      </w:r>
    </w:p>
    <w:p w14:paraId="1D637AA9" w14:textId="7E16B314" w:rsidR="002C0F3A" w:rsidRDefault="002C0F3A" w:rsidP="002C0F3A">
      <w:pPr>
        <w:pStyle w:val="NoSpacing"/>
        <w:numPr>
          <w:ilvl w:val="2"/>
          <w:numId w:val="1"/>
        </w:numPr>
      </w:pPr>
      <w:r>
        <w:t xml:space="preserve">Deserializes then maps body of inbound </w:t>
      </w:r>
      <w:proofErr w:type="spellStart"/>
      <w:r>
        <w:t>HttpRequest</w:t>
      </w:r>
      <w:proofErr w:type="spellEnd"/>
      <w:r>
        <w:t xml:space="preserve"> object to Java Object</w:t>
      </w:r>
    </w:p>
    <w:p w14:paraId="2BDFBDE9" w14:textId="77777777" w:rsidR="002C0F3A" w:rsidRDefault="002C0F3A" w:rsidP="002C0F3A">
      <w:pPr>
        <w:pStyle w:val="NoSpacing"/>
        <w:numPr>
          <w:ilvl w:val="2"/>
          <w:numId w:val="1"/>
        </w:numPr>
      </w:pPr>
      <w:r>
        <w:t>T</w:t>
      </w:r>
      <w:r w:rsidRPr="002C0F3A">
        <w:t>ype we annotate with the @RequestBody annotation must correspond to the JSON sent from our client-side controller</w:t>
      </w:r>
      <w:r>
        <w:t>.</w:t>
      </w:r>
    </w:p>
    <w:p w14:paraId="374D19A4" w14:textId="607D44E0" w:rsidR="002C0F3A" w:rsidRDefault="002C0F3A" w:rsidP="002C0F3A">
      <w:pPr>
        <w:pStyle w:val="NoSpacing"/>
        <w:numPr>
          <w:ilvl w:val="1"/>
          <w:numId w:val="1"/>
        </w:numPr>
      </w:pPr>
      <w:r>
        <w:t>@ResponseBody</w:t>
      </w:r>
    </w:p>
    <w:p w14:paraId="5A481CCC" w14:textId="784FDFE0" w:rsidR="002C0F3A" w:rsidRDefault="002C0F3A" w:rsidP="002C0F3A">
      <w:pPr>
        <w:pStyle w:val="NoSpacing"/>
        <w:numPr>
          <w:ilvl w:val="2"/>
          <w:numId w:val="1"/>
        </w:numPr>
      </w:pPr>
      <w:r>
        <w:t xml:space="preserve">Tells the controller that the object being returned is to be serialized into JSON and passed back to </w:t>
      </w:r>
      <w:proofErr w:type="spellStart"/>
      <w:r>
        <w:t>HttpResponse</w:t>
      </w:r>
      <w:proofErr w:type="spellEnd"/>
      <w:r>
        <w:t xml:space="preserve"> object.</w:t>
      </w:r>
    </w:p>
    <w:p w14:paraId="1F9F514F" w14:textId="2AE7E6AB" w:rsidR="002C0F3A" w:rsidRDefault="00000000" w:rsidP="002C0F3A">
      <w:pPr>
        <w:pStyle w:val="NoSpacing"/>
        <w:numPr>
          <w:ilvl w:val="2"/>
          <w:numId w:val="1"/>
        </w:numPr>
      </w:pPr>
      <w:hyperlink r:id="rId11" w:history="1">
        <w:r w:rsidR="002C0F3A" w:rsidRPr="002C0F3A">
          <w:rPr>
            <w:rStyle w:val="Hyperlink"/>
          </w:rPr>
          <w:t>Source</w:t>
        </w:r>
      </w:hyperlink>
    </w:p>
    <w:p w14:paraId="363D4CB8" w14:textId="251AD8F6" w:rsidR="00FA75A4" w:rsidRDefault="00FA75A4" w:rsidP="00FA75A4">
      <w:pPr>
        <w:pStyle w:val="NoSpacing"/>
        <w:numPr>
          <w:ilvl w:val="1"/>
          <w:numId w:val="1"/>
        </w:numPr>
      </w:pPr>
      <w:r>
        <w:t>@Valid, @NotNull, @NotEmpty</w:t>
      </w:r>
    </w:p>
    <w:p w14:paraId="3866498A" w14:textId="56CC5C03" w:rsidR="00FA75A4" w:rsidRDefault="00FA75A4" w:rsidP="00FA75A4">
      <w:pPr>
        <w:pStyle w:val="NoSpacing"/>
        <w:numPr>
          <w:ilvl w:val="2"/>
          <w:numId w:val="1"/>
        </w:numPr>
      </w:pPr>
      <w:r>
        <w:t xml:space="preserve">Part of </w:t>
      </w:r>
      <w:r w:rsidRPr="00FA75A4">
        <w:t>spring-boot-starter-validation</w:t>
      </w:r>
      <w:r>
        <w:t xml:space="preserve"> dependency</w:t>
      </w:r>
    </w:p>
    <w:p w14:paraId="13654BDC" w14:textId="2B8EDCED" w:rsidR="00FA75A4" w:rsidRDefault="00FA75A4" w:rsidP="00FA75A4">
      <w:pPr>
        <w:pStyle w:val="NoSpacing"/>
        <w:numPr>
          <w:ilvl w:val="2"/>
          <w:numId w:val="1"/>
        </w:numPr>
      </w:pPr>
      <w:r>
        <w:t xml:space="preserve">@Valid </w:t>
      </w:r>
      <w:r w:rsidRPr="00FA75A4">
        <w:t xml:space="preserve">ensures the validation of the </w:t>
      </w:r>
      <w:r w:rsidRPr="00FA75A4">
        <w:rPr>
          <w:b/>
          <w:bCs/>
        </w:rPr>
        <w:t>whole</w:t>
      </w:r>
      <w:r w:rsidRPr="00FA75A4">
        <w:t xml:space="preserve"> object</w:t>
      </w:r>
    </w:p>
    <w:p w14:paraId="219B3BE6" w14:textId="28514C3E" w:rsidR="00FA75A4" w:rsidRDefault="00FA75A4" w:rsidP="00FA75A4">
      <w:pPr>
        <w:pStyle w:val="NoSpacing"/>
        <w:numPr>
          <w:ilvl w:val="2"/>
          <w:numId w:val="1"/>
        </w:numPr>
      </w:pPr>
      <w:r>
        <w:t xml:space="preserve">@NotNull indicates a method shouldn’t return null, however it does not enforce it on its own. Can use </w:t>
      </w:r>
      <w:proofErr w:type="spellStart"/>
      <w:proofErr w:type="gramStart"/>
      <w:r w:rsidRPr="00FA75A4">
        <w:t>org.hibernate</w:t>
      </w:r>
      <w:proofErr w:type="gramEnd"/>
      <w:r w:rsidRPr="00FA75A4">
        <w:t>.validator</w:t>
      </w:r>
      <w:proofErr w:type="spellEnd"/>
      <w:r>
        <w:t xml:space="preserve"> to enforce it, but is tedious.</w:t>
      </w:r>
    </w:p>
    <w:p w14:paraId="1AC5149A" w14:textId="30107CE8" w:rsidR="00FA75A4" w:rsidRDefault="00FA75A4" w:rsidP="00FA75A4">
      <w:pPr>
        <w:pStyle w:val="NoSpacing"/>
        <w:numPr>
          <w:ilvl w:val="3"/>
          <w:numId w:val="1"/>
        </w:numPr>
      </w:pPr>
      <w:r>
        <w:t xml:space="preserve">Instead, can use spring’s validation @Validated </w:t>
      </w:r>
      <w:r w:rsidR="007C7190">
        <w:t>to a class, @NotNull to parameter</w:t>
      </w:r>
    </w:p>
    <w:p w14:paraId="784C8492" w14:textId="2E065F55" w:rsidR="007C7190" w:rsidRDefault="00000000" w:rsidP="00FA75A4">
      <w:pPr>
        <w:pStyle w:val="NoSpacing"/>
        <w:numPr>
          <w:ilvl w:val="3"/>
          <w:numId w:val="1"/>
        </w:numPr>
      </w:pPr>
      <w:hyperlink r:id="rId12" w:history="1">
        <w:r w:rsidR="007C7190" w:rsidRPr="007C7190">
          <w:rPr>
            <w:rStyle w:val="Hyperlink"/>
          </w:rPr>
          <w:t>Source</w:t>
        </w:r>
      </w:hyperlink>
    </w:p>
    <w:p w14:paraId="76057EA8" w14:textId="27779564" w:rsidR="007C7190" w:rsidRDefault="007C7190" w:rsidP="007C7190">
      <w:pPr>
        <w:pStyle w:val="NoSpacing"/>
        <w:numPr>
          <w:ilvl w:val="2"/>
          <w:numId w:val="1"/>
        </w:numPr>
      </w:pPr>
      <w:r>
        <w:t>@NotEmpty requires a field/element to be nonempty. Otherwise returns error (404 in http; server still runs though).</w:t>
      </w:r>
    </w:p>
    <w:p w14:paraId="7BC54BC0" w14:textId="466AE175" w:rsidR="002B1D29" w:rsidRDefault="00000000" w:rsidP="002B1D29">
      <w:pPr>
        <w:pStyle w:val="NoSpacing"/>
        <w:numPr>
          <w:ilvl w:val="2"/>
          <w:numId w:val="1"/>
        </w:numPr>
      </w:pPr>
      <w:hyperlink r:id="rId13" w:anchor=":~:text=The%20%40Valid%20annotation%20ensures%20the,including%20the%20above%20partial%20validation." w:history="1">
        <w:r w:rsidR="00FA75A4" w:rsidRPr="00FA75A4">
          <w:rPr>
            <w:rStyle w:val="Hyperlink"/>
          </w:rPr>
          <w:t>Source 1</w:t>
        </w:r>
      </w:hyperlink>
    </w:p>
    <w:p w14:paraId="675E0CA9" w14:textId="4698D28E" w:rsidR="00E17397" w:rsidRDefault="00E17397" w:rsidP="00E17397">
      <w:pPr>
        <w:pStyle w:val="NoSpacing"/>
        <w:numPr>
          <w:ilvl w:val="1"/>
          <w:numId w:val="1"/>
        </w:numPr>
      </w:pPr>
      <w:r>
        <w:t>@JsonIgnore</w:t>
      </w:r>
    </w:p>
    <w:p w14:paraId="76956496" w14:textId="59DAB661" w:rsidR="00E17397" w:rsidRDefault="00E17397" w:rsidP="00E17397">
      <w:pPr>
        <w:pStyle w:val="NoSpacing"/>
        <w:numPr>
          <w:ilvl w:val="2"/>
          <w:numId w:val="1"/>
        </w:numPr>
      </w:pPr>
      <w:r>
        <w:t>Ignores a field/attribute</w:t>
      </w:r>
    </w:p>
    <w:p w14:paraId="56A00D59" w14:textId="579DAECC" w:rsidR="00E17397" w:rsidRPr="004E198E" w:rsidRDefault="00000000" w:rsidP="00E17397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4" w:history="1">
        <w:r w:rsidR="00E17397" w:rsidRPr="00E17397">
          <w:rPr>
            <w:rStyle w:val="Hyperlink"/>
          </w:rPr>
          <w:t>Source</w:t>
        </w:r>
      </w:hyperlink>
    </w:p>
    <w:p w14:paraId="0FF3605E" w14:textId="2191680D" w:rsidR="00481EE4" w:rsidRDefault="00481EE4" w:rsidP="00481EE4">
      <w:pPr>
        <w:pStyle w:val="NoSpacing"/>
        <w:numPr>
          <w:ilvl w:val="1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@Component or @Service</w:t>
      </w:r>
    </w:p>
    <w:p w14:paraId="6B421213" w14:textId="062F4D23" w:rsidR="00481EE4" w:rsidRPr="00481EE4" w:rsidRDefault="00481EE4" w:rsidP="00481EE4">
      <w:pPr>
        <w:pStyle w:val="NoSpacing"/>
        <w:numPr>
          <w:ilvl w:val="2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See section </w:t>
      </w:r>
      <w:r w:rsidRPr="00626006">
        <w:rPr>
          <w:rStyle w:val="Hyperlink"/>
          <w:color w:val="002060"/>
          <w:u w:val="none"/>
        </w:rPr>
        <w:fldChar w:fldCharType="begin"/>
      </w:r>
      <w:r w:rsidRPr="00626006">
        <w:rPr>
          <w:rStyle w:val="Hyperlink"/>
          <w:color w:val="002060"/>
          <w:u w:val="none"/>
        </w:rPr>
        <w:instrText xml:space="preserve"> REF _Ref131837553 \w \h </w:instrText>
      </w:r>
      <w:r w:rsidRPr="00626006">
        <w:rPr>
          <w:rStyle w:val="Hyperlink"/>
          <w:color w:val="002060"/>
          <w:u w:val="none"/>
        </w:rPr>
      </w:r>
      <w:r w:rsidR="00626006">
        <w:rPr>
          <w:rStyle w:val="Hyperlink"/>
          <w:color w:val="002060"/>
          <w:u w:val="none"/>
        </w:rPr>
        <w:instrText xml:space="preserve"> \* MERGEFORMAT </w:instrText>
      </w:r>
      <w:r w:rsidRPr="00626006">
        <w:rPr>
          <w:rStyle w:val="Hyperlink"/>
          <w:color w:val="002060"/>
          <w:u w:val="none"/>
        </w:rPr>
        <w:fldChar w:fldCharType="separate"/>
      </w:r>
      <w:r w:rsidRPr="00626006">
        <w:rPr>
          <w:rStyle w:val="Hyperlink"/>
          <w:color w:val="002060"/>
          <w:u w:val="none"/>
        </w:rPr>
        <w:t>5.</w:t>
      </w:r>
      <w:r w:rsidRPr="00626006">
        <w:rPr>
          <w:rStyle w:val="Hyperlink"/>
          <w:color w:val="002060"/>
          <w:u w:val="none"/>
        </w:rPr>
        <w:t>b</w:t>
      </w:r>
      <w:r w:rsidRPr="00626006">
        <w:rPr>
          <w:rStyle w:val="Hyperlink"/>
          <w:color w:val="002060"/>
          <w:u w:val="none"/>
        </w:rPr>
        <w:fldChar w:fldCharType="end"/>
      </w:r>
    </w:p>
    <w:p w14:paraId="79C6FF2D" w14:textId="42C80EFA" w:rsidR="004235F7" w:rsidRDefault="004235F7" w:rsidP="002C0F3A">
      <w:pPr>
        <w:pStyle w:val="NoSpacing"/>
        <w:numPr>
          <w:ilvl w:val="0"/>
          <w:numId w:val="1"/>
        </w:numPr>
      </w:pPr>
      <w:r>
        <w:t>What is the difference between @RequestMapping and @GetMapping?</w:t>
      </w:r>
    </w:p>
    <w:p w14:paraId="4CA37AF7" w14:textId="724C2C75" w:rsidR="004235F7" w:rsidRDefault="004235F7" w:rsidP="004235F7">
      <w:pPr>
        <w:pStyle w:val="NoSpacing"/>
        <w:numPr>
          <w:ilvl w:val="1"/>
          <w:numId w:val="1"/>
        </w:numPr>
      </w:pPr>
      <w:r w:rsidRPr="004235F7">
        <w:t>@RequestMapping is used at the class level while @GetMapping is used to connect the methods.</w:t>
      </w:r>
    </w:p>
    <w:p w14:paraId="0B88C42F" w14:textId="1031E608" w:rsidR="002B1D29" w:rsidRDefault="002B1D29" w:rsidP="002B1D29">
      <w:pPr>
        <w:pStyle w:val="NoSpacing"/>
        <w:numPr>
          <w:ilvl w:val="0"/>
          <w:numId w:val="1"/>
        </w:numPr>
      </w:pPr>
      <w:proofErr w:type="spellStart"/>
      <w:r>
        <w:t>MultipartFile</w:t>
      </w:r>
      <w:proofErr w:type="spellEnd"/>
    </w:p>
    <w:p w14:paraId="258FD910" w14:textId="7653ACD0" w:rsidR="002B1D29" w:rsidRDefault="002B1D29" w:rsidP="002B1D29">
      <w:pPr>
        <w:pStyle w:val="NoSpacing"/>
        <w:numPr>
          <w:ilvl w:val="1"/>
          <w:numId w:val="1"/>
        </w:numPr>
      </w:pPr>
      <w:r>
        <w:t>Spring specific class used for mapping uploaded files</w:t>
      </w:r>
    </w:p>
    <w:p w14:paraId="0A401C36" w14:textId="04E0ACB7" w:rsidR="002B1D29" w:rsidRDefault="002B1D29" w:rsidP="002B1D29">
      <w:pPr>
        <w:pStyle w:val="NoSpacing"/>
        <w:numPr>
          <w:ilvl w:val="1"/>
          <w:numId w:val="1"/>
        </w:numPr>
      </w:pPr>
      <w:r>
        <w:t xml:space="preserve">To use, need the annotation @RequestPart(“&lt;key&gt;”) for the parameter where “key” is the key for the file in the </w:t>
      </w:r>
      <w:proofErr w:type="spellStart"/>
      <w:r>
        <w:t>json</w:t>
      </w:r>
      <w:proofErr w:type="spellEnd"/>
      <w:r>
        <w:t>.</w:t>
      </w:r>
    </w:p>
    <w:p w14:paraId="6AECEEF3" w14:textId="5C69DBAC" w:rsidR="00E316A8" w:rsidRDefault="002B1D29" w:rsidP="00E17397">
      <w:pPr>
        <w:pStyle w:val="NoSpacing"/>
        <w:numPr>
          <w:ilvl w:val="1"/>
          <w:numId w:val="1"/>
        </w:numPr>
      </w:pPr>
      <w:r>
        <w:lastRenderedPageBreak/>
        <w:t>Ex:</w:t>
      </w:r>
      <w:r w:rsidR="006F017E">
        <w:t xml:space="preserve"> Note that “data” corresponds to the key and the value will be our file. This is done in html and </w:t>
      </w:r>
      <w:proofErr w:type="spellStart"/>
      <w:r w:rsidR="006F017E">
        <w:t>js</w:t>
      </w:r>
      <w:proofErr w:type="spellEnd"/>
      <w:r w:rsidR="006F017E">
        <w:t>.</w:t>
      </w:r>
      <w:r w:rsidR="006F017E">
        <w:br/>
      </w:r>
      <w:r w:rsidR="00E316A8" w:rsidRPr="006F017E">
        <w:rPr>
          <w:noProof/>
        </w:rPr>
        <w:drawing>
          <wp:inline distT="0" distB="0" distL="0" distR="0" wp14:anchorId="641D32EB" wp14:editId="343AB82C">
            <wp:extent cx="5943600" cy="1686560"/>
            <wp:effectExtent l="152400" t="152400" r="361950" b="370840"/>
            <wp:docPr id="6531140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311402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65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B67B8C" w14:textId="7030E91C" w:rsidR="00E17397" w:rsidRDefault="00E316A8" w:rsidP="00E316A8">
      <w:pPr>
        <w:pStyle w:val="Heading1"/>
      </w:pPr>
      <w:bookmarkStart w:id="2" w:name="_Toc131837332"/>
      <w:r>
        <w:t>Designs</w:t>
      </w:r>
      <w:bookmarkEnd w:id="2"/>
    </w:p>
    <w:p w14:paraId="02896539" w14:textId="52DBB0A2" w:rsidR="00E316A8" w:rsidRDefault="00E316A8" w:rsidP="00E316A8">
      <w:pPr>
        <w:pStyle w:val="ListParagraph"/>
        <w:numPr>
          <w:ilvl w:val="0"/>
          <w:numId w:val="1"/>
        </w:numPr>
      </w:pPr>
      <w:r>
        <w:t>Spring Application</w:t>
      </w:r>
    </w:p>
    <w:p w14:paraId="09E826F1" w14:textId="3846A8E8" w:rsidR="00E316A8" w:rsidRDefault="00E316A8" w:rsidP="00E316A8">
      <w:pPr>
        <w:pStyle w:val="ListParagraph"/>
        <w:numPr>
          <w:ilvl w:val="1"/>
          <w:numId w:val="1"/>
        </w:numPr>
      </w:pPr>
      <w:r>
        <w:t xml:space="preserve">Controllers are the @RestController classes. These are meant for http methods like CRUD. </w:t>
      </w:r>
      <w:proofErr w:type="gramStart"/>
      <w:r>
        <w:t>i.e.</w:t>
      </w:r>
      <w:proofErr w:type="gramEnd"/>
      <w:r>
        <w:t xml:space="preserve"> they convert </w:t>
      </w:r>
      <w:proofErr w:type="spellStart"/>
      <w:r>
        <w:t>json</w:t>
      </w:r>
      <w:proofErr w:type="spellEnd"/>
      <w:r>
        <w:t xml:space="preserve"> to java objects and vice versa.</w:t>
      </w:r>
    </w:p>
    <w:p w14:paraId="7EBFBD9D" w14:textId="5631460D" w:rsidR="00E316A8" w:rsidRDefault="00E316A8" w:rsidP="00E316A8">
      <w:pPr>
        <w:pStyle w:val="ListParagraph"/>
        <w:numPr>
          <w:ilvl w:val="1"/>
          <w:numId w:val="1"/>
        </w:numPr>
      </w:pPr>
      <w:bookmarkStart w:id="3" w:name="_Ref131837553"/>
      <w:r>
        <w:t>Services are the @Component or @Service and are meant to interact with databases</w:t>
      </w:r>
      <w:r w:rsidR="00DF510B">
        <w:t>.</w:t>
      </w:r>
      <w:bookmarkEnd w:id="3"/>
    </w:p>
    <w:p w14:paraId="6D4D2843" w14:textId="30F8A871" w:rsidR="00DF510B" w:rsidRDefault="00DF510B" w:rsidP="00DF510B">
      <w:pPr>
        <w:pStyle w:val="ListParagraph"/>
        <w:numPr>
          <w:ilvl w:val="2"/>
          <w:numId w:val="1"/>
        </w:numPr>
      </w:pPr>
      <w:proofErr w:type="gramStart"/>
      <w:r>
        <w:t>Typically</w:t>
      </w:r>
      <w:proofErr w:type="gramEnd"/>
      <w:r>
        <w:t xml:space="preserve"> you inject these dependencies.</w:t>
      </w:r>
    </w:p>
    <w:p w14:paraId="403F4923" w14:textId="1034C67D" w:rsidR="00DF510B" w:rsidRDefault="00DF510B" w:rsidP="00DF510B">
      <w:pPr>
        <w:pStyle w:val="ListParagraph"/>
        <w:numPr>
          <w:ilvl w:val="2"/>
          <w:numId w:val="1"/>
        </w:numPr>
      </w:pPr>
      <w:r>
        <w:t>Ex: in the controller class, you create a private field of the service class. Then pass this class in the constructor. Spring boot will scan, see the @Service, create a singleton of this class, then provide it to the constructor.</w:t>
      </w:r>
    </w:p>
    <w:p w14:paraId="0C14E4EA" w14:textId="1BC82E63" w:rsidR="00DF510B" w:rsidRDefault="00DF510B" w:rsidP="00DF510B">
      <w:pPr>
        <w:pStyle w:val="ListParagraph"/>
        <w:numPr>
          <w:ilvl w:val="3"/>
          <w:numId w:val="1"/>
        </w:numPr>
      </w:pPr>
      <w:r>
        <w:t>@Autowired applied to the field takes care of this automatically and a constructor won’t be needed.</w:t>
      </w:r>
    </w:p>
    <w:p w14:paraId="789EEC50" w14:textId="15EFEB5A" w:rsidR="00DF510B" w:rsidRDefault="00B55D67" w:rsidP="00DF510B">
      <w:pPr>
        <w:pStyle w:val="ListParagraph"/>
        <w:numPr>
          <w:ilvl w:val="3"/>
          <w:numId w:val="1"/>
        </w:numPr>
      </w:pPr>
      <w:r>
        <w:t>Notice that the field is final and the class has @Service/@Component annotated.</w:t>
      </w:r>
      <w:r w:rsidR="00CD0FD4" w:rsidRPr="00CD0FD4">
        <w:t xml:space="preserve"> </w:t>
      </w:r>
      <w:r w:rsidR="00CD0FD4" w:rsidRPr="00B55D67">
        <w:rPr>
          <w:noProof/>
        </w:rPr>
        <w:drawing>
          <wp:inline distT="0" distB="0" distL="0" distR="0" wp14:anchorId="14B34F1F" wp14:editId="3DEF0718">
            <wp:extent cx="4435224" cy="1760373"/>
            <wp:effectExtent l="152400" t="152400" r="365760" b="354330"/>
            <wp:docPr id="1152622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62231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760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5836CD0" w14:textId="673C4A5D" w:rsidR="00B55D67" w:rsidRPr="00E316A8" w:rsidRDefault="00CD0FD4" w:rsidP="00DF510B">
      <w:pPr>
        <w:pStyle w:val="ListParagraph"/>
        <w:numPr>
          <w:ilvl w:val="3"/>
          <w:numId w:val="1"/>
        </w:numPr>
      </w:pPr>
      <w:r>
        <w:t xml:space="preserve">The point is that all the controllers can use the same service object. </w:t>
      </w:r>
    </w:p>
    <w:sectPr w:rsidR="00B55D67" w:rsidRPr="00E31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109C0"/>
    <w:multiLevelType w:val="hybridMultilevel"/>
    <w:tmpl w:val="27A0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27025"/>
    <w:multiLevelType w:val="hybridMultilevel"/>
    <w:tmpl w:val="39469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666FD3"/>
    <w:multiLevelType w:val="hybridMultilevel"/>
    <w:tmpl w:val="9C5E33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4D6F87"/>
    <w:multiLevelType w:val="hybridMultilevel"/>
    <w:tmpl w:val="B32AE098"/>
    <w:lvl w:ilvl="0" w:tplc="04090019">
      <w:start w:val="1"/>
      <w:numFmt w:val="lowerLetter"/>
      <w:lvlText w:val="%1."/>
      <w:lvlJc w:val="lef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7A653B9E"/>
    <w:multiLevelType w:val="hybridMultilevel"/>
    <w:tmpl w:val="6E786F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005450">
    <w:abstractNumId w:val="0"/>
  </w:num>
  <w:num w:numId="2" w16cid:durableId="650212850">
    <w:abstractNumId w:val="1"/>
  </w:num>
  <w:num w:numId="3" w16cid:durableId="1227499024">
    <w:abstractNumId w:val="3"/>
  </w:num>
  <w:num w:numId="4" w16cid:durableId="206840243">
    <w:abstractNumId w:val="4"/>
  </w:num>
  <w:num w:numId="5" w16cid:durableId="73736370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8FF"/>
    <w:rsid w:val="002B1D29"/>
    <w:rsid w:val="002C0F3A"/>
    <w:rsid w:val="00321892"/>
    <w:rsid w:val="00384B3A"/>
    <w:rsid w:val="004235F7"/>
    <w:rsid w:val="00481EE4"/>
    <w:rsid w:val="004E198E"/>
    <w:rsid w:val="00626006"/>
    <w:rsid w:val="006F017E"/>
    <w:rsid w:val="00795712"/>
    <w:rsid w:val="007C7190"/>
    <w:rsid w:val="009528FF"/>
    <w:rsid w:val="00B55D67"/>
    <w:rsid w:val="00B845CA"/>
    <w:rsid w:val="00C83266"/>
    <w:rsid w:val="00CD0FD4"/>
    <w:rsid w:val="00DF510B"/>
    <w:rsid w:val="00E17397"/>
    <w:rsid w:val="00E316A8"/>
    <w:rsid w:val="00F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D5441"/>
  <w15:chartTrackingRefBased/>
  <w15:docId w15:val="{8EC786E5-E2F7-4FFE-9015-AEFC13B9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8F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528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8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528F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528F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2189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1892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4235F7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481EE4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81EE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81EE4"/>
    <w:pPr>
      <w:spacing w:after="100"/>
      <w:ind w:left="220"/>
    </w:pPr>
    <w:rPr>
      <w:rFonts w:eastAsiaTheme="minorEastAsia" w:cs="Times New Roman"/>
    </w:rPr>
  </w:style>
  <w:style w:type="paragraph" w:styleId="TOC3">
    <w:name w:val="toc 3"/>
    <w:basedOn w:val="Normal"/>
    <w:next w:val="Normal"/>
    <w:autoRedefine/>
    <w:uiPriority w:val="39"/>
    <w:unhideWhenUsed/>
    <w:rsid w:val="00481EE4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spring-restcontroller" TargetMode="External"/><Relationship Id="rId13" Type="http://schemas.openxmlformats.org/officeDocument/2006/relationships/hyperlink" Target="https://www.baeldung.com/spring-valid-vs-validated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howtodoinjava.com/java/double-brace-initialization-in-java/" TargetMode="External"/><Relationship Id="rId12" Type="http://schemas.openxmlformats.org/officeDocument/2006/relationships/hyperlink" Target="https://www.baeldung.com/java-notnull-method-paramet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www.baeldung.com/spring-request-response-body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javaguides.net/2018/11/spring-getmapping-postmapping-putmapping-deletemapping-patchmapping.html" TargetMode="External"/><Relationship Id="rId14" Type="http://schemas.openxmlformats.org/officeDocument/2006/relationships/hyperlink" Target="https://www.tutorialspoint.com/jackson_annotations/jackson_annotations_jsonignore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43D996-6009-4819-8E2E-8F2F97C92C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1334</TotalTime>
  <Pages>3</Pages>
  <Words>592</Words>
  <Characters>3377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</dc:creator>
  <cp:keywords/>
  <dc:description/>
  <cp:lastModifiedBy>Brian</cp:lastModifiedBy>
  <cp:revision>9</cp:revision>
  <dcterms:created xsi:type="dcterms:W3CDTF">2023-04-07T02:10:00Z</dcterms:created>
  <dcterms:modified xsi:type="dcterms:W3CDTF">2023-04-08T16:16:00Z</dcterms:modified>
</cp:coreProperties>
</file>