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6DABE" w14:textId="30ED0F40" w:rsidR="000C72F2" w:rsidRPr="000C72F2" w:rsidRDefault="000C72F2" w:rsidP="000C72F2">
      <w:pPr>
        <w:rPr>
          <w:rFonts w:ascii="Karla" w:hAnsi="Karla"/>
          <w:b/>
          <w:bCs/>
        </w:rPr>
      </w:pPr>
      <w:r w:rsidRPr="000C72F2">
        <w:rPr>
          <w:rFonts w:ascii="Karla" w:hAnsi="Karla"/>
          <w:b/>
          <w:bCs/>
        </w:rPr>
        <w:t>CUMPLIMIENTO DE ESTÁNDARES</w:t>
      </w:r>
      <w:r w:rsidR="00F074BA">
        <w:rPr>
          <w:rFonts w:ascii="Karla" w:hAnsi="Karla"/>
          <w:b/>
          <w:bCs/>
        </w:rPr>
        <w:t xml:space="preserve"> PARA LA GESTIÓN DE EXCEPCIONES DEL SISTEMA</w:t>
      </w:r>
    </w:p>
    <w:p w14:paraId="2742737B" w14:textId="3599ACFE" w:rsidR="000C72F2" w:rsidRPr="00F074BA" w:rsidRDefault="000C72F2" w:rsidP="000C72F2">
      <w:pPr>
        <w:pStyle w:val="Prrafodelista"/>
        <w:numPr>
          <w:ilvl w:val="0"/>
          <w:numId w:val="1"/>
        </w:numPr>
        <w:spacing w:after="0"/>
        <w:rPr>
          <w:rFonts w:ascii="Karla" w:hAnsi="Karla"/>
        </w:rPr>
      </w:pPr>
      <w:r w:rsidRPr="00F074BA">
        <w:rPr>
          <w:rFonts w:ascii="Karla" w:hAnsi="Karla"/>
        </w:rPr>
        <w:t>Jerarquía clara separando excepciones de negocio y técnicas</w:t>
      </w:r>
    </w:p>
    <w:p w14:paraId="3B5501F6" w14:textId="65EAFAFE" w:rsidR="000C72F2" w:rsidRPr="00F074BA" w:rsidRDefault="000C72F2" w:rsidP="000C72F2">
      <w:pPr>
        <w:pStyle w:val="Prrafodelista"/>
        <w:numPr>
          <w:ilvl w:val="0"/>
          <w:numId w:val="1"/>
        </w:numPr>
        <w:spacing w:after="0"/>
        <w:rPr>
          <w:rFonts w:ascii="Karla" w:hAnsi="Karla"/>
        </w:rPr>
      </w:pPr>
      <w:proofErr w:type="spellStart"/>
      <w:r w:rsidRPr="00F074BA">
        <w:rPr>
          <w:rFonts w:ascii="Karla" w:hAnsi="Karla"/>
        </w:rPr>
        <w:t>ErrorCode</w:t>
      </w:r>
      <w:proofErr w:type="spellEnd"/>
      <w:r w:rsidRPr="00F074BA">
        <w:rPr>
          <w:rFonts w:ascii="Karla" w:hAnsi="Karla"/>
        </w:rPr>
        <w:t xml:space="preserve"> centralizado con prefijos por módulo</w:t>
      </w:r>
    </w:p>
    <w:p w14:paraId="473910C2" w14:textId="16729BA0" w:rsidR="000C72F2" w:rsidRPr="00F074BA" w:rsidRDefault="000C72F2" w:rsidP="000C72F2">
      <w:pPr>
        <w:pStyle w:val="Prrafodelista"/>
        <w:numPr>
          <w:ilvl w:val="0"/>
          <w:numId w:val="1"/>
        </w:numPr>
        <w:spacing w:after="0"/>
        <w:rPr>
          <w:rFonts w:ascii="Karla" w:hAnsi="Karla"/>
        </w:rPr>
      </w:pPr>
      <w:r w:rsidRPr="00F074BA">
        <w:rPr>
          <w:rFonts w:ascii="Karla" w:hAnsi="Karla"/>
        </w:rPr>
        <w:t>Excepciones específicas por dominio (sin excepciones genéricas en capa de negocio)</w:t>
      </w:r>
    </w:p>
    <w:p w14:paraId="7344CCDF" w14:textId="4C6F9306" w:rsidR="000C72F2" w:rsidRPr="00F074BA" w:rsidRDefault="000C72F2" w:rsidP="000C72F2">
      <w:pPr>
        <w:pStyle w:val="Prrafodelista"/>
        <w:numPr>
          <w:ilvl w:val="0"/>
          <w:numId w:val="1"/>
        </w:numPr>
        <w:spacing w:after="0"/>
        <w:rPr>
          <w:rFonts w:ascii="Karla" w:hAnsi="Karla"/>
        </w:rPr>
      </w:pPr>
      <w:r w:rsidRPr="00F074BA">
        <w:rPr>
          <w:rFonts w:ascii="Karla" w:hAnsi="Karla"/>
        </w:rPr>
        <w:t xml:space="preserve">Factory </w:t>
      </w:r>
      <w:proofErr w:type="spellStart"/>
      <w:r w:rsidRPr="00F074BA">
        <w:rPr>
          <w:rFonts w:ascii="Karla" w:hAnsi="Karla"/>
        </w:rPr>
        <w:t>methods</w:t>
      </w:r>
      <w:proofErr w:type="spellEnd"/>
      <w:r w:rsidRPr="00F074BA">
        <w:rPr>
          <w:rFonts w:ascii="Karla" w:hAnsi="Karla"/>
        </w:rPr>
        <w:t xml:space="preserve"> para creación consistente de excepciones</w:t>
      </w:r>
    </w:p>
    <w:p w14:paraId="31748485" w14:textId="0899C8E8" w:rsidR="000C72F2" w:rsidRPr="00F074BA" w:rsidRDefault="000C72F2" w:rsidP="000C72F2">
      <w:pPr>
        <w:pStyle w:val="Prrafodelista"/>
        <w:numPr>
          <w:ilvl w:val="0"/>
          <w:numId w:val="1"/>
        </w:numPr>
        <w:spacing w:after="0"/>
        <w:rPr>
          <w:rFonts w:ascii="Karla" w:hAnsi="Karla"/>
        </w:rPr>
      </w:pPr>
      <w:proofErr w:type="spellStart"/>
      <w:r w:rsidRPr="00F074BA">
        <w:rPr>
          <w:rFonts w:ascii="Karla" w:hAnsi="Karla"/>
        </w:rPr>
        <w:t>GlobalExceptionHandler</w:t>
      </w:r>
      <w:proofErr w:type="spellEnd"/>
      <w:r w:rsidRPr="00F074BA">
        <w:rPr>
          <w:rFonts w:ascii="Karla" w:hAnsi="Karla"/>
        </w:rPr>
        <w:t xml:space="preserve"> centralizado con </w:t>
      </w:r>
      <w:r w:rsidRPr="00F074BA">
        <w:rPr>
          <w:rFonts w:ascii="Karla" w:hAnsi="Karla"/>
          <w:b/>
          <w:bCs/>
        </w:rPr>
        <w:t>RFC 7807</w:t>
      </w:r>
      <w:r w:rsidRPr="00F074BA">
        <w:rPr>
          <w:rFonts w:ascii="Karla" w:hAnsi="Karla"/>
        </w:rPr>
        <w:t xml:space="preserve"> (</w:t>
      </w:r>
      <w:proofErr w:type="spellStart"/>
      <w:r w:rsidRPr="00F074BA">
        <w:rPr>
          <w:rFonts w:ascii="Karla" w:hAnsi="Karla"/>
        </w:rPr>
        <w:t>Problem</w:t>
      </w:r>
      <w:proofErr w:type="spellEnd"/>
      <w:r w:rsidRPr="00F074BA">
        <w:rPr>
          <w:rFonts w:ascii="Karla" w:hAnsi="Karla"/>
        </w:rPr>
        <w:t xml:space="preserve"> </w:t>
      </w:r>
      <w:proofErr w:type="spellStart"/>
      <w:r w:rsidRPr="00F074BA">
        <w:rPr>
          <w:rFonts w:ascii="Karla" w:hAnsi="Karla"/>
        </w:rPr>
        <w:t>Details</w:t>
      </w:r>
      <w:proofErr w:type="spellEnd"/>
      <w:r w:rsidRPr="00F074BA">
        <w:rPr>
          <w:rFonts w:ascii="Karla" w:hAnsi="Karla"/>
        </w:rPr>
        <w:t>)</w:t>
      </w:r>
    </w:p>
    <w:p w14:paraId="56A0C528" w14:textId="0A3892FA" w:rsidR="00CF5D61" w:rsidRDefault="000C72F2" w:rsidP="000C72F2">
      <w:pPr>
        <w:pStyle w:val="Prrafodelista"/>
        <w:numPr>
          <w:ilvl w:val="0"/>
          <w:numId w:val="1"/>
        </w:numPr>
        <w:spacing w:after="0"/>
        <w:rPr>
          <w:rFonts w:ascii="Karla" w:hAnsi="Karla"/>
        </w:rPr>
      </w:pPr>
      <w:r w:rsidRPr="00F074BA">
        <w:rPr>
          <w:rFonts w:ascii="Karla" w:hAnsi="Karla"/>
        </w:rPr>
        <w:t>Mensajes descriptivos y códigos HTTP apropiados</w:t>
      </w:r>
    </w:p>
    <w:p w14:paraId="1F694351" w14:textId="77777777" w:rsidR="00004EB7" w:rsidRPr="00F074BA" w:rsidRDefault="00004EB7" w:rsidP="00F074BA">
      <w:pPr>
        <w:spacing w:after="0"/>
        <w:rPr>
          <w:rFonts w:ascii="Karla" w:hAnsi="Karla"/>
        </w:rPr>
      </w:pPr>
    </w:p>
    <w:p w14:paraId="6903EB6C" w14:textId="77777777" w:rsidR="000C72F2" w:rsidRPr="000C72F2" w:rsidRDefault="000C72F2" w:rsidP="000C72F2">
      <w:pPr>
        <w:spacing w:after="0"/>
        <w:rPr>
          <w:rFonts w:ascii="Karla" w:hAnsi="Karla"/>
        </w:rPr>
      </w:pPr>
    </w:p>
    <w:sectPr w:rsidR="000C72F2" w:rsidRPr="000C72F2" w:rsidSect="00A55C5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rla">
    <w:panose1 w:val="020B0004030503030003"/>
    <w:charset w:val="00"/>
    <w:family w:val="swiss"/>
    <w:pitch w:val="variable"/>
    <w:sig w:usb0="A00000E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D2BF8"/>
    <w:multiLevelType w:val="hybridMultilevel"/>
    <w:tmpl w:val="E4902E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61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5F"/>
    <w:rsid w:val="00004EB7"/>
    <w:rsid w:val="000C72F2"/>
    <w:rsid w:val="001609E1"/>
    <w:rsid w:val="00170541"/>
    <w:rsid w:val="00534E78"/>
    <w:rsid w:val="00597968"/>
    <w:rsid w:val="007F0836"/>
    <w:rsid w:val="00813776"/>
    <w:rsid w:val="0086323F"/>
    <w:rsid w:val="008C30E8"/>
    <w:rsid w:val="00A55C5F"/>
    <w:rsid w:val="00CA54DE"/>
    <w:rsid w:val="00CB077A"/>
    <w:rsid w:val="00CF5D61"/>
    <w:rsid w:val="00D204E9"/>
    <w:rsid w:val="00EC7860"/>
    <w:rsid w:val="00F074BA"/>
    <w:rsid w:val="00FC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E22E"/>
  <w15:chartTrackingRefBased/>
  <w15:docId w15:val="{1C2A03B8-D0EC-4353-9BB9-86841076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C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C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C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C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C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C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C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C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C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Reyes</dc:creator>
  <cp:keywords/>
  <dc:description/>
  <cp:lastModifiedBy>Pablo Reyes</cp:lastModifiedBy>
  <cp:revision>5</cp:revision>
  <dcterms:created xsi:type="dcterms:W3CDTF">2026-03-01T07:52:00Z</dcterms:created>
  <dcterms:modified xsi:type="dcterms:W3CDTF">2026-03-02T04:00:00Z</dcterms:modified>
</cp:coreProperties>
</file>