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880E0" w14:textId="77777777" w:rsidR="00FD6C59" w:rsidRPr="000B7CCE" w:rsidRDefault="002943D8" w:rsidP="002A06D5">
      <w:pPr>
        <w:spacing w:line="276" w:lineRule="auto"/>
        <w:jc w:val="center"/>
        <w:rPr>
          <w:sz w:val="32"/>
        </w:rPr>
      </w:pPr>
      <w:r>
        <w:rPr>
          <w:sz w:val="32"/>
        </w:rPr>
        <w:t>Original Data</w:t>
      </w:r>
      <w:r w:rsidR="000B7CCE" w:rsidRPr="000B7CCE">
        <w:rPr>
          <w:sz w:val="32"/>
        </w:rPr>
        <w:t>: Draft</w:t>
      </w:r>
    </w:p>
    <w:p w14:paraId="3AE50537" w14:textId="77777777" w:rsidR="000B7CCE" w:rsidRDefault="000B7CCE" w:rsidP="002A06D5">
      <w:pPr>
        <w:spacing w:line="276" w:lineRule="auto"/>
        <w:jc w:val="center"/>
      </w:pPr>
      <w:r>
        <w:t>Chris Bohlman</w:t>
      </w:r>
    </w:p>
    <w:p w14:paraId="7F05E1C6" w14:textId="1E67CF67" w:rsidR="000B7CCE" w:rsidRDefault="00695C52" w:rsidP="002A06D5">
      <w:pPr>
        <w:spacing w:line="276" w:lineRule="auto"/>
        <w:jc w:val="center"/>
      </w:pPr>
      <w:r>
        <w:t>1/12</w:t>
      </w:r>
      <w:r w:rsidR="0095641F">
        <w:t>/2017</w:t>
      </w:r>
    </w:p>
    <w:p w14:paraId="1FB35E1F" w14:textId="77777777" w:rsidR="0050212A" w:rsidRDefault="0050212A" w:rsidP="002A06D5">
      <w:pPr>
        <w:spacing w:line="276" w:lineRule="auto"/>
      </w:pPr>
      <w:r>
        <w:t>Context:</w:t>
      </w:r>
    </w:p>
    <w:p w14:paraId="3F2E8209" w14:textId="1C1BD18C" w:rsidR="0050212A" w:rsidRDefault="002943D8" w:rsidP="002A06D5">
      <w:pPr>
        <w:spacing w:line="276" w:lineRule="auto"/>
      </w:pPr>
      <w:r>
        <w:t xml:space="preserve">The context to this report is to </w:t>
      </w:r>
      <w:r w:rsidR="00695C52">
        <w:t>analyze a set of images to calibrate the infrared camera CLIO. To do this, a program must be written to judge how exactly the images should be corrected for linearity. Now, this data has previously been corrected for linearity by Katie Morzinski. However, I chose to also attempt to correct this data, as I want to use what I have done for this specific set of data as a template for correcting data that hasn’t been corrected yet.</w:t>
      </w:r>
    </w:p>
    <w:p w14:paraId="763F64A4" w14:textId="77777777" w:rsidR="00E4241A" w:rsidRDefault="00E4241A" w:rsidP="002A06D5">
      <w:pPr>
        <w:spacing w:line="276" w:lineRule="auto"/>
      </w:pPr>
    </w:p>
    <w:p w14:paraId="7904CB74" w14:textId="77777777" w:rsidR="00E4241A" w:rsidRDefault="00E4241A" w:rsidP="002A06D5">
      <w:pPr>
        <w:spacing w:line="276" w:lineRule="auto"/>
      </w:pPr>
      <w:r>
        <w:t>This data was originally gathered on March 23, 2013.</w:t>
      </w:r>
    </w:p>
    <w:p w14:paraId="47FE264A" w14:textId="77777777" w:rsidR="0050212A" w:rsidRDefault="0050212A" w:rsidP="002A06D5">
      <w:pPr>
        <w:spacing w:line="276" w:lineRule="auto"/>
      </w:pPr>
      <w:r>
        <w:br w:type="page"/>
      </w:r>
    </w:p>
    <w:p w14:paraId="7C0FB62D" w14:textId="77777777" w:rsidR="000B1F87" w:rsidRDefault="000B7CCE" w:rsidP="002A06D5">
      <w:pPr>
        <w:spacing w:line="276" w:lineRule="auto"/>
      </w:pPr>
      <w:r>
        <w:lastRenderedPageBreak/>
        <w:t>Ints vs. Counts:</w:t>
      </w:r>
    </w:p>
    <w:p w14:paraId="01CCDFA0" w14:textId="77777777" w:rsidR="000B1F87" w:rsidRDefault="00E76A12" w:rsidP="002A06D5">
      <w:pPr>
        <w:spacing w:line="276" w:lineRule="auto"/>
      </w:pPr>
      <w:r>
        <w:rPr>
          <w:noProof/>
        </w:rPr>
        <w:drawing>
          <wp:inline distT="0" distB="0" distL="0" distR="0" wp14:anchorId="6E8569CA" wp14:editId="0F38674B">
            <wp:extent cx="2597132" cy="193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7132" cy="1931617"/>
                    </a:xfrm>
                    <a:prstGeom prst="rect">
                      <a:avLst/>
                    </a:prstGeom>
                  </pic:spPr>
                </pic:pic>
              </a:graphicData>
            </a:graphic>
          </wp:inline>
        </w:drawing>
      </w:r>
    </w:p>
    <w:p w14:paraId="2BABB998" w14:textId="1CF9230F" w:rsidR="00862D67" w:rsidRDefault="00E4241A" w:rsidP="002A06D5">
      <w:pPr>
        <w:spacing w:line="276" w:lineRule="auto"/>
      </w:pPr>
      <w:r>
        <w:t>To determine the integration time vs the counts of each picture, I r</w:t>
      </w:r>
      <w:r w:rsidR="00695C52">
        <w:t>ead files in through the fits package from astropy in Python</w:t>
      </w:r>
      <w:r>
        <w:t>,</w:t>
      </w:r>
      <w:r w:rsidR="009D0310">
        <w:t xml:space="preserve"> and</w:t>
      </w:r>
      <w:r>
        <w:t xml:space="preserve">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w:t>
      </w:r>
      <w:r w:rsidR="009D0310">
        <w:t xml:space="preserve"> These parameters are due to the bright side of the images always being on the right half, so we wanted to really capture that part of the image</w:t>
      </w:r>
      <w:r>
        <w:t>. The program I wrote a</w:t>
      </w:r>
      <w:r w:rsidR="00862D67">
        <w:t xml:space="preserve">nalyzed counts in that section of the image for each </w:t>
      </w:r>
      <w:r>
        <w:t xml:space="preserve">picture, </w:t>
      </w:r>
      <w:r w:rsidR="009D0310">
        <w:t xml:space="preserve">and </w:t>
      </w:r>
      <w:r>
        <w:t>got the</w:t>
      </w:r>
      <w:r w:rsidR="00862D67">
        <w:t xml:space="preserve"> ints measurement </w:t>
      </w:r>
      <w:r w:rsidR="007C4038">
        <w:t>from the specific header for each image</w:t>
      </w:r>
      <w:r w:rsidR="00862D67">
        <w:t>.</w:t>
      </w:r>
    </w:p>
    <w:p w14:paraId="15C10F63" w14:textId="77777777" w:rsidR="00F41CBD" w:rsidRDefault="00E4241A" w:rsidP="002A06D5">
      <w:pPr>
        <w:spacing w:line="276" w:lineRule="auto"/>
      </w:pPr>
      <w:r>
        <w:t>The d</w:t>
      </w:r>
      <w:r w:rsidR="00862D67">
        <w:t>ata was stored in ‘int’ and ‘counts’ arrays, respectively.</w:t>
      </w:r>
      <w:r>
        <w:t xml:space="preserve"> I g</w:t>
      </w:r>
      <w:r w:rsidR="007C4038">
        <w:t xml:space="preserve">raphed ints, which were in milliseconds, </w:t>
      </w:r>
      <w:r w:rsidR="00862D67">
        <w:t>on</w:t>
      </w:r>
      <w:r w:rsidR="007C4038">
        <w:t xml:space="preserve"> the</w:t>
      </w:r>
      <w:r w:rsidR="00862D67">
        <w:t xml:space="preserve"> x axis and counts on </w:t>
      </w:r>
      <w:r w:rsidR="007C4038">
        <w:t xml:space="preserve">the </w:t>
      </w:r>
      <w:r w:rsidR="00862D67">
        <w:t>y axis.</w:t>
      </w:r>
    </w:p>
    <w:p w14:paraId="59EDF7C5" w14:textId="77777777" w:rsidR="00F41CBD" w:rsidRDefault="00F41CBD">
      <w:r>
        <w:br w:type="page"/>
      </w:r>
    </w:p>
    <w:p w14:paraId="56EBA1AB" w14:textId="2A780895" w:rsidR="000B7CCE" w:rsidRDefault="000B7CCE" w:rsidP="002A06D5">
      <w:pPr>
        <w:spacing w:line="276" w:lineRule="auto"/>
      </w:pPr>
      <w:r>
        <w:lastRenderedPageBreak/>
        <w:t>Ints vs. Counts with linear relationship:</w:t>
      </w:r>
    </w:p>
    <w:p w14:paraId="28A60F3D" w14:textId="77777777" w:rsidR="000B7CCE" w:rsidRDefault="00125A34" w:rsidP="002A06D5">
      <w:pPr>
        <w:spacing w:line="276" w:lineRule="auto"/>
      </w:pPr>
      <w:r>
        <w:rPr>
          <w:noProof/>
        </w:rPr>
        <w:drawing>
          <wp:inline distT="0" distB="0" distL="0" distR="0" wp14:anchorId="01DF53EF" wp14:editId="6FA3A754">
            <wp:extent cx="2636701" cy="19610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6701" cy="1961046"/>
                    </a:xfrm>
                    <a:prstGeom prst="rect">
                      <a:avLst/>
                    </a:prstGeom>
                  </pic:spPr>
                </pic:pic>
              </a:graphicData>
            </a:graphic>
          </wp:inline>
        </w:drawing>
      </w:r>
    </w:p>
    <w:p w14:paraId="52FEEC6F" w14:textId="3DDEB7B4" w:rsidR="00903417" w:rsidRDefault="009D0310" w:rsidP="002A06D5">
      <w:pPr>
        <w:spacing w:line="276" w:lineRule="auto"/>
      </w:pPr>
      <w:r>
        <w:t>The first step in correcting for linearity was trying to find the straightest part of the data to add a linear fit to demonstrate the supposed linearity we were trying to achieve. I determined that the straightest part was between 300 ints and 750 ints, right at the beginning of the data set.</w:t>
      </w:r>
    </w:p>
    <w:p w14:paraId="6A8631DD" w14:textId="3303DCC6" w:rsidR="009D0310" w:rsidRDefault="009D0310" w:rsidP="009D0310">
      <w:pPr>
        <w:spacing w:line="276" w:lineRule="auto"/>
      </w:pPr>
      <w:r>
        <w:t>The c</w:t>
      </w:r>
      <w:r>
        <w:t>oefficients of</w:t>
      </w:r>
      <w:r>
        <w:t xml:space="preserve"> the line were m = 14.12325 and b= </w:t>
      </w:r>
      <w:r w:rsidRPr="00AA79A9">
        <w:t>4802.21666667</w:t>
      </w:r>
      <w:r>
        <w:t>, if y = mx + b.</w:t>
      </w:r>
    </w:p>
    <w:p w14:paraId="36396688" w14:textId="7F334100" w:rsidR="009D0310" w:rsidRDefault="009D0310" w:rsidP="009D0310">
      <w:pPr>
        <w:spacing w:line="276" w:lineRule="auto"/>
      </w:pPr>
      <w:r>
        <w:t>This line shows that the data is only strictly linear up to about 25,000 counts, so the linearity correction must be applied to any values above this.</w:t>
      </w:r>
    </w:p>
    <w:p w14:paraId="1327A9D8" w14:textId="2E64C27E" w:rsidR="009D0310" w:rsidRDefault="009D0310" w:rsidP="002A06D5">
      <w:pPr>
        <w:spacing w:line="276" w:lineRule="auto"/>
      </w:pPr>
    </w:p>
    <w:p w14:paraId="18C13851" w14:textId="77777777" w:rsidR="0050212A" w:rsidRDefault="0050212A" w:rsidP="002A06D5">
      <w:pPr>
        <w:spacing w:line="276" w:lineRule="auto"/>
      </w:pPr>
      <w:r>
        <w:br w:type="page"/>
      </w:r>
    </w:p>
    <w:p w14:paraId="479A34AC" w14:textId="77777777" w:rsidR="000B7CCE" w:rsidRDefault="000B7CCE" w:rsidP="002A06D5">
      <w:pPr>
        <w:spacing w:line="276" w:lineRule="auto"/>
      </w:pPr>
      <w:r>
        <w:lastRenderedPageBreak/>
        <w:t>True counts vs. Measured Counts with all:</w:t>
      </w:r>
    </w:p>
    <w:p w14:paraId="01E37BA3" w14:textId="77777777" w:rsidR="00735476" w:rsidRDefault="00735476" w:rsidP="002A06D5">
      <w:pPr>
        <w:spacing w:line="276" w:lineRule="auto"/>
      </w:pPr>
      <w:r>
        <w:rPr>
          <w:noProof/>
        </w:rPr>
        <w:drawing>
          <wp:inline distT="0" distB="0" distL="0" distR="0" wp14:anchorId="74572180" wp14:editId="00F4CCC6">
            <wp:extent cx="2982896" cy="221852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2896" cy="2218529"/>
                    </a:xfrm>
                    <a:prstGeom prst="rect">
                      <a:avLst/>
                    </a:prstGeom>
                  </pic:spPr>
                </pic:pic>
              </a:graphicData>
            </a:graphic>
          </wp:inline>
        </w:drawing>
      </w:r>
    </w:p>
    <w:p w14:paraId="6D1B0AB7" w14:textId="77777777" w:rsidR="00B35AB6" w:rsidRDefault="009D0310" w:rsidP="00873111">
      <w:pPr>
        <w:spacing w:line="276" w:lineRule="auto"/>
      </w:pPr>
      <w:r>
        <w:t xml:space="preserve">The next step was to calculate the true counts. The true counts represented what the data would look like if it was perfectly linear, and there </w:t>
      </w:r>
      <w:r w:rsidR="00873111">
        <w:t>was no calibration needed. On the above graph, this is the linear fit represents. However, we also wanted to make true counts for second, third, and fourth order polynomials, so we took the set of data up to about 40,000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14:paraId="3365365E" w14:textId="4327E8CE" w:rsidR="00F41CBD" w:rsidRDefault="00F41CBD" w:rsidP="00873111">
      <w:pPr>
        <w:spacing w:line="276" w:lineRule="auto"/>
      </w:pPr>
      <w:r>
        <w:br w:type="page"/>
      </w:r>
    </w:p>
    <w:p w14:paraId="6493733B" w14:textId="35DB269D" w:rsidR="00FC5415" w:rsidRDefault="00FC5415" w:rsidP="002A06D5">
      <w:pPr>
        <w:spacing w:line="276" w:lineRule="auto"/>
      </w:pPr>
      <w:r>
        <w:lastRenderedPageBreak/>
        <w:t>Error of Linearity vs. True Counts</w:t>
      </w:r>
    </w:p>
    <w:p w14:paraId="07B89A5E" w14:textId="77777777" w:rsidR="00722178" w:rsidRDefault="00722178" w:rsidP="002A06D5">
      <w:pPr>
        <w:spacing w:line="276" w:lineRule="auto"/>
      </w:pPr>
      <w:r>
        <w:rPr>
          <w:noProof/>
        </w:rPr>
        <w:drawing>
          <wp:inline distT="0" distB="0" distL="0" distR="0" wp14:anchorId="4AA2D564" wp14:editId="29D32B5B">
            <wp:extent cx="3123494" cy="2323099"/>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3494" cy="2323099"/>
                    </a:xfrm>
                    <a:prstGeom prst="rect">
                      <a:avLst/>
                    </a:prstGeom>
                  </pic:spPr>
                </pic:pic>
              </a:graphicData>
            </a:graphic>
          </wp:inline>
        </w:drawing>
      </w:r>
    </w:p>
    <w:p w14:paraId="20F75E8A" w14:textId="7F4197EB" w:rsidR="00B35AB6" w:rsidRDefault="00B35AB6" w:rsidP="002A06D5">
      <w:pPr>
        <w:spacing w:line="276" w:lineRule="auto"/>
      </w:pPr>
      <w:r>
        <w:t>To confirm the results from the previous page that the third order fit was superior, we decided to calculate the error of linearity for each of the different polynomial fits</w:t>
      </w:r>
      <w:r w:rsidR="006C5D5C">
        <w:t>.</w:t>
      </w:r>
      <w:r>
        <w:t xml:space="preserve"> The error of linearity was calculated by:</w:t>
      </w:r>
    </w:p>
    <w:p w14:paraId="126E0E61" w14:textId="680801C3" w:rsidR="00B35AB6" w:rsidRDefault="00B35AB6" w:rsidP="00B35AB6">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14:paraId="18F6D93E" w14:textId="7A000773" w:rsidR="00B35AB6" w:rsidRDefault="00B35AB6" w:rsidP="00B35AB6">
      <w:pPr>
        <w:jc w:val="both"/>
      </w:pPr>
      <w:r>
        <w:t>With true counts referring to the specific true counts of each fit, calculated earlier.</w:t>
      </w:r>
    </w:p>
    <w:p w14:paraId="6E2AC614" w14:textId="563BE73D" w:rsidR="00B35AB6" w:rsidRDefault="00B35AB6" w:rsidP="00B35AB6">
      <w:pPr>
        <w:jc w:val="both"/>
      </w:pPr>
      <w:r>
        <w:t>As seen from the picture, 3</w:t>
      </w:r>
      <w:r w:rsidRPr="00B35AB6">
        <w:rPr>
          <w:vertAlign w:val="superscript"/>
        </w:rPr>
        <w:t>rd</w:t>
      </w:r>
      <w:r>
        <w:t xml:space="preserve"> and 4</w:t>
      </w:r>
      <w:r w:rsidRPr="00B35AB6">
        <w:rPr>
          <w:vertAlign w:val="superscript"/>
        </w:rPr>
        <w:t>th</w:t>
      </w:r>
      <w:r>
        <w:t xml:space="preserve"> </w:t>
      </w:r>
      <w:r w:rsidR="00DC5892">
        <w:t>order come ver</w:t>
      </w:r>
      <w:r>
        <w:t>y close to the fit, and diverge at about the same point from</w:t>
      </w:r>
      <w:r w:rsidR="00DC5892">
        <w:t xml:space="preserve"> the original data. However, only the 3</w:t>
      </w:r>
      <w:r w:rsidR="00DC5892" w:rsidRPr="00DC5892">
        <w:rPr>
          <w:vertAlign w:val="superscript"/>
        </w:rPr>
        <w:t>rd</w:t>
      </w:r>
      <w:r w:rsidR="00DC5892">
        <w:t xml:space="preserve"> order fit still behaves in the same way as the original data. Therefore, from this graph, we can adequately support the claim that the 3</w:t>
      </w:r>
      <w:r w:rsidR="00DC5892" w:rsidRPr="00DC5892">
        <w:rPr>
          <w:vertAlign w:val="superscript"/>
        </w:rPr>
        <w:t>rd</w:t>
      </w:r>
      <w:r w:rsidR="00DC5892">
        <w:t xml:space="preserve"> order fit is the best fit for this data.</w:t>
      </w:r>
    </w:p>
    <w:p w14:paraId="7D7FEA88" w14:textId="237D4CC5" w:rsidR="00873111" w:rsidRDefault="00873111" w:rsidP="00B35AB6">
      <w:pPr>
        <w:jc w:val="both"/>
      </w:pPr>
      <w:r>
        <w:br w:type="page"/>
      </w:r>
    </w:p>
    <w:p w14:paraId="39B5C694" w14:textId="72B9FB56" w:rsidR="00873111" w:rsidRDefault="00873111" w:rsidP="00873111">
      <w:pPr>
        <w:spacing w:line="276" w:lineRule="auto"/>
      </w:pPr>
      <w:r>
        <w:lastRenderedPageBreak/>
        <w:t>Corrected Counts vs Ints:</w:t>
      </w:r>
    </w:p>
    <w:p w14:paraId="0D8FE712" w14:textId="77777777" w:rsidR="00873111" w:rsidRDefault="00873111" w:rsidP="00873111">
      <w:pPr>
        <w:spacing w:line="276" w:lineRule="auto"/>
      </w:pPr>
      <w:r>
        <w:rPr>
          <w:noProof/>
        </w:rPr>
        <w:drawing>
          <wp:inline distT="0" distB="0" distL="0" distR="0" wp14:anchorId="3B615936" wp14:editId="2A4C6E95">
            <wp:extent cx="3418207" cy="2542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1">
                      <a:extLst>
                        <a:ext uri="{28A0092B-C50C-407E-A947-70E740481C1C}">
                          <a14:useLocalDpi xmlns:a14="http://schemas.microsoft.com/office/drawing/2010/main" val="0"/>
                        </a:ext>
                      </a:extLst>
                    </a:blip>
                    <a:stretch>
                      <a:fillRect/>
                    </a:stretch>
                  </pic:blipFill>
                  <pic:spPr>
                    <a:xfrm>
                      <a:off x="0" y="0"/>
                      <a:ext cx="3418207" cy="2542292"/>
                    </a:xfrm>
                    <a:prstGeom prst="rect">
                      <a:avLst/>
                    </a:prstGeom>
                  </pic:spPr>
                </pic:pic>
              </a:graphicData>
            </a:graphic>
          </wp:inline>
        </w:drawing>
      </w:r>
    </w:p>
    <w:p w14:paraId="64A06611" w14:textId="26F8C961" w:rsidR="00873111" w:rsidRDefault="00DC5892" w:rsidP="00873111">
      <w:pPr>
        <w:spacing w:line="276" w:lineRule="auto"/>
      </w:pPr>
      <w:r>
        <w:t xml:space="preserve">This is the graph for </w:t>
      </w:r>
      <w:r w:rsidR="00873111">
        <w:t>3</w:t>
      </w:r>
      <w:r w:rsidR="00873111" w:rsidRPr="004C7D5C">
        <w:rPr>
          <w:vertAlign w:val="superscript"/>
        </w:rPr>
        <w:t>rd</w:t>
      </w:r>
      <w:r w:rsidR="00873111">
        <w:t xml:space="preserve"> order corrected data, </w:t>
      </w:r>
      <w:r>
        <w:t xml:space="preserve">which happens to be </w:t>
      </w:r>
      <w:r w:rsidR="00873111">
        <w:t>linear up to ~50,000 counts</w:t>
      </w:r>
      <w:r>
        <w:t>. Now, the process for this was as follows:</w:t>
      </w:r>
    </w:p>
    <w:p w14:paraId="05C19533" w14:textId="2AA78413" w:rsidR="00554680" w:rsidRPr="00B76121" w:rsidRDefault="00DC5892" w:rsidP="00B603C2">
      <w:pPr>
        <w:spacing w:line="276" w:lineRule="auto"/>
      </w:pPr>
      <w:r>
        <w:t>First, I made sure that the 3</w:t>
      </w:r>
      <w:r w:rsidRPr="00DC5892">
        <w:rPr>
          <w:vertAlign w:val="superscript"/>
        </w:rPr>
        <w:t>rd</w:t>
      </w:r>
      <w:r>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w:t>
      </w:r>
      <w:r w:rsidR="00B603C2">
        <w:t xml:space="preserve"> in were above 20,000, I took</w:t>
      </w:r>
      <w:r>
        <w:t xml:space="preserve"> </w:t>
      </w:r>
      <w:r w:rsidR="00B603C2">
        <w:t>the counts from the image and applied</w:t>
      </w:r>
      <w:r>
        <w:t xml:space="preserve"> my calculated third order coefficients </w:t>
      </w:r>
      <w:r w:rsidR="00B603C2">
        <w:t>to</w:t>
      </w:r>
      <w:r>
        <w:t xml:space="preserve"> output a corrected and calibrated value for counts.</w:t>
      </w:r>
      <w:r w:rsidR="00B603C2">
        <w:t xml:space="preserve"> I then graphed the resulting new counts, and found out that the corrected data was linear up to about 50,000 counts.</w:t>
      </w:r>
      <w:bookmarkStart w:id="0" w:name="_GoBack"/>
      <w:bookmarkEnd w:id="0"/>
    </w:p>
    <w:sectPr w:rsidR="00554680" w:rsidRPr="00B761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48BF8" w14:textId="77777777" w:rsidR="00787BF7" w:rsidRDefault="00787BF7" w:rsidP="0095641F">
      <w:pPr>
        <w:spacing w:after="0" w:line="240" w:lineRule="auto"/>
      </w:pPr>
      <w:r>
        <w:separator/>
      </w:r>
    </w:p>
  </w:endnote>
  <w:endnote w:type="continuationSeparator" w:id="0">
    <w:p w14:paraId="5F5BF562" w14:textId="77777777" w:rsidR="00787BF7" w:rsidRDefault="00787BF7" w:rsidP="0095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D2C54" w14:textId="77777777" w:rsidR="00787BF7" w:rsidRDefault="00787BF7" w:rsidP="0095641F">
      <w:pPr>
        <w:spacing w:after="0" w:line="240" w:lineRule="auto"/>
      </w:pPr>
      <w:r>
        <w:separator/>
      </w:r>
    </w:p>
  </w:footnote>
  <w:footnote w:type="continuationSeparator" w:id="0">
    <w:p w14:paraId="68B3BD55" w14:textId="77777777" w:rsidR="00787BF7" w:rsidRDefault="00787BF7" w:rsidP="00956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79F9"/>
    <w:rsid w:val="00086D3E"/>
    <w:rsid w:val="000B1F87"/>
    <w:rsid w:val="000B7CCE"/>
    <w:rsid w:val="00125A34"/>
    <w:rsid w:val="00166D41"/>
    <w:rsid w:val="001A2FFA"/>
    <w:rsid w:val="002427A0"/>
    <w:rsid w:val="002943D8"/>
    <w:rsid w:val="002A06D5"/>
    <w:rsid w:val="00312260"/>
    <w:rsid w:val="003633B4"/>
    <w:rsid w:val="003A3250"/>
    <w:rsid w:val="004C7D5C"/>
    <w:rsid w:val="0050212A"/>
    <w:rsid w:val="00522E92"/>
    <w:rsid w:val="00553F37"/>
    <w:rsid w:val="00554680"/>
    <w:rsid w:val="005B36E0"/>
    <w:rsid w:val="005E1BF1"/>
    <w:rsid w:val="005F2CB6"/>
    <w:rsid w:val="00667C4B"/>
    <w:rsid w:val="00695C52"/>
    <w:rsid w:val="006A3D81"/>
    <w:rsid w:val="006C5D5C"/>
    <w:rsid w:val="006E394E"/>
    <w:rsid w:val="00722178"/>
    <w:rsid w:val="00735476"/>
    <w:rsid w:val="007665C6"/>
    <w:rsid w:val="00787BF7"/>
    <w:rsid w:val="007C4038"/>
    <w:rsid w:val="007C7AC0"/>
    <w:rsid w:val="00862D67"/>
    <w:rsid w:val="00873111"/>
    <w:rsid w:val="008B6960"/>
    <w:rsid w:val="008E0CC6"/>
    <w:rsid w:val="00903417"/>
    <w:rsid w:val="00907AD9"/>
    <w:rsid w:val="00917F36"/>
    <w:rsid w:val="0095641F"/>
    <w:rsid w:val="00986A8F"/>
    <w:rsid w:val="009D0310"/>
    <w:rsid w:val="00A16609"/>
    <w:rsid w:val="00AA79A9"/>
    <w:rsid w:val="00B35AB6"/>
    <w:rsid w:val="00B603C2"/>
    <w:rsid w:val="00B76121"/>
    <w:rsid w:val="00C65647"/>
    <w:rsid w:val="00CC6732"/>
    <w:rsid w:val="00D84B78"/>
    <w:rsid w:val="00DA7CA7"/>
    <w:rsid w:val="00DB5E67"/>
    <w:rsid w:val="00DB6759"/>
    <w:rsid w:val="00DC5892"/>
    <w:rsid w:val="00DF5C70"/>
    <w:rsid w:val="00E2224A"/>
    <w:rsid w:val="00E4241A"/>
    <w:rsid w:val="00E7228C"/>
    <w:rsid w:val="00E76A12"/>
    <w:rsid w:val="00E966EA"/>
    <w:rsid w:val="00EF27E8"/>
    <w:rsid w:val="00F2109D"/>
    <w:rsid w:val="00F41CBD"/>
    <w:rsid w:val="00F66303"/>
    <w:rsid w:val="00F76E34"/>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B4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641F"/>
    <w:rPr>
      <w:sz w:val="16"/>
      <w:szCs w:val="16"/>
    </w:rPr>
  </w:style>
  <w:style w:type="paragraph" w:styleId="CommentText">
    <w:name w:val="annotation text"/>
    <w:basedOn w:val="Normal"/>
    <w:link w:val="CommentTextChar"/>
    <w:uiPriority w:val="99"/>
    <w:semiHidden/>
    <w:unhideWhenUsed/>
    <w:rsid w:val="0095641F"/>
    <w:pPr>
      <w:spacing w:line="240" w:lineRule="auto"/>
    </w:pPr>
    <w:rPr>
      <w:sz w:val="20"/>
      <w:szCs w:val="20"/>
    </w:rPr>
  </w:style>
  <w:style w:type="character" w:customStyle="1" w:styleId="CommentTextChar">
    <w:name w:val="Comment Text Char"/>
    <w:basedOn w:val="DefaultParagraphFont"/>
    <w:link w:val="CommentText"/>
    <w:uiPriority w:val="99"/>
    <w:semiHidden/>
    <w:rsid w:val="0095641F"/>
    <w:rPr>
      <w:sz w:val="20"/>
      <w:szCs w:val="20"/>
    </w:rPr>
  </w:style>
  <w:style w:type="paragraph" w:styleId="CommentSubject">
    <w:name w:val="annotation subject"/>
    <w:basedOn w:val="CommentText"/>
    <w:next w:val="CommentText"/>
    <w:link w:val="CommentSubjectChar"/>
    <w:uiPriority w:val="99"/>
    <w:semiHidden/>
    <w:unhideWhenUsed/>
    <w:rsid w:val="0095641F"/>
    <w:rPr>
      <w:b/>
      <w:bCs/>
    </w:rPr>
  </w:style>
  <w:style w:type="character" w:customStyle="1" w:styleId="CommentSubjectChar">
    <w:name w:val="Comment Subject Char"/>
    <w:basedOn w:val="CommentTextChar"/>
    <w:link w:val="CommentSubject"/>
    <w:uiPriority w:val="99"/>
    <w:semiHidden/>
    <w:rsid w:val="0095641F"/>
    <w:rPr>
      <w:b/>
      <w:bCs/>
      <w:sz w:val="20"/>
      <w:szCs w:val="20"/>
    </w:rPr>
  </w:style>
  <w:style w:type="paragraph" w:styleId="BalloonText">
    <w:name w:val="Balloon Text"/>
    <w:basedOn w:val="Normal"/>
    <w:link w:val="BalloonTextChar"/>
    <w:uiPriority w:val="99"/>
    <w:semiHidden/>
    <w:unhideWhenUsed/>
    <w:rsid w:val="0095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41F"/>
    <w:rPr>
      <w:rFonts w:ascii="Segoe UI" w:hAnsi="Segoe UI" w:cs="Segoe UI"/>
      <w:sz w:val="18"/>
      <w:szCs w:val="18"/>
    </w:rPr>
  </w:style>
  <w:style w:type="paragraph" w:styleId="Header">
    <w:name w:val="header"/>
    <w:basedOn w:val="Normal"/>
    <w:link w:val="HeaderChar"/>
    <w:uiPriority w:val="99"/>
    <w:unhideWhenUsed/>
    <w:rsid w:val="0095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1F"/>
  </w:style>
  <w:style w:type="paragraph" w:styleId="Footer">
    <w:name w:val="footer"/>
    <w:basedOn w:val="Normal"/>
    <w:link w:val="FooterChar"/>
    <w:uiPriority w:val="99"/>
    <w:unhideWhenUsed/>
    <w:rsid w:val="0095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1F"/>
  </w:style>
  <w:style w:type="character" w:styleId="PlaceholderText">
    <w:name w:val="Placeholder Text"/>
    <w:basedOn w:val="DefaultParagraphFont"/>
    <w:uiPriority w:val="99"/>
    <w:semiHidden/>
    <w:rsid w:val="00B35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1E87E-E2FF-4F47-B044-F5E58C07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6</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23</cp:revision>
  <dcterms:created xsi:type="dcterms:W3CDTF">2016-10-26T18:17:00Z</dcterms:created>
  <dcterms:modified xsi:type="dcterms:W3CDTF">2017-01-12T18:32:00Z</dcterms:modified>
</cp:coreProperties>
</file>