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000000"/>
  <w:body>
    <w:p w:rsidR="00000000" w:rsidDel="00000000" w:rsidP="00000000" w:rsidRDefault="00000000" w:rsidRPr="00000000">
      <w:pPr>
        <w:spacing w:after="150" w:before="300" w:lineRule="auto"/>
        <w:ind w:left="75" w:right="75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5" w:right="75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60"/>
          <w:szCs w:val="60"/>
          <w:rtl w:val="0"/>
        </w:rPr>
        <w:t xml:space="preserve">King's Cup Cast</w:t>
      </w:r>
    </w:p>
    <w:p w:rsidR="00000000" w:rsidDel="00000000" w:rsidP="00000000" w:rsidRDefault="00000000" w:rsidRPr="00000000">
      <w:pPr>
        <w:spacing w:after="300" w:lineRule="auto"/>
        <w:ind w:left="75" w:right="75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60"/>
          <w:szCs w:val="60"/>
          <w:rtl w:val="0"/>
        </w:rPr>
        <w:t xml:space="preserve">Loading audio please wait...</w:t>
      </w:r>
    </w:p>
    <w:p w:rsidR="00000000" w:rsidDel="00000000" w:rsidP="00000000" w:rsidRDefault="00000000" w:rsidRPr="00000000">
      <w:pPr>
        <w:spacing w:after="150" w:lineRule="auto"/>
        <w:ind w:left="3075" w:right="180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Rule="auto"/>
        <w:ind w:left="3075" w:right="180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08"/>
          <w:szCs w:val="108"/>
          <w:highlight w:val="white"/>
          <w:vertAlign w:val="baseline"/>
          <w:rtl w:val="0"/>
        </w:rPr>
        <w:t xml:space="preserve">JAK</w:t>
      </w:r>
    </w:p>
    <w:p w:rsidR="00000000" w:rsidDel="00000000" w:rsidP="00000000" w:rsidRDefault="00000000" w:rsidRPr="00000000">
      <w:pPr>
        <w:ind w:left="3300" w:right="18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08"/>
          <w:szCs w:val="108"/>
          <w:highlight w:val="white"/>
          <w:vertAlign w:val="baseline"/>
          <w:rtl w:val="0"/>
        </w:rPr>
        <w:t xml:space="preserve">JK</w:t>
      </w:r>
    </w:p>
    <w:p w:rsidR="00000000" w:rsidDel="00000000" w:rsidP="00000000" w:rsidRDefault="00000000" w:rsidRPr="00000000">
      <w:pPr>
        <w:spacing w:after="150" w:lineRule="auto"/>
        <w:ind w:left="225" w:right="225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42"/>
          <w:szCs w:val="42"/>
          <w:rtl w:val="0"/>
        </w:rPr>
        <w:t xml:space="preserve">Kings: 0</w:t>
      </w:r>
    </w:p>
    <w:p w:rsidR="00000000" w:rsidDel="00000000" w:rsidP="00000000" w:rsidRDefault="00000000" w:rsidRPr="00000000">
      <w:pPr>
        <w:spacing w:after="150" w:lineRule="auto"/>
        <w:ind w:left="225" w:right="225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42"/>
          <w:szCs w:val="42"/>
          <w:rtl w:val="0"/>
        </w:rPr>
        <w:t xml:space="preserve">Welcome to King's Cup Cast! Please be a badass responsibly!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